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31" w:rsidRPr="00004931" w:rsidRDefault="00E80092" w:rsidP="00004931">
      <w:pPr>
        <w:spacing w:after="0" w:line="240" w:lineRule="auto"/>
        <w:jc w:val="center"/>
        <w:rPr>
          <w:rFonts w:ascii="Times New Roman" w:hAnsi="Times New Roman" w:cs="Times New Roman"/>
          <w:b/>
          <w:color w:val="000000"/>
          <w:sz w:val="40"/>
          <w:szCs w:val="40"/>
          <w:lang w:val="fr-FR"/>
        </w:rPr>
      </w:pPr>
      <w:r w:rsidRPr="00004931">
        <w:rPr>
          <w:rFonts w:ascii="Times New Roman" w:hAnsi="Times New Roman" w:cs="Times New Roman"/>
          <w:b/>
          <w:color w:val="000000"/>
          <w:sz w:val="40"/>
          <w:szCs w:val="40"/>
          <w:lang w:val="fr-FR"/>
        </w:rPr>
        <w:t>TRIBUNAL DE PREMIERE INSTANCE DE LIEGE, 20 MARS 2013</w:t>
      </w:r>
      <w:r w:rsidR="00004931">
        <w:rPr>
          <w:rFonts w:ascii="Times New Roman" w:hAnsi="Times New Roman" w:cs="Times New Roman"/>
          <w:b/>
          <w:color w:val="000000"/>
          <w:sz w:val="40"/>
          <w:szCs w:val="40"/>
          <w:lang w:val="fr-FR"/>
        </w:rPr>
        <w:t xml:space="preserve">, </w:t>
      </w:r>
      <w:r w:rsidR="00004931" w:rsidRPr="00004931">
        <w:rPr>
          <w:rFonts w:ascii="Times New Roman" w:hAnsi="Times New Roman" w:cs="Times New Roman"/>
          <w:b/>
          <w:color w:val="000000"/>
          <w:sz w:val="40"/>
          <w:szCs w:val="40"/>
          <w:lang w:val="fr-FR"/>
        </w:rPr>
        <w:t>8</w:t>
      </w:r>
      <w:bookmarkStart w:id="0" w:name="_GoBack"/>
      <w:bookmarkEnd w:id="0"/>
      <w:r w:rsidR="00004931" w:rsidRPr="00004931">
        <w:rPr>
          <w:rFonts w:ascii="Times New Roman" w:hAnsi="Times New Roman" w:cs="Times New Roman"/>
          <w:b/>
          <w:color w:val="000000"/>
          <w:sz w:val="40"/>
          <w:szCs w:val="40"/>
          <w:lang w:val="fr-FR"/>
        </w:rPr>
        <w:t xml:space="preserve">EME CHAMBRE CORRECTIONNELLE </w:t>
      </w:r>
    </w:p>
    <w:p w:rsidR="00004931" w:rsidRPr="00004931" w:rsidRDefault="00004931" w:rsidP="008E44EE">
      <w:pPr>
        <w:spacing w:after="0" w:line="240" w:lineRule="auto"/>
        <w:rPr>
          <w:rFonts w:ascii="Times New Roman" w:hAnsi="Times New Roman" w:cs="Times New Roman"/>
          <w:b/>
          <w:color w:val="000000"/>
          <w:sz w:val="40"/>
          <w:szCs w:val="40"/>
          <w:lang w:val="fr-FR"/>
        </w:rPr>
      </w:pPr>
    </w:p>
    <w:p w:rsidR="0031311A" w:rsidRDefault="0031311A" w:rsidP="008E44EE">
      <w:pPr>
        <w:spacing w:after="0" w:line="240" w:lineRule="auto"/>
        <w:rPr>
          <w:rFonts w:ascii="Times New Roman" w:hAnsi="Times New Roman" w:cs="Times New Roman"/>
          <w:b/>
          <w:color w:val="000000"/>
          <w:sz w:val="24"/>
          <w:szCs w:val="24"/>
          <w:lang w:val="fr-FR"/>
        </w:rPr>
      </w:pPr>
      <w:r w:rsidRPr="0031311A">
        <w:rPr>
          <w:rFonts w:ascii="Times New Roman" w:hAnsi="Times New Roman" w:cs="Times New Roman"/>
          <w:b/>
          <w:color w:val="000000"/>
          <w:sz w:val="24"/>
          <w:szCs w:val="24"/>
          <w:lang w:val="fr-FR"/>
        </w:rPr>
        <w:t xml:space="preserve">Jugement </w:t>
      </w:r>
    </w:p>
    <w:p w:rsidR="0031311A" w:rsidRPr="0031311A" w:rsidRDefault="0031311A" w:rsidP="008E44EE">
      <w:pPr>
        <w:spacing w:after="0" w:line="240" w:lineRule="auto"/>
        <w:rPr>
          <w:rFonts w:ascii="Times New Roman" w:hAnsi="Times New Roman" w:cs="Times New Roman"/>
          <w:b/>
          <w:color w:val="000000"/>
          <w:sz w:val="24"/>
          <w:szCs w:val="24"/>
          <w:lang w:val="fr-FR"/>
        </w:rPr>
      </w:pPr>
    </w:p>
    <w:p w:rsidR="0031311A" w:rsidRDefault="0031311A" w:rsidP="008E44EE">
      <w:pPr>
        <w:spacing w:after="0" w:line="240" w:lineRule="auto"/>
        <w:rPr>
          <w:rFonts w:ascii="Times New Roman" w:hAnsi="Times New Roman" w:cs="Times New Roman"/>
          <w:b/>
          <w:color w:val="000000"/>
          <w:sz w:val="24"/>
          <w:szCs w:val="24"/>
          <w:lang w:val="fr-FR"/>
        </w:rPr>
      </w:pPr>
      <w:r w:rsidRPr="0031311A">
        <w:rPr>
          <w:rFonts w:ascii="Times New Roman" w:hAnsi="Times New Roman" w:cs="Times New Roman"/>
          <w:b/>
          <w:color w:val="000000"/>
          <w:sz w:val="24"/>
          <w:szCs w:val="24"/>
          <w:lang w:val="fr-FR"/>
        </w:rPr>
        <w:t xml:space="preserve">ENTRE </w:t>
      </w:r>
    </w:p>
    <w:p w:rsidR="0031311A" w:rsidRDefault="0031311A" w:rsidP="008E44EE">
      <w:pPr>
        <w:spacing w:after="0" w:line="240" w:lineRule="auto"/>
        <w:rPr>
          <w:rFonts w:ascii="Times New Roman" w:hAnsi="Times New Roman" w:cs="Times New Roman"/>
          <w:b/>
          <w:color w:val="000000"/>
          <w:sz w:val="24"/>
          <w:szCs w:val="24"/>
          <w:lang w:val="fr-FR"/>
        </w:rPr>
      </w:pPr>
      <w:r w:rsidRPr="0031311A">
        <w:rPr>
          <w:rFonts w:ascii="Times New Roman" w:hAnsi="Times New Roman" w:cs="Times New Roman"/>
          <w:b/>
          <w:color w:val="000000"/>
          <w:sz w:val="24"/>
          <w:szCs w:val="24"/>
          <w:lang w:val="fr-FR"/>
        </w:rPr>
        <w:br/>
        <w:t xml:space="preserve">Le Procureur du Roi, comme partie publique, </w:t>
      </w:r>
    </w:p>
    <w:p w:rsidR="00B030A5" w:rsidRDefault="0031311A" w:rsidP="008E44EE">
      <w:pPr>
        <w:spacing w:after="0" w:line="240" w:lineRule="auto"/>
        <w:rPr>
          <w:rFonts w:ascii="Times New Roman" w:hAnsi="Times New Roman" w:cs="Times New Roman"/>
          <w:b/>
          <w:color w:val="000000"/>
          <w:sz w:val="24"/>
          <w:szCs w:val="24"/>
          <w:lang w:val="fr-FR"/>
        </w:rPr>
      </w:pPr>
      <w:r w:rsidRPr="0031311A">
        <w:rPr>
          <w:rFonts w:ascii="Times New Roman" w:hAnsi="Times New Roman" w:cs="Times New Roman"/>
          <w:b/>
          <w:color w:val="000000"/>
          <w:sz w:val="24"/>
          <w:szCs w:val="24"/>
          <w:lang w:val="fr-FR"/>
        </w:rPr>
        <w:br/>
        <w:t>ET</w:t>
      </w:r>
    </w:p>
    <w:p w:rsidR="0031311A" w:rsidRPr="0031311A" w:rsidRDefault="0031311A" w:rsidP="008E44EE">
      <w:pPr>
        <w:spacing w:after="0" w:line="240" w:lineRule="auto"/>
        <w:rPr>
          <w:rFonts w:ascii="Times New Roman" w:hAnsi="Times New Roman" w:cs="Times New Roman"/>
          <w:b/>
          <w:sz w:val="24"/>
          <w:szCs w:val="24"/>
          <w:lang w:val="fr-FR"/>
        </w:rPr>
      </w:pPr>
    </w:p>
    <w:p w:rsidR="00E0395B" w:rsidRDefault="00E0395B" w:rsidP="008E44EE">
      <w:pPr>
        <w:numPr>
          <w:ilvl w:val="0"/>
          <w:numId w:val="1"/>
        </w:numPr>
        <w:spacing w:after="0" w:line="240" w:lineRule="auto"/>
        <w:rPr>
          <w:rFonts w:ascii="Times New Roman" w:hAnsi="Times New Roman" w:cs="Times New Roman"/>
          <w:sz w:val="24"/>
          <w:szCs w:val="24"/>
          <w:lang w:val="fr-FR"/>
        </w:rPr>
      </w:pPr>
      <w:r w:rsidRPr="00E0395B">
        <w:rPr>
          <w:rFonts w:ascii="Times New Roman" w:hAnsi="Times New Roman" w:cs="Times New Roman"/>
          <w:b/>
          <w:color w:val="000000"/>
          <w:sz w:val="24"/>
          <w:szCs w:val="24"/>
          <w:lang w:val="fr-FR"/>
        </w:rPr>
        <w:t>D.S.</w:t>
      </w:r>
      <w:r w:rsidR="0031311A" w:rsidRPr="00E0395B">
        <w:rPr>
          <w:rFonts w:ascii="Times New Roman" w:hAnsi="Times New Roman" w:cs="Times New Roman"/>
          <w:b/>
          <w:color w:val="000000"/>
          <w:sz w:val="24"/>
          <w:szCs w:val="24"/>
          <w:lang w:val="fr-FR"/>
        </w:rPr>
        <w:t>,</w:t>
      </w:r>
      <w:r w:rsidR="0031311A" w:rsidRPr="0031311A">
        <w:rPr>
          <w:rFonts w:ascii="Times New Roman" w:hAnsi="Times New Roman" w:cs="Times New Roman"/>
          <w:color w:val="000000"/>
          <w:sz w:val="24"/>
          <w:szCs w:val="24"/>
          <w:lang w:val="fr-FR"/>
        </w:rPr>
        <w:t xml:space="preserve"> , né à </w:t>
      </w:r>
      <w:r w:rsidR="00676A82">
        <w:rPr>
          <w:rFonts w:ascii="Times New Roman" w:hAnsi="Times New Roman" w:cs="Times New Roman"/>
          <w:color w:val="000000"/>
          <w:sz w:val="24"/>
          <w:szCs w:val="24"/>
          <w:lang w:val="fr-FR"/>
        </w:rPr>
        <w:t>Etterbeek</w:t>
      </w:r>
      <w:r w:rsidR="0031311A" w:rsidRPr="0031311A">
        <w:rPr>
          <w:rFonts w:ascii="Times New Roman" w:hAnsi="Times New Roman" w:cs="Times New Roman"/>
          <w:color w:val="000000"/>
          <w:sz w:val="24"/>
          <w:szCs w:val="24"/>
          <w:lang w:val="fr-FR"/>
        </w:rPr>
        <w:t xml:space="preserve">, le </w:t>
      </w:r>
      <w:r>
        <w:rPr>
          <w:rFonts w:ascii="Times New Roman" w:hAnsi="Times New Roman" w:cs="Times New Roman"/>
          <w:color w:val="000000"/>
          <w:sz w:val="24"/>
          <w:szCs w:val="24"/>
          <w:lang w:val="fr-FR"/>
        </w:rPr>
        <w:t>(…), de nationa</w:t>
      </w:r>
      <w:r w:rsidR="0031311A" w:rsidRPr="0031311A">
        <w:rPr>
          <w:rFonts w:ascii="Times New Roman" w:hAnsi="Times New Roman" w:cs="Times New Roman"/>
          <w:color w:val="000000"/>
          <w:sz w:val="24"/>
          <w:szCs w:val="24"/>
          <w:lang w:val="fr-FR"/>
        </w:rPr>
        <w:t xml:space="preserve">lité belge, époux de </w:t>
      </w:r>
      <w:r>
        <w:rPr>
          <w:rFonts w:ascii="Times New Roman" w:hAnsi="Times New Roman" w:cs="Times New Roman"/>
          <w:color w:val="000000"/>
          <w:sz w:val="24"/>
          <w:szCs w:val="24"/>
          <w:lang w:val="fr-FR"/>
        </w:rPr>
        <w:t>E.J.</w:t>
      </w:r>
      <w:r w:rsidR="0031311A" w:rsidRPr="0031311A">
        <w:rPr>
          <w:rFonts w:ascii="Times New Roman" w:hAnsi="Times New Roman" w:cs="Times New Roman"/>
          <w:color w:val="000000"/>
          <w:sz w:val="24"/>
          <w:szCs w:val="24"/>
          <w:lang w:val="fr-FR"/>
        </w:rPr>
        <w:t xml:space="preserve">, agent commercial/courtier, domicilié à </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w:t>
      </w:r>
      <w:r>
        <w:rPr>
          <w:rFonts w:ascii="Times New Roman" w:hAnsi="Times New Roman" w:cs="Times New Roman"/>
          <w:b/>
          <w:color w:val="000000"/>
          <w:sz w:val="24"/>
          <w:szCs w:val="24"/>
          <w:lang w:val="fr-FR"/>
        </w:rPr>
        <w:t>(</w:t>
      </w:r>
      <w:r w:rsidR="0031311A" w:rsidRPr="00E0395B">
        <w:rPr>
          <w:rFonts w:ascii="Times New Roman" w:hAnsi="Times New Roman" w:cs="Times New Roman"/>
          <w:b/>
          <w:color w:val="000000"/>
          <w:sz w:val="24"/>
          <w:szCs w:val="24"/>
          <w:lang w:val="fr-FR"/>
        </w:rPr>
        <w:t xml:space="preserve">R.N. : </w:t>
      </w:r>
      <w:r w:rsidR="00676A82">
        <w:rPr>
          <w:rFonts w:ascii="Times New Roman" w:hAnsi="Times New Roman" w:cs="Times New Roman"/>
          <w:b/>
          <w:color w:val="000000"/>
          <w:sz w:val="24"/>
          <w:szCs w:val="24"/>
          <w:lang w:val="fr-FR"/>
        </w:rPr>
        <w:t>(…)</w:t>
      </w:r>
      <w:r w:rsidR="0031311A" w:rsidRPr="00E0395B">
        <w:rPr>
          <w:rFonts w:ascii="Times New Roman" w:hAnsi="Times New Roman" w:cs="Times New Roman"/>
          <w:b/>
          <w:color w:val="000000"/>
          <w:sz w:val="24"/>
          <w:szCs w:val="24"/>
          <w:lang w:val="fr-FR"/>
        </w:rPr>
        <w:t xml:space="preserve"> ),</w:t>
      </w:r>
    </w:p>
    <w:p w:rsidR="00E0395B" w:rsidRPr="00E0395B" w:rsidRDefault="00E0395B"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Prévenu, présent, assisté de Maître </w:t>
      </w:r>
      <w:r w:rsidR="00E0395B">
        <w:rPr>
          <w:rFonts w:ascii="Times New Roman" w:hAnsi="Times New Roman" w:cs="Times New Roman"/>
          <w:color w:val="000000"/>
          <w:sz w:val="24"/>
          <w:szCs w:val="24"/>
          <w:lang w:val="fr-FR"/>
        </w:rPr>
        <w:t>J.G.</w:t>
      </w:r>
      <w:r w:rsidRPr="0031311A">
        <w:rPr>
          <w:rFonts w:ascii="Times New Roman" w:hAnsi="Times New Roman" w:cs="Times New Roman"/>
          <w:color w:val="000000"/>
          <w:sz w:val="24"/>
          <w:szCs w:val="24"/>
          <w:lang w:val="fr-FR"/>
        </w:rPr>
        <w:t xml:space="preserve">, Avocat à </w:t>
      </w:r>
      <w:r w:rsidR="00676A82">
        <w:rPr>
          <w:rFonts w:ascii="Times New Roman" w:hAnsi="Times New Roman" w:cs="Times New Roman"/>
          <w:color w:val="000000"/>
          <w:sz w:val="24"/>
          <w:szCs w:val="24"/>
          <w:lang w:val="fr-FR"/>
        </w:rPr>
        <w:t xml:space="preserve">Bruxelles </w:t>
      </w:r>
      <w:r w:rsidR="00E0395B">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et </w:t>
      </w:r>
      <w:r w:rsidR="00E0395B">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w:t>
      </w:r>
      <w:r w:rsidR="00E0395B">
        <w:rPr>
          <w:rFonts w:ascii="Times New Roman" w:hAnsi="Times New Roman" w:cs="Times New Roman"/>
          <w:color w:val="000000"/>
          <w:sz w:val="24"/>
          <w:szCs w:val="24"/>
          <w:lang w:val="fr-FR"/>
        </w:rPr>
        <w:t xml:space="preserve">P.R., </w:t>
      </w:r>
      <w:r w:rsidRPr="0031311A">
        <w:rPr>
          <w:rFonts w:ascii="Times New Roman" w:hAnsi="Times New Roman" w:cs="Times New Roman"/>
          <w:color w:val="000000"/>
          <w:sz w:val="24"/>
          <w:szCs w:val="24"/>
          <w:lang w:val="fr-FR"/>
        </w:rPr>
        <w:t xml:space="preserve">Avocat à </w:t>
      </w:r>
      <w:r w:rsidR="00676A82">
        <w:rPr>
          <w:rFonts w:ascii="Times New Roman" w:hAnsi="Times New Roman" w:cs="Times New Roman"/>
          <w:color w:val="000000"/>
          <w:sz w:val="24"/>
          <w:szCs w:val="24"/>
          <w:lang w:val="fr-FR"/>
        </w:rPr>
        <w:t>Liège</w:t>
      </w:r>
      <w:r w:rsidRPr="0031311A">
        <w:rPr>
          <w:rFonts w:ascii="Times New Roman" w:hAnsi="Times New Roman" w:cs="Times New Roman"/>
          <w:color w:val="000000"/>
          <w:sz w:val="24"/>
          <w:szCs w:val="24"/>
          <w:lang w:val="fr-FR"/>
        </w:rPr>
        <w:t>.</w:t>
      </w:r>
    </w:p>
    <w:p w:rsidR="00E0395B" w:rsidRPr="0031311A" w:rsidRDefault="00E0395B" w:rsidP="008E44EE">
      <w:pPr>
        <w:spacing w:after="0" w:line="240" w:lineRule="auto"/>
        <w:rPr>
          <w:rFonts w:ascii="Times New Roman" w:hAnsi="Times New Roman" w:cs="Times New Roman"/>
          <w:sz w:val="24"/>
          <w:szCs w:val="24"/>
          <w:lang w:val="fr-FR"/>
        </w:rPr>
      </w:pPr>
    </w:p>
    <w:p w:rsidR="00B030A5" w:rsidRPr="00E0395B" w:rsidRDefault="00E0395B" w:rsidP="008E44EE">
      <w:pPr>
        <w:numPr>
          <w:ilvl w:val="0"/>
          <w:numId w:val="1"/>
        </w:numPr>
        <w:spacing w:after="0" w:line="240" w:lineRule="auto"/>
        <w:rPr>
          <w:rFonts w:ascii="Times New Roman" w:hAnsi="Times New Roman" w:cs="Times New Roman"/>
          <w:sz w:val="24"/>
          <w:szCs w:val="24"/>
          <w:lang w:val="fr-FR"/>
        </w:rPr>
      </w:pPr>
      <w:r w:rsidRPr="00E0395B">
        <w:rPr>
          <w:rFonts w:ascii="Times New Roman" w:hAnsi="Times New Roman" w:cs="Times New Roman"/>
          <w:b/>
          <w:color w:val="000000"/>
          <w:sz w:val="24"/>
          <w:szCs w:val="24"/>
          <w:lang w:val="fr-FR"/>
        </w:rPr>
        <w:t>E.J</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née à </w:t>
      </w:r>
      <w:r w:rsidR="00676A82">
        <w:rPr>
          <w:rFonts w:ascii="Times New Roman" w:hAnsi="Times New Roman" w:cs="Times New Roman"/>
          <w:color w:val="000000"/>
          <w:sz w:val="24"/>
          <w:szCs w:val="24"/>
          <w:lang w:val="fr-FR"/>
        </w:rPr>
        <w:t>Vilvorde</w:t>
      </w:r>
      <w:r w:rsidR="0031311A" w:rsidRPr="0031311A">
        <w:rPr>
          <w:rFonts w:ascii="Times New Roman" w:hAnsi="Times New Roman" w:cs="Times New Roman"/>
          <w:color w:val="000000"/>
          <w:sz w:val="24"/>
          <w:szCs w:val="24"/>
          <w:lang w:val="fr-FR"/>
        </w:rPr>
        <w:t xml:space="preserve">, le </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de nationalité belge, épouse de </w:t>
      </w:r>
      <w:r>
        <w:rPr>
          <w:rFonts w:ascii="Times New Roman" w:hAnsi="Times New Roman" w:cs="Times New Roman"/>
          <w:color w:val="000000"/>
          <w:sz w:val="24"/>
          <w:szCs w:val="24"/>
          <w:lang w:val="fr-FR"/>
        </w:rPr>
        <w:t>D.S.</w:t>
      </w:r>
      <w:r w:rsidR="0031311A" w:rsidRPr="0031311A">
        <w:rPr>
          <w:rFonts w:ascii="Times New Roman" w:hAnsi="Times New Roman" w:cs="Times New Roman"/>
          <w:color w:val="000000"/>
          <w:sz w:val="24"/>
          <w:szCs w:val="24"/>
          <w:lang w:val="fr-FR"/>
        </w:rPr>
        <w:t xml:space="preserve">, handicapée, domiciliée à </w:t>
      </w:r>
      <w:r>
        <w:rPr>
          <w:rFonts w:ascii="Times New Roman" w:hAnsi="Times New Roman" w:cs="Times New Roman"/>
          <w:color w:val="000000"/>
          <w:sz w:val="24"/>
          <w:szCs w:val="24"/>
          <w:lang w:val="fr-FR"/>
        </w:rPr>
        <w:t xml:space="preserve">(…), </w:t>
      </w:r>
      <w:r w:rsidRPr="00E0395B">
        <w:rPr>
          <w:rFonts w:ascii="Times New Roman" w:hAnsi="Times New Roman" w:cs="Times New Roman"/>
          <w:b/>
          <w:color w:val="000000"/>
          <w:sz w:val="24"/>
          <w:szCs w:val="24"/>
          <w:lang w:val="fr-FR"/>
        </w:rPr>
        <w:t>(</w:t>
      </w:r>
      <w:r w:rsidR="0031311A" w:rsidRPr="00E0395B">
        <w:rPr>
          <w:rFonts w:ascii="Times New Roman" w:hAnsi="Times New Roman" w:cs="Times New Roman"/>
          <w:b/>
          <w:color w:val="000000"/>
          <w:sz w:val="24"/>
          <w:szCs w:val="24"/>
          <w:lang w:val="fr-FR"/>
        </w:rPr>
        <w:t xml:space="preserve">R.N. : </w:t>
      </w:r>
      <w:r w:rsidR="00676A82">
        <w:rPr>
          <w:rFonts w:ascii="Times New Roman" w:hAnsi="Times New Roman" w:cs="Times New Roman"/>
          <w:b/>
          <w:color w:val="000000"/>
          <w:sz w:val="24"/>
          <w:szCs w:val="24"/>
          <w:lang w:val="fr-FR"/>
        </w:rPr>
        <w:t>(…)</w:t>
      </w:r>
      <w:r w:rsidR="0031311A" w:rsidRPr="00E0395B">
        <w:rPr>
          <w:rFonts w:ascii="Times New Roman" w:hAnsi="Times New Roman" w:cs="Times New Roman"/>
          <w:b/>
          <w:color w:val="000000"/>
          <w:sz w:val="24"/>
          <w:szCs w:val="24"/>
          <w:lang w:val="fr-FR"/>
        </w:rPr>
        <w:t>),</w:t>
      </w:r>
    </w:p>
    <w:p w:rsidR="00E0395B" w:rsidRPr="0031311A" w:rsidRDefault="00E0395B"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Prévenue, présente, assistée de Maître </w:t>
      </w:r>
      <w:r w:rsidR="00E0395B">
        <w:rPr>
          <w:rFonts w:ascii="Times New Roman" w:hAnsi="Times New Roman" w:cs="Times New Roman"/>
          <w:color w:val="000000"/>
          <w:sz w:val="24"/>
          <w:szCs w:val="24"/>
          <w:lang w:val="fr-FR"/>
        </w:rPr>
        <w:t>J.G.</w:t>
      </w:r>
      <w:r w:rsidRPr="0031311A">
        <w:rPr>
          <w:rFonts w:ascii="Times New Roman" w:hAnsi="Times New Roman" w:cs="Times New Roman"/>
          <w:color w:val="000000"/>
          <w:sz w:val="24"/>
          <w:szCs w:val="24"/>
          <w:lang w:val="fr-FR"/>
        </w:rPr>
        <w:t xml:space="preserve">, Avocat à </w:t>
      </w:r>
      <w:r w:rsidR="00676A82">
        <w:rPr>
          <w:rFonts w:ascii="Times New Roman" w:hAnsi="Times New Roman" w:cs="Times New Roman"/>
          <w:color w:val="000000"/>
          <w:sz w:val="24"/>
          <w:szCs w:val="24"/>
          <w:lang w:val="fr-FR"/>
        </w:rPr>
        <w:t xml:space="preserve">Bruxelles, </w:t>
      </w:r>
      <w:r w:rsidR="00E0395B">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et Maître </w:t>
      </w:r>
      <w:r w:rsidR="00E0395B">
        <w:rPr>
          <w:rFonts w:ascii="Times New Roman" w:hAnsi="Times New Roman" w:cs="Times New Roman"/>
          <w:color w:val="000000"/>
          <w:sz w:val="24"/>
          <w:szCs w:val="24"/>
          <w:lang w:val="fr-FR"/>
        </w:rPr>
        <w:t>P.R.</w:t>
      </w:r>
      <w:r w:rsidRPr="0031311A">
        <w:rPr>
          <w:rFonts w:ascii="Times New Roman" w:hAnsi="Times New Roman" w:cs="Times New Roman"/>
          <w:color w:val="000000"/>
          <w:sz w:val="24"/>
          <w:szCs w:val="24"/>
          <w:lang w:val="fr-FR"/>
        </w:rPr>
        <w:t xml:space="preserve">, Avocat </w:t>
      </w:r>
      <w:r w:rsidR="00676A82">
        <w:rPr>
          <w:rFonts w:ascii="Times New Roman" w:hAnsi="Times New Roman" w:cs="Times New Roman"/>
          <w:color w:val="000000"/>
          <w:sz w:val="24"/>
          <w:szCs w:val="24"/>
          <w:lang w:val="fr-FR"/>
        </w:rPr>
        <w:t>à Liège.</w:t>
      </w:r>
    </w:p>
    <w:p w:rsidR="00E0395B" w:rsidRDefault="00E0395B" w:rsidP="008E44EE">
      <w:pPr>
        <w:spacing w:after="0" w:line="240" w:lineRule="auto"/>
        <w:rPr>
          <w:rFonts w:ascii="Times New Roman" w:hAnsi="Times New Roman" w:cs="Times New Roman"/>
          <w:color w:val="000000"/>
          <w:sz w:val="24"/>
          <w:szCs w:val="24"/>
          <w:lang w:val="fr-FR"/>
        </w:rPr>
      </w:pPr>
    </w:p>
    <w:p w:rsidR="00B030A5" w:rsidRPr="00E0395B" w:rsidRDefault="00E0395B" w:rsidP="008E44EE">
      <w:pPr>
        <w:spacing w:after="0" w:line="240" w:lineRule="auto"/>
        <w:rPr>
          <w:rFonts w:ascii="Times New Roman" w:hAnsi="Times New Roman" w:cs="Times New Roman"/>
          <w:b/>
          <w:color w:val="000000"/>
          <w:sz w:val="24"/>
          <w:szCs w:val="24"/>
          <w:lang w:val="fr-FR"/>
        </w:rPr>
      </w:pPr>
      <w:r w:rsidRPr="00E47CDC">
        <w:rPr>
          <w:rFonts w:ascii="Times New Roman" w:hAnsi="Times New Roman" w:cs="Times New Roman"/>
          <w:b/>
          <w:color w:val="000000"/>
          <w:sz w:val="24"/>
          <w:szCs w:val="24"/>
          <w:lang w:val="fr-FR"/>
        </w:rPr>
        <w:t>3.</w:t>
      </w:r>
      <w:r>
        <w:rPr>
          <w:rFonts w:ascii="Times New Roman" w:hAnsi="Times New Roman" w:cs="Times New Roman"/>
          <w:color w:val="000000"/>
          <w:sz w:val="24"/>
          <w:szCs w:val="24"/>
          <w:lang w:val="fr-FR"/>
        </w:rPr>
        <w:t xml:space="preserve"> </w:t>
      </w:r>
      <w:r w:rsidRPr="00E0395B">
        <w:rPr>
          <w:rFonts w:ascii="Times New Roman" w:hAnsi="Times New Roman" w:cs="Times New Roman"/>
          <w:b/>
          <w:color w:val="000000"/>
          <w:sz w:val="24"/>
          <w:szCs w:val="24"/>
          <w:lang w:val="fr-FR"/>
        </w:rPr>
        <w:t>V.P.</w:t>
      </w:r>
      <w:r w:rsidR="0031311A" w:rsidRPr="00E0395B">
        <w:rPr>
          <w:rFonts w:ascii="Times New Roman" w:hAnsi="Times New Roman" w:cs="Times New Roman"/>
          <w:b/>
          <w:color w:val="000000"/>
          <w:sz w:val="24"/>
          <w:szCs w:val="24"/>
          <w:lang w:val="fr-FR"/>
        </w:rPr>
        <w:t>,</w:t>
      </w:r>
      <w:r w:rsidR="0031311A" w:rsidRPr="00E0395B">
        <w:rPr>
          <w:rFonts w:ascii="Times New Roman" w:hAnsi="Times New Roman" w:cs="Times New Roman"/>
          <w:color w:val="000000"/>
          <w:sz w:val="24"/>
          <w:szCs w:val="24"/>
          <w:lang w:val="fr-FR"/>
        </w:rPr>
        <w:t xml:space="preserve"> , né à </w:t>
      </w:r>
      <w:r w:rsidR="00676A82">
        <w:rPr>
          <w:rFonts w:ascii="Times New Roman" w:hAnsi="Times New Roman" w:cs="Times New Roman"/>
          <w:color w:val="000000"/>
          <w:sz w:val="24"/>
          <w:szCs w:val="24"/>
          <w:lang w:val="fr-FR"/>
        </w:rPr>
        <w:t>Bruxelles</w:t>
      </w:r>
      <w:r w:rsidR="0031311A" w:rsidRPr="00E0395B">
        <w:rPr>
          <w:rFonts w:ascii="Times New Roman" w:hAnsi="Times New Roman" w:cs="Times New Roman"/>
          <w:color w:val="000000"/>
          <w:sz w:val="24"/>
          <w:szCs w:val="24"/>
          <w:lang w:val="fr-FR"/>
        </w:rPr>
        <w:t xml:space="preserve">, le </w:t>
      </w:r>
      <w:r w:rsidRPr="00E0395B">
        <w:rPr>
          <w:rFonts w:ascii="Times New Roman" w:hAnsi="Times New Roman" w:cs="Times New Roman"/>
          <w:color w:val="000000"/>
          <w:sz w:val="24"/>
          <w:szCs w:val="24"/>
          <w:lang w:val="fr-FR"/>
        </w:rPr>
        <w:t>(…), de nationa</w:t>
      </w:r>
      <w:r w:rsidR="0031311A" w:rsidRPr="00E0395B">
        <w:rPr>
          <w:rFonts w:ascii="Times New Roman" w:hAnsi="Times New Roman" w:cs="Times New Roman"/>
          <w:color w:val="000000"/>
          <w:sz w:val="24"/>
          <w:szCs w:val="24"/>
          <w:lang w:val="fr-FR"/>
        </w:rPr>
        <w:t xml:space="preserve">lité belge, divorcé, sans profession, domicilié à </w:t>
      </w:r>
      <w:r w:rsidRPr="00E0395B">
        <w:rPr>
          <w:rFonts w:ascii="Times New Roman" w:hAnsi="Times New Roman" w:cs="Times New Roman"/>
          <w:color w:val="000000"/>
          <w:sz w:val="24"/>
          <w:szCs w:val="24"/>
          <w:lang w:val="fr-FR"/>
        </w:rPr>
        <w:t xml:space="preserve">(…), </w:t>
      </w:r>
      <w:r w:rsidRPr="00E0395B">
        <w:rPr>
          <w:rFonts w:ascii="Times New Roman" w:hAnsi="Times New Roman" w:cs="Times New Roman"/>
          <w:b/>
          <w:color w:val="000000"/>
          <w:sz w:val="24"/>
          <w:szCs w:val="24"/>
          <w:lang w:val="fr-FR"/>
        </w:rPr>
        <w:t>(R.N.</w:t>
      </w:r>
      <w:r w:rsidR="0031311A" w:rsidRPr="00E0395B">
        <w:rPr>
          <w:rFonts w:ascii="Times New Roman" w:hAnsi="Times New Roman" w:cs="Times New Roman"/>
          <w:b/>
          <w:color w:val="000000"/>
          <w:sz w:val="24"/>
          <w:szCs w:val="24"/>
          <w:lang w:val="fr-FR"/>
        </w:rPr>
        <w:t xml:space="preserve">: </w:t>
      </w:r>
      <w:r w:rsidR="00676A82">
        <w:rPr>
          <w:rFonts w:ascii="Times New Roman" w:hAnsi="Times New Roman" w:cs="Times New Roman"/>
          <w:b/>
          <w:color w:val="000000"/>
          <w:sz w:val="24"/>
          <w:szCs w:val="24"/>
          <w:lang w:val="fr-FR"/>
        </w:rPr>
        <w:t>(…)</w:t>
      </w:r>
      <w:r w:rsidR="0031311A" w:rsidRPr="00E0395B">
        <w:rPr>
          <w:rFonts w:ascii="Times New Roman" w:hAnsi="Times New Roman" w:cs="Times New Roman"/>
          <w:b/>
          <w:color w:val="000000"/>
          <w:sz w:val="24"/>
          <w:szCs w:val="24"/>
          <w:lang w:val="fr-FR"/>
        </w:rPr>
        <w:t>),</w:t>
      </w:r>
    </w:p>
    <w:p w:rsidR="00E0395B" w:rsidRPr="00E0395B" w:rsidRDefault="00E0395B" w:rsidP="008E44EE">
      <w:pPr>
        <w:spacing w:after="0" w:line="240" w:lineRule="auto"/>
        <w:ind w:left="720"/>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Prévenu, présent, assisté de </w:t>
      </w:r>
      <w:r w:rsidR="00E0395B">
        <w:rPr>
          <w:rFonts w:ascii="Times New Roman" w:hAnsi="Times New Roman" w:cs="Times New Roman"/>
          <w:color w:val="000000"/>
          <w:sz w:val="24"/>
          <w:szCs w:val="24"/>
          <w:lang w:val="fr-FR"/>
        </w:rPr>
        <w:t>E.H.</w:t>
      </w:r>
      <w:r w:rsidRPr="0031311A">
        <w:rPr>
          <w:rFonts w:ascii="Times New Roman" w:hAnsi="Times New Roman" w:cs="Times New Roman"/>
          <w:color w:val="000000"/>
          <w:sz w:val="24"/>
          <w:szCs w:val="24"/>
          <w:lang w:val="fr-FR"/>
        </w:rPr>
        <w:t xml:space="preserve">, Avocat à </w:t>
      </w:r>
      <w:r w:rsidR="00676A82">
        <w:rPr>
          <w:rFonts w:ascii="Times New Roman" w:hAnsi="Times New Roman" w:cs="Times New Roman"/>
          <w:color w:val="000000"/>
          <w:sz w:val="24"/>
          <w:szCs w:val="24"/>
          <w:lang w:val="fr-FR"/>
        </w:rPr>
        <w:t xml:space="preserve">Bruxelles, </w:t>
      </w:r>
      <w:r w:rsidR="00E0395B">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E0395B" w:rsidRPr="0031311A" w:rsidRDefault="00E0395B" w:rsidP="008E44EE">
      <w:pPr>
        <w:spacing w:after="0" w:line="240" w:lineRule="auto"/>
        <w:rPr>
          <w:rFonts w:ascii="Times New Roman" w:hAnsi="Times New Roman" w:cs="Times New Roman"/>
          <w:sz w:val="24"/>
          <w:szCs w:val="24"/>
          <w:lang w:val="fr-FR"/>
        </w:rPr>
      </w:pPr>
    </w:p>
    <w:tbl>
      <w:tblPr>
        <w:tblW w:w="9220" w:type="dxa"/>
        <w:tblInd w:w="5" w:type="dxa"/>
        <w:tblLayout w:type="fixed"/>
        <w:tblCellMar>
          <w:left w:w="0" w:type="dxa"/>
          <w:right w:w="0" w:type="dxa"/>
        </w:tblCellMar>
        <w:tblLook w:val="0000" w:firstRow="0" w:lastRow="0" w:firstColumn="0" w:lastColumn="0" w:noHBand="0" w:noVBand="0"/>
      </w:tblPr>
      <w:tblGrid>
        <w:gridCol w:w="20"/>
        <w:gridCol w:w="9200"/>
      </w:tblGrid>
      <w:tr w:rsidR="00B030A5" w:rsidRPr="00004931" w:rsidTr="00E0395B">
        <w:tc>
          <w:tcPr>
            <w:tcW w:w="20" w:type="dxa"/>
          </w:tcPr>
          <w:p w:rsidR="00B030A5" w:rsidRPr="0031311A" w:rsidRDefault="00E0395B" w:rsidP="008E44E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200" w:type="dxa"/>
            <w:tcBorders>
              <w:left w:val="nil"/>
            </w:tcBorders>
          </w:tcPr>
          <w:p w:rsidR="00B030A5" w:rsidRPr="0031311A" w:rsidRDefault="00E0395B" w:rsidP="008E44EE">
            <w:pPr>
              <w:spacing w:after="0" w:line="240" w:lineRule="auto"/>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4.</w:t>
            </w:r>
            <w:r>
              <w:rPr>
                <w:rFonts w:ascii="Times New Roman" w:hAnsi="Times New Roman" w:cs="Times New Roman"/>
                <w:color w:val="000000"/>
                <w:sz w:val="24"/>
                <w:szCs w:val="24"/>
                <w:lang w:val="fr-FR"/>
              </w:rPr>
              <w:t xml:space="preserve"> </w:t>
            </w:r>
            <w:r w:rsidR="00E47CDC" w:rsidRPr="00E47CDC">
              <w:rPr>
                <w:rFonts w:ascii="Times New Roman" w:hAnsi="Times New Roman" w:cs="Times New Roman"/>
                <w:b/>
                <w:color w:val="000000"/>
                <w:sz w:val="24"/>
                <w:szCs w:val="24"/>
                <w:lang w:val="fr-FR"/>
              </w:rPr>
              <w:t>S.P.R.L.</w:t>
            </w:r>
            <w:r w:rsidR="00E47CDC">
              <w:rPr>
                <w:rFonts w:ascii="Times New Roman" w:hAnsi="Times New Roman" w:cs="Times New Roman"/>
                <w:color w:val="000000"/>
                <w:sz w:val="24"/>
                <w:szCs w:val="24"/>
                <w:lang w:val="fr-FR"/>
              </w:rPr>
              <w:t xml:space="preserve"> </w:t>
            </w:r>
            <w:r w:rsidR="00D80F52" w:rsidRPr="00D80F52">
              <w:rPr>
                <w:rFonts w:ascii="Times New Roman" w:hAnsi="Times New Roman" w:cs="Times New Roman"/>
                <w:b/>
                <w:color w:val="000000"/>
                <w:sz w:val="24"/>
                <w:szCs w:val="24"/>
                <w:lang w:val="fr-FR"/>
              </w:rPr>
              <w:t>SL</w:t>
            </w:r>
            <w:r w:rsidR="00D80F52">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ayant son siège social à </w:t>
            </w:r>
            <w:r w:rsidR="00676A82">
              <w:rPr>
                <w:rFonts w:ascii="Times New Roman" w:hAnsi="Times New Roman" w:cs="Times New Roman"/>
                <w:color w:val="000000"/>
                <w:sz w:val="24"/>
                <w:szCs w:val="24"/>
                <w:lang w:val="fr-FR"/>
              </w:rPr>
              <w:t xml:space="preserve">Bruxelles, </w:t>
            </w:r>
            <w:r w:rsidR="00D80F52">
              <w:rPr>
                <w:rFonts w:ascii="Times New Roman" w:hAnsi="Times New Roman" w:cs="Times New Roman"/>
                <w:color w:val="000000"/>
                <w:sz w:val="24"/>
                <w:szCs w:val="24"/>
                <w:lang w:val="fr-FR"/>
              </w:rPr>
              <w:t>(…)</w:t>
            </w:r>
          </w:p>
        </w:tc>
      </w:tr>
    </w:tbl>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Prévenue,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Ayant Maître </w:t>
      </w:r>
      <w:r w:rsidR="00D80F52">
        <w:rPr>
          <w:rFonts w:ascii="Times New Roman" w:hAnsi="Times New Roman" w:cs="Times New Roman"/>
          <w:color w:val="000000"/>
          <w:sz w:val="24"/>
          <w:szCs w:val="24"/>
          <w:lang w:val="fr-FR"/>
        </w:rPr>
        <w:t>V.T.</w:t>
      </w:r>
      <w:r w:rsidRPr="0031311A">
        <w:rPr>
          <w:rFonts w:ascii="Times New Roman" w:hAnsi="Times New Roman" w:cs="Times New Roman"/>
          <w:color w:val="000000"/>
          <w:sz w:val="24"/>
          <w:szCs w:val="24"/>
          <w:lang w:val="fr-FR"/>
        </w:rPr>
        <w:t>, ancien Bâtonnier de l'</w:t>
      </w:r>
      <w:proofErr w:type="spellStart"/>
      <w:r w:rsidRPr="0031311A">
        <w:rPr>
          <w:rFonts w:ascii="Times New Roman" w:hAnsi="Times New Roman" w:cs="Times New Roman"/>
          <w:color w:val="000000"/>
          <w:sz w:val="24"/>
          <w:szCs w:val="24"/>
          <w:lang w:val="fr-FR"/>
        </w:rPr>
        <w:t>Orde</w:t>
      </w:r>
      <w:proofErr w:type="spellEnd"/>
      <w:r w:rsidRPr="0031311A">
        <w:rPr>
          <w:rFonts w:ascii="Times New Roman" w:hAnsi="Times New Roman" w:cs="Times New Roman"/>
          <w:color w:val="000000"/>
          <w:sz w:val="24"/>
          <w:szCs w:val="24"/>
          <w:lang w:val="fr-FR"/>
        </w:rPr>
        <w:t xml:space="preserve"> des Avocats de </w:t>
      </w:r>
      <w:r w:rsidR="00676A82">
        <w:rPr>
          <w:rFonts w:ascii="Times New Roman" w:hAnsi="Times New Roman" w:cs="Times New Roman"/>
          <w:color w:val="000000"/>
          <w:sz w:val="24"/>
          <w:szCs w:val="24"/>
          <w:lang w:val="fr-FR"/>
        </w:rPr>
        <w:t>Liège</w:t>
      </w:r>
      <w:r w:rsidRPr="0031311A">
        <w:rPr>
          <w:rFonts w:ascii="Times New Roman" w:hAnsi="Times New Roman" w:cs="Times New Roman"/>
          <w:color w:val="000000"/>
          <w:sz w:val="24"/>
          <w:szCs w:val="24"/>
          <w:lang w:val="fr-FR"/>
        </w:rPr>
        <w:t xml:space="preserve">, désigné en qualité de mandataire ad hoc de la </w:t>
      </w:r>
      <w:r w:rsidR="00D80F52">
        <w:rPr>
          <w:rFonts w:ascii="Times New Roman" w:hAnsi="Times New Roman" w:cs="Times New Roman"/>
          <w:color w:val="000000"/>
          <w:sz w:val="24"/>
          <w:szCs w:val="24"/>
          <w:lang w:val="fr-FR"/>
        </w:rPr>
        <w:t>S.</w:t>
      </w:r>
      <w:r w:rsidR="00676A82">
        <w:rPr>
          <w:rFonts w:ascii="Times New Roman" w:hAnsi="Times New Roman" w:cs="Times New Roman"/>
          <w:color w:val="000000"/>
          <w:sz w:val="24"/>
          <w:szCs w:val="24"/>
          <w:lang w:val="fr-FR"/>
        </w:rPr>
        <w:t>P.R.L. SL.</w:t>
      </w:r>
      <w:r w:rsidRPr="0031311A">
        <w:rPr>
          <w:rFonts w:ascii="Times New Roman" w:hAnsi="Times New Roman" w:cs="Times New Roman"/>
          <w:color w:val="000000"/>
          <w:sz w:val="24"/>
          <w:szCs w:val="24"/>
          <w:lang w:val="fr-FR"/>
        </w:rPr>
        <w:t>,</w:t>
      </w:r>
    </w:p>
    <w:p w:rsidR="00D80F52" w:rsidRPr="0031311A" w:rsidRDefault="00D80F5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Représentée par Maître </w:t>
      </w:r>
      <w:r w:rsidR="00D80F52">
        <w:rPr>
          <w:rFonts w:ascii="Times New Roman" w:hAnsi="Times New Roman" w:cs="Times New Roman"/>
          <w:color w:val="000000"/>
          <w:sz w:val="24"/>
          <w:szCs w:val="24"/>
          <w:lang w:val="fr-FR"/>
        </w:rPr>
        <w:t>R.P.</w:t>
      </w:r>
      <w:r w:rsidRPr="0031311A">
        <w:rPr>
          <w:rFonts w:ascii="Times New Roman" w:hAnsi="Times New Roman" w:cs="Times New Roman"/>
          <w:color w:val="000000"/>
          <w:sz w:val="24"/>
          <w:szCs w:val="24"/>
          <w:lang w:val="fr-FR"/>
        </w:rPr>
        <w:t xml:space="preserve">, Avocat à </w:t>
      </w:r>
      <w:r w:rsidR="00D80F52">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D80F52" w:rsidRPr="0031311A" w:rsidRDefault="00D80F52" w:rsidP="008E44EE">
      <w:pPr>
        <w:spacing w:after="0" w:line="240" w:lineRule="auto"/>
        <w:rPr>
          <w:rFonts w:ascii="Times New Roman" w:hAnsi="Times New Roman" w:cs="Times New Roman"/>
          <w:sz w:val="24"/>
          <w:szCs w:val="24"/>
          <w:lang w:val="fr-FR"/>
        </w:rPr>
      </w:pPr>
    </w:p>
    <w:tbl>
      <w:tblPr>
        <w:tblW w:w="9220" w:type="dxa"/>
        <w:tblInd w:w="5" w:type="dxa"/>
        <w:tblLayout w:type="fixed"/>
        <w:tblCellMar>
          <w:left w:w="0" w:type="dxa"/>
          <w:right w:w="0" w:type="dxa"/>
        </w:tblCellMar>
        <w:tblLook w:val="0000" w:firstRow="0" w:lastRow="0" w:firstColumn="0" w:lastColumn="0" w:noHBand="0" w:noVBand="0"/>
      </w:tblPr>
      <w:tblGrid>
        <w:gridCol w:w="137"/>
        <w:gridCol w:w="9083"/>
      </w:tblGrid>
      <w:tr w:rsidR="00B030A5" w:rsidRPr="00004931" w:rsidTr="00E47CDC">
        <w:tc>
          <w:tcPr>
            <w:tcW w:w="137" w:type="dxa"/>
          </w:tcPr>
          <w:p w:rsidR="00B030A5" w:rsidRPr="0031311A" w:rsidRDefault="00D80F52" w:rsidP="008E44EE">
            <w:pPr>
              <w:spacing w:after="0" w:line="240" w:lineRule="auto"/>
              <w:rPr>
                <w:rFonts w:ascii="Times New Roman" w:hAnsi="Times New Roman" w:cs="Times New Roman"/>
                <w:sz w:val="24"/>
                <w:szCs w:val="24"/>
              </w:rPr>
            </w:pPr>
            <w:r w:rsidRPr="00E47CDC">
              <w:rPr>
                <w:rFonts w:ascii="Times New Roman" w:hAnsi="Times New Roman" w:cs="Times New Roman"/>
                <w:b/>
                <w:sz w:val="24"/>
                <w:szCs w:val="24"/>
              </w:rPr>
              <w:t>5</w:t>
            </w:r>
            <w:r>
              <w:rPr>
                <w:rFonts w:ascii="Times New Roman" w:hAnsi="Times New Roman" w:cs="Times New Roman"/>
                <w:sz w:val="24"/>
                <w:szCs w:val="24"/>
              </w:rPr>
              <w:t>.</w:t>
            </w:r>
            <w:r w:rsidR="00E47CDC">
              <w:rPr>
                <w:rFonts w:ascii="Times New Roman" w:hAnsi="Times New Roman" w:cs="Times New Roman"/>
                <w:sz w:val="24"/>
                <w:szCs w:val="24"/>
              </w:rPr>
              <w:t xml:space="preserve"> </w:t>
            </w:r>
          </w:p>
        </w:tc>
        <w:tc>
          <w:tcPr>
            <w:tcW w:w="9083" w:type="dxa"/>
          </w:tcPr>
          <w:p w:rsidR="00B030A5" w:rsidRDefault="00E47CDC"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 xml:space="preserve">. S.P.R.L. </w:t>
            </w:r>
            <w:r w:rsidR="00D80F52" w:rsidRPr="00D80F52">
              <w:rPr>
                <w:rFonts w:ascii="Times New Roman" w:hAnsi="Times New Roman" w:cs="Times New Roman"/>
                <w:b/>
                <w:color w:val="000000"/>
                <w:sz w:val="24"/>
                <w:szCs w:val="24"/>
                <w:lang w:val="fr-FR"/>
              </w:rPr>
              <w:t>SC</w:t>
            </w:r>
            <w:r w:rsidR="00D80F52">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ayant son siège social à </w:t>
            </w:r>
            <w:r w:rsidR="00676A82">
              <w:rPr>
                <w:rFonts w:ascii="Times New Roman" w:hAnsi="Times New Roman" w:cs="Times New Roman"/>
                <w:color w:val="000000"/>
                <w:sz w:val="24"/>
                <w:szCs w:val="24"/>
                <w:lang w:val="fr-FR"/>
              </w:rPr>
              <w:t>Bruxelles,</w:t>
            </w:r>
            <w:r w:rsidR="00D80F52">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w:t>
            </w:r>
          </w:p>
          <w:p w:rsidR="00D80F52" w:rsidRPr="0031311A" w:rsidRDefault="00D80F52" w:rsidP="008E44EE">
            <w:pPr>
              <w:spacing w:after="0" w:line="240" w:lineRule="auto"/>
              <w:rPr>
                <w:rFonts w:ascii="Times New Roman" w:hAnsi="Times New Roman" w:cs="Times New Roman"/>
                <w:sz w:val="24"/>
                <w:szCs w:val="24"/>
                <w:lang w:val="fr-FR"/>
              </w:rPr>
            </w:pPr>
          </w:p>
        </w:tc>
      </w:tr>
    </w:tbl>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Prévenue,</w:t>
      </w:r>
    </w:p>
    <w:p w:rsidR="00B030A5" w:rsidRPr="00D80F52"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Ayant Maître </w:t>
      </w:r>
      <w:r w:rsidR="00D80F52">
        <w:rPr>
          <w:rFonts w:ascii="Times New Roman" w:hAnsi="Times New Roman" w:cs="Times New Roman"/>
          <w:color w:val="000000"/>
          <w:sz w:val="24"/>
          <w:szCs w:val="24"/>
          <w:lang w:val="fr-FR"/>
        </w:rPr>
        <w:t>P.H.</w:t>
      </w:r>
      <w:r w:rsidRPr="0031311A">
        <w:rPr>
          <w:rFonts w:ascii="Times New Roman" w:hAnsi="Times New Roman" w:cs="Times New Roman"/>
          <w:color w:val="000000"/>
          <w:sz w:val="24"/>
          <w:szCs w:val="24"/>
          <w:lang w:val="fr-FR"/>
        </w:rPr>
        <w:t>, ancien Bâtonnier de l'</w:t>
      </w:r>
      <w:proofErr w:type="spellStart"/>
      <w:r w:rsidRPr="0031311A">
        <w:rPr>
          <w:rFonts w:ascii="Times New Roman" w:hAnsi="Times New Roman" w:cs="Times New Roman"/>
          <w:color w:val="000000"/>
          <w:sz w:val="24"/>
          <w:szCs w:val="24"/>
          <w:lang w:val="fr-FR"/>
        </w:rPr>
        <w:t>Orde</w:t>
      </w:r>
      <w:proofErr w:type="spellEnd"/>
      <w:r w:rsidRPr="0031311A">
        <w:rPr>
          <w:rFonts w:ascii="Times New Roman" w:hAnsi="Times New Roman" w:cs="Times New Roman"/>
          <w:color w:val="000000"/>
          <w:sz w:val="24"/>
          <w:szCs w:val="24"/>
          <w:lang w:val="fr-FR"/>
        </w:rPr>
        <w:t xml:space="preserve"> des Avocats de </w:t>
      </w:r>
      <w:r w:rsidR="00676A82">
        <w:rPr>
          <w:rFonts w:ascii="Times New Roman" w:hAnsi="Times New Roman" w:cs="Times New Roman"/>
          <w:color w:val="000000"/>
          <w:sz w:val="24"/>
          <w:szCs w:val="24"/>
          <w:lang w:val="fr-FR"/>
        </w:rPr>
        <w:t>Liège</w:t>
      </w:r>
      <w:r w:rsidRPr="0031311A">
        <w:rPr>
          <w:rFonts w:ascii="Times New Roman" w:hAnsi="Times New Roman" w:cs="Times New Roman"/>
          <w:color w:val="000000"/>
          <w:sz w:val="24"/>
          <w:szCs w:val="24"/>
          <w:lang w:val="fr-FR"/>
        </w:rPr>
        <w:t xml:space="preserve">, désigné en qualité de mandataire ad hoc de la </w:t>
      </w:r>
      <w:r w:rsidR="00D80F52">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Représentée par Maître </w:t>
      </w:r>
      <w:r w:rsidR="00D80F52">
        <w:rPr>
          <w:rFonts w:ascii="Times New Roman" w:hAnsi="Times New Roman" w:cs="Times New Roman"/>
          <w:color w:val="000000"/>
          <w:sz w:val="24"/>
          <w:szCs w:val="24"/>
          <w:lang w:val="fr-FR"/>
        </w:rPr>
        <w:t>L.S.</w:t>
      </w:r>
      <w:r w:rsidRPr="0031311A">
        <w:rPr>
          <w:rFonts w:ascii="Times New Roman" w:hAnsi="Times New Roman" w:cs="Times New Roman"/>
          <w:color w:val="000000"/>
          <w:sz w:val="24"/>
          <w:szCs w:val="24"/>
          <w:lang w:val="fr-FR"/>
        </w:rPr>
        <w:t xml:space="preserve">, Avocat </w:t>
      </w:r>
      <w:r w:rsidR="00D80F52">
        <w:rPr>
          <w:rFonts w:ascii="Times New Roman" w:hAnsi="Times New Roman" w:cs="Times New Roman"/>
          <w:color w:val="000000"/>
          <w:sz w:val="24"/>
          <w:szCs w:val="24"/>
          <w:lang w:val="fr-FR"/>
        </w:rPr>
        <w:t xml:space="preserve">à </w:t>
      </w:r>
      <w:r w:rsidR="00676A82">
        <w:rPr>
          <w:rFonts w:ascii="Times New Roman" w:hAnsi="Times New Roman" w:cs="Times New Roman"/>
          <w:color w:val="000000"/>
          <w:sz w:val="24"/>
          <w:szCs w:val="24"/>
          <w:lang w:val="fr-FR"/>
        </w:rPr>
        <w:t>Liège</w:t>
      </w:r>
      <w:r w:rsidRPr="0031311A">
        <w:rPr>
          <w:rFonts w:ascii="Times New Roman" w:hAnsi="Times New Roman" w:cs="Times New Roman"/>
          <w:color w:val="000000"/>
          <w:sz w:val="24"/>
          <w:szCs w:val="24"/>
          <w:lang w:val="fr-FR"/>
        </w:rPr>
        <w:t>.</w:t>
      </w:r>
    </w:p>
    <w:p w:rsidR="00D80F52" w:rsidRPr="0031311A" w:rsidRDefault="00D80F5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E47CDC">
        <w:rPr>
          <w:rFonts w:ascii="Times New Roman" w:hAnsi="Times New Roman" w:cs="Times New Roman"/>
          <w:b/>
          <w:color w:val="000000"/>
          <w:sz w:val="24"/>
          <w:szCs w:val="24"/>
          <w:lang w:val="fr-FR"/>
        </w:rPr>
        <w:lastRenderedPageBreak/>
        <w:t>6.</w:t>
      </w:r>
      <w:r w:rsidRPr="0031311A">
        <w:rPr>
          <w:rFonts w:ascii="Times New Roman" w:hAnsi="Times New Roman" w:cs="Times New Roman"/>
          <w:color w:val="000000"/>
          <w:sz w:val="24"/>
          <w:szCs w:val="24"/>
          <w:lang w:val="fr-FR"/>
        </w:rPr>
        <w:t xml:space="preserve"> </w:t>
      </w:r>
      <w:r w:rsidR="00E47CDC" w:rsidRPr="00E47CDC">
        <w:rPr>
          <w:rFonts w:ascii="Times New Roman" w:hAnsi="Times New Roman" w:cs="Times New Roman"/>
          <w:b/>
          <w:color w:val="000000"/>
          <w:sz w:val="24"/>
          <w:szCs w:val="24"/>
          <w:lang w:val="fr-FR"/>
        </w:rPr>
        <w:t>S.P.R.L.</w:t>
      </w:r>
      <w:r w:rsidR="00E47CDC">
        <w:rPr>
          <w:rFonts w:ascii="Times New Roman" w:hAnsi="Times New Roman" w:cs="Times New Roman"/>
          <w:color w:val="000000"/>
          <w:sz w:val="24"/>
          <w:szCs w:val="24"/>
          <w:lang w:val="fr-FR"/>
        </w:rPr>
        <w:t xml:space="preserve"> </w:t>
      </w:r>
      <w:r w:rsidRPr="00D80F52">
        <w:rPr>
          <w:rFonts w:ascii="Times New Roman" w:hAnsi="Times New Roman" w:cs="Times New Roman"/>
          <w:b/>
          <w:color w:val="000000"/>
          <w:sz w:val="24"/>
          <w:szCs w:val="24"/>
          <w:lang w:val="fr-FR"/>
        </w:rPr>
        <w:t>S</w:t>
      </w:r>
      <w:r w:rsidR="00D80F52" w:rsidRPr="00D80F52">
        <w:rPr>
          <w:rFonts w:ascii="Times New Roman" w:hAnsi="Times New Roman" w:cs="Times New Roman"/>
          <w:b/>
          <w:color w:val="000000"/>
          <w:sz w:val="24"/>
          <w:szCs w:val="24"/>
          <w:lang w:val="fr-FR"/>
        </w:rPr>
        <w:t>O</w:t>
      </w:r>
      <w:r w:rsidR="00D80F52">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ayant son siège social à </w:t>
      </w:r>
      <w:r w:rsidR="00676A82">
        <w:rPr>
          <w:rFonts w:ascii="Times New Roman" w:hAnsi="Times New Roman" w:cs="Times New Roman"/>
          <w:color w:val="000000"/>
          <w:sz w:val="24"/>
          <w:szCs w:val="24"/>
          <w:lang w:val="fr-FR"/>
        </w:rPr>
        <w:t xml:space="preserve">Bruxelles, </w:t>
      </w:r>
      <w:r w:rsidR="00D80F52">
        <w:rPr>
          <w:rFonts w:ascii="Times New Roman" w:hAnsi="Times New Roman" w:cs="Times New Roman"/>
          <w:color w:val="000000"/>
          <w:sz w:val="24"/>
          <w:szCs w:val="24"/>
          <w:lang w:val="fr-FR"/>
        </w:rPr>
        <w:t>(…),</w:t>
      </w:r>
    </w:p>
    <w:p w:rsidR="00D80F52" w:rsidRPr="0031311A" w:rsidRDefault="00D80F52"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Prévenue,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Ayant Maître </w:t>
      </w:r>
      <w:r w:rsidR="00D80F52">
        <w:rPr>
          <w:rFonts w:ascii="Times New Roman" w:hAnsi="Times New Roman" w:cs="Times New Roman"/>
          <w:color w:val="000000"/>
          <w:sz w:val="24"/>
          <w:szCs w:val="24"/>
          <w:lang w:val="fr-FR"/>
        </w:rPr>
        <w:t>S.G.</w:t>
      </w:r>
      <w:r w:rsidRPr="0031311A">
        <w:rPr>
          <w:rFonts w:ascii="Times New Roman" w:hAnsi="Times New Roman" w:cs="Times New Roman"/>
          <w:color w:val="000000"/>
          <w:sz w:val="24"/>
          <w:szCs w:val="24"/>
          <w:lang w:val="fr-FR"/>
        </w:rPr>
        <w:t>, ancien Bâtonnier de l'</w:t>
      </w:r>
      <w:proofErr w:type="spellStart"/>
      <w:r w:rsidRPr="0031311A">
        <w:rPr>
          <w:rFonts w:ascii="Times New Roman" w:hAnsi="Times New Roman" w:cs="Times New Roman"/>
          <w:color w:val="000000"/>
          <w:sz w:val="24"/>
          <w:szCs w:val="24"/>
          <w:lang w:val="fr-FR"/>
        </w:rPr>
        <w:t>Orde</w:t>
      </w:r>
      <w:proofErr w:type="spellEnd"/>
      <w:r w:rsidRPr="0031311A">
        <w:rPr>
          <w:rFonts w:ascii="Times New Roman" w:hAnsi="Times New Roman" w:cs="Times New Roman"/>
          <w:color w:val="000000"/>
          <w:sz w:val="24"/>
          <w:szCs w:val="24"/>
          <w:lang w:val="fr-FR"/>
        </w:rPr>
        <w:t xml:space="preserve"> des Avocats </w:t>
      </w:r>
      <w:proofErr w:type="spellStart"/>
      <w:r w:rsidRPr="0031311A">
        <w:rPr>
          <w:rFonts w:ascii="Times New Roman" w:hAnsi="Times New Roman" w:cs="Times New Roman"/>
          <w:color w:val="000000"/>
          <w:sz w:val="24"/>
          <w:szCs w:val="24"/>
          <w:lang w:val="fr-FR"/>
        </w:rPr>
        <w:t>de</w:t>
      </w:r>
      <w:r w:rsidR="00676A82">
        <w:rPr>
          <w:rFonts w:ascii="Times New Roman" w:hAnsi="Times New Roman" w:cs="Times New Roman"/>
          <w:color w:val="000000"/>
          <w:sz w:val="24"/>
          <w:szCs w:val="24"/>
          <w:lang w:val="fr-FR"/>
        </w:rPr>
        <w:t>Liège</w:t>
      </w:r>
      <w:proofErr w:type="spellEnd"/>
      <w:r w:rsidRPr="0031311A">
        <w:rPr>
          <w:rFonts w:ascii="Times New Roman" w:hAnsi="Times New Roman" w:cs="Times New Roman"/>
          <w:color w:val="000000"/>
          <w:sz w:val="24"/>
          <w:szCs w:val="24"/>
          <w:lang w:val="fr-FR"/>
        </w:rPr>
        <w:t xml:space="preserve">, désigné en qualité de mandataire ad hoc de la </w:t>
      </w:r>
      <w:r w:rsidR="00676A82">
        <w:rPr>
          <w:rFonts w:ascii="Times New Roman" w:hAnsi="Times New Roman" w:cs="Times New Roman"/>
          <w:color w:val="000000"/>
          <w:sz w:val="24"/>
          <w:szCs w:val="24"/>
          <w:lang w:val="fr-FR"/>
        </w:rPr>
        <w:t xml:space="preserve">S.P.R.L. </w:t>
      </w:r>
      <w:r w:rsidR="00D80F52">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w:t>
      </w:r>
    </w:p>
    <w:p w:rsidR="00D80F52" w:rsidRPr="0031311A" w:rsidRDefault="00D80F52" w:rsidP="008E44EE">
      <w:pPr>
        <w:spacing w:after="0" w:line="240" w:lineRule="auto"/>
        <w:rPr>
          <w:rFonts w:ascii="Times New Roman" w:hAnsi="Times New Roman" w:cs="Times New Roman"/>
          <w:sz w:val="24"/>
          <w:szCs w:val="24"/>
          <w:lang w:val="fr-FR"/>
        </w:rPr>
      </w:pPr>
    </w:p>
    <w:p w:rsidR="00D80F52" w:rsidRDefault="00D80F52"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Représentée par M.S., Avocat à </w:t>
      </w:r>
      <w:r w:rsidR="00676A82">
        <w:rPr>
          <w:rFonts w:ascii="Times New Roman" w:hAnsi="Times New Roman" w:cs="Times New Roman"/>
          <w:color w:val="000000"/>
          <w:sz w:val="24"/>
          <w:szCs w:val="24"/>
          <w:lang w:val="fr-FR"/>
        </w:rPr>
        <w:t>Liège.</w:t>
      </w:r>
    </w:p>
    <w:p w:rsidR="00D80F52" w:rsidRDefault="00D80F52" w:rsidP="008E44EE">
      <w:pPr>
        <w:spacing w:after="0" w:line="240" w:lineRule="auto"/>
        <w:rPr>
          <w:rFonts w:ascii="Times New Roman" w:hAnsi="Times New Roman" w:cs="Times New Roman"/>
          <w:color w:val="000000"/>
          <w:sz w:val="24"/>
          <w:szCs w:val="24"/>
          <w:lang w:val="fr-FR"/>
        </w:rPr>
      </w:pPr>
    </w:p>
    <w:p w:rsidR="00D80F52" w:rsidRDefault="00D80F52"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7. SS., ayant son siège social à </w:t>
      </w:r>
      <w:r w:rsidR="00676A82">
        <w:rPr>
          <w:rFonts w:ascii="Times New Roman" w:hAnsi="Times New Roman" w:cs="Times New Roman"/>
          <w:color w:val="000000"/>
          <w:sz w:val="24"/>
          <w:szCs w:val="24"/>
          <w:lang w:val="fr-FR"/>
        </w:rPr>
        <w:t xml:space="preserve">Bruxelles, </w:t>
      </w:r>
      <w:r>
        <w:rPr>
          <w:rFonts w:ascii="Times New Roman" w:hAnsi="Times New Roman" w:cs="Times New Roman"/>
          <w:color w:val="000000"/>
          <w:sz w:val="24"/>
          <w:szCs w:val="24"/>
          <w:lang w:val="fr-FR"/>
        </w:rPr>
        <w:t>(…)</w:t>
      </w:r>
    </w:p>
    <w:p w:rsidR="00D80F52" w:rsidRDefault="00D80F52" w:rsidP="008E44EE">
      <w:pPr>
        <w:spacing w:after="0" w:line="240" w:lineRule="auto"/>
        <w:rPr>
          <w:rFonts w:ascii="Times New Roman" w:hAnsi="Times New Roman" w:cs="Times New Roman"/>
          <w:color w:val="000000"/>
          <w:sz w:val="24"/>
          <w:szCs w:val="24"/>
          <w:lang w:val="fr-FR"/>
        </w:rPr>
      </w:pPr>
    </w:p>
    <w:p w:rsidR="00D80F52" w:rsidRDefault="00D80F52"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Prévenue,</w:t>
      </w:r>
    </w:p>
    <w:p w:rsidR="00D80F52" w:rsidRDefault="00D80F52"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Ayant E.L., Bâtonnier de l’Ordre des Avocats de</w:t>
      </w:r>
      <w:r w:rsidR="00676A82">
        <w:rPr>
          <w:rFonts w:ascii="Times New Roman" w:hAnsi="Times New Roman" w:cs="Times New Roman"/>
          <w:color w:val="000000"/>
          <w:sz w:val="24"/>
          <w:szCs w:val="24"/>
          <w:lang w:val="fr-FR"/>
        </w:rPr>
        <w:t xml:space="preserve"> Liège</w:t>
      </w:r>
      <w:r>
        <w:rPr>
          <w:rFonts w:ascii="Times New Roman" w:hAnsi="Times New Roman" w:cs="Times New Roman"/>
          <w:color w:val="000000"/>
          <w:sz w:val="24"/>
          <w:szCs w:val="24"/>
          <w:lang w:val="fr-FR"/>
        </w:rPr>
        <w:t xml:space="preserve">, désigné en qualité mandataire </w:t>
      </w:r>
      <w:r>
        <w:rPr>
          <w:rFonts w:ascii="Times New Roman" w:hAnsi="Times New Roman" w:cs="Times New Roman"/>
          <w:i/>
          <w:color w:val="000000"/>
          <w:sz w:val="24"/>
          <w:szCs w:val="24"/>
          <w:lang w:val="fr-FR"/>
        </w:rPr>
        <w:t xml:space="preserve">ad hoc </w:t>
      </w:r>
      <w:r>
        <w:rPr>
          <w:rFonts w:ascii="Times New Roman" w:hAnsi="Times New Roman" w:cs="Times New Roman"/>
          <w:color w:val="000000"/>
          <w:sz w:val="24"/>
          <w:szCs w:val="24"/>
          <w:lang w:val="fr-FR"/>
        </w:rPr>
        <w:t xml:space="preserve">de la </w:t>
      </w:r>
      <w:r w:rsidR="00676A82">
        <w:rPr>
          <w:rFonts w:ascii="Times New Roman" w:hAnsi="Times New Roman" w:cs="Times New Roman"/>
          <w:color w:val="000000"/>
          <w:sz w:val="24"/>
          <w:szCs w:val="24"/>
          <w:lang w:val="fr-FR"/>
        </w:rPr>
        <w:t xml:space="preserve">S.P.R.L. </w:t>
      </w:r>
      <w:r>
        <w:rPr>
          <w:rFonts w:ascii="Times New Roman" w:hAnsi="Times New Roman" w:cs="Times New Roman"/>
          <w:color w:val="000000"/>
          <w:sz w:val="24"/>
          <w:szCs w:val="24"/>
          <w:lang w:val="fr-FR"/>
        </w:rPr>
        <w:t>SS.</w:t>
      </w:r>
    </w:p>
    <w:p w:rsidR="00D80F52" w:rsidRDefault="00D80F52" w:rsidP="008E44EE">
      <w:pPr>
        <w:spacing w:after="0" w:line="240" w:lineRule="auto"/>
        <w:rPr>
          <w:rFonts w:ascii="Times New Roman" w:hAnsi="Times New Roman" w:cs="Times New Roman"/>
          <w:color w:val="000000"/>
          <w:sz w:val="24"/>
          <w:szCs w:val="24"/>
          <w:lang w:val="fr-FR"/>
        </w:rPr>
      </w:pPr>
    </w:p>
    <w:p w:rsidR="00D80F52" w:rsidRDefault="00D80F52"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Représentée par A.B., Avocat, loco L.L., Avocat à </w:t>
      </w:r>
      <w:r w:rsidR="00676A82">
        <w:rPr>
          <w:rFonts w:ascii="Times New Roman" w:hAnsi="Times New Roman" w:cs="Times New Roman"/>
          <w:color w:val="000000"/>
          <w:sz w:val="24"/>
          <w:szCs w:val="24"/>
          <w:lang w:val="fr-FR"/>
        </w:rPr>
        <w:t xml:space="preserve">Liège, </w:t>
      </w:r>
      <w:r>
        <w:rPr>
          <w:rFonts w:ascii="Times New Roman" w:hAnsi="Times New Roman" w:cs="Times New Roman"/>
          <w:color w:val="000000"/>
          <w:sz w:val="24"/>
          <w:szCs w:val="24"/>
          <w:lang w:val="fr-FR"/>
        </w:rPr>
        <w:t>(…)</w:t>
      </w:r>
    </w:p>
    <w:p w:rsidR="00D80F52" w:rsidRDefault="00D80F52" w:rsidP="008E44EE">
      <w:pPr>
        <w:spacing w:after="0" w:line="240" w:lineRule="auto"/>
        <w:rPr>
          <w:rFonts w:ascii="Times New Roman" w:hAnsi="Times New Roman" w:cs="Times New Roman"/>
          <w:color w:val="000000"/>
          <w:sz w:val="24"/>
          <w:szCs w:val="24"/>
          <w:lang w:val="fr-FR"/>
        </w:rPr>
      </w:pPr>
    </w:p>
    <w:p w:rsidR="00D80F52" w:rsidRDefault="00D80F52" w:rsidP="008E44EE">
      <w:pPr>
        <w:spacing w:after="0" w:line="240" w:lineRule="auto"/>
        <w:rPr>
          <w:rFonts w:ascii="Times New Roman" w:hAnsi="Times New Roman" w:cs="Times New Roman"/>
          <w:color w:val="000000"/>
          <w:sz w:val="24"/>
          <w:szCs w:val="24"/>
          <w:lang w:val="fr-FR"/>
        </w:rPr>
      </w:pPr>
    </w:p>
    <w:p w:rsidR="00D80F52" w:rsidRDefault="00D80F52" w:rsidP="008E44EE">
      <w:pPr>
        <w:spacing w:after="0" w:line="240" w:lineRule="auto"/>
        <w:rPr>
          <w:rFonts w:ascii="Times New Roman" w:hAnsi="Times New Roman" w:cs="Times New Roman"/>
          <w:color w:val="000000"/>
          <w:sz w:val="24"/>
          <w:szCs w:val="24"/>
          <w:lang w:val="fr-FR"/>
        </w:rPr>
      </w:pPr>
    </w:p>
    <w:p w:rsidR="00D80F52" w:rsidRDefault="00D80F52"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Prévenus d’avoir,</w:t>
      </w:r>
    </w:p>
    <w:p w:rsidR="00D80F52" w:rsidRDefault="00D80F52" w:rsidP="008E44EE">
      <w:pPr>
        <w:spacing w:after="0" w:line="240" w:lineRule="auto"/>
        <w:rPr>
          <w:rFonts w:ascii="Times New Roman" w:hAnsi="Times New Roman" w:cs="Times New Roman"/>
          <w:color w:val="000000"/>
          <w:sz w:val="24"/>
          <w:szCs w:val="24"/>
          <w:lang w:val="fr-FR"/>
        </w:rPr>
      </w:pPr>
    </w:p>
    <w:p w:rsidR="00D80F52" w:rsidRDefault="00D80F52"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Exécuté l’infraction ou coopéré directement à son exécution ; pour avoir, par un fait quelconque, prêté pour l’exécution une aide telle que, sans leur assistance, le crime ou le délit n’eût pu être commis ;</w:t>
      </w:r>
    </w:p>
    <w:p w:rsidR="00D80F52" w:rsidRDefault="00D80F52" w:rsidP="008E44EE">
      <w:pPr>
        <w:spacing w:after="0" w:line="240" w:lineRule="auto"/>
        <w:rPr>
          <w:rFonts w:ascii="Times New Roman" w:hAnsi="Times New Roman" w:cs="Times New Roman"/>
          <w:color w:val="000000"/>
          <w:sz w:val="24"/>
          <w:szCs w:val="24"/>
          <w:lang w:val="fr-FR"/>
        </w:rPr>
      </w:pPr>
    </w:p>
    <w:p w:rsidR="00D80F52" w:rsidRDefault="00D80F52" w:rsidP="008E44EE">
      <w:pPr>
        <w:spacing w:after="0"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A Liège de connexité à Bruxelles et ailleurs dans le Royaume,</w:t>
      </w:r>
    </w:p>
    <w:p w:rsidR="00D80F52" w:rsidRDefault="00D80F52" w:rsidP="008E44EE">
      <w:pPr>
        <w:spacing w:after="0" w:line="240" w:lineRule="auto"/>
        <w:rPr>
          <w:rFonts w:ascii="Times New Roman" w:hAnsi="Times New Roman" w:cs="Times New Roman"/>
          <w:b/>
          <w:color w:val="000000"/>
          <w:sz w:val="24"/>
          <w:szCs w:val="24"/>
          <w:lang w:val="fr-FR"/>
        </w:rPr>
      </w:pPr>
    </w:p>
    <w:p w:rsidR="00B030A5" w:rsidRPr="00E47CDC" w:rsidRDefault="00D80F52" w:rsidP="008E44EE">
      <w:pPr>
        <w:pStyle w:val="Lijstalinea"/>
        <w:numPr>
          <w:ilvl w:val="0"/>
          <w:numId w:val="16"/>
        </w:numPr>
        <w:spacing w:after="0" w:line="240" w:lineRule="auto"/>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Les premier, deuxième, troisième, quatrième et cinquième (D.S., E.J., V.P.,</w:t>
      </w:r>
      <w:r w:rsidR="00E47CDC" w:rsidRPr="00E47CDC">
        <w:rPr>
          <w:rFonts w:ascii="Times New Roman" w:hAnsi="Times New Roman" w:cs="Times New Roman"/>
          <w:b/>
          <w:color w:val="000000"/>
          <w:sz w:val="24"/>
          <w:szCs w:val="24"/>
          <w:lang w:val="fr-FR"/>
        </w:rPr>
        <w:t xml:space="preserve">S.P.R.L. </w:t>
      </w:r>
      <w:r w:rsidR="00B267C4">
        <w:rPr>
          <w:rFonts w:ascii="Times New Roman" w:hAnsi="Times New Roman" w:cs="Times New Roman"/>
          <w:b/>
          <w:color w:val="000000"/>
          <w:sz w:val="24"/>
          <w:szCs w:val="24"/>
          <w:lang w:val="fr-FR"/>
        </w:rPr>
        <w:t>SL</w:t>
      </w:r>
      <w:r w:rsidRPr="00E47CDC">
        <w:rPr>
          <w:rFonts w:ascii="Times New Roman" w:hAnsi="Times New Roman" w:cs="Times New Roman"/>
          <w:b/>
          <w:color w:val="000000"/>
          <w:sz w:val="24"/>
          <w:szCs w:val="24"/>
          <w:lang w:val="fr-FR"/>
        </w:rPr>
        <w:t xml:space="preserve">. </w:t>
      </w:r>
      <w:r w:rsidR="00B267C4">
        <w:rPr>
          <w:rFonts w:ascii="Times New Roman" w:hAnsi="Times New Roman" w:cs="Times New Roman"/>
          <w:b/>
          <w:color w:val="000000"/>
          <w:sz w:val="24"/>
          <w:szCs w:val="24"/>
          <w:lang w:val="fr-FR"/>
        </w:rPr>
        <w:t>e</w:t>
      </w:r>
      <w:r w:rsidRPr="00E47CDC">
        <w:rPr>
          <w:rFonts w:ascii="Times New Roman" w:hAnsi="Times New Roman" w:cs="Times New Roman"/>
          <w:b/>
          <w:color w:val="000000"/>
          <w:sz w:val="24"/>
          <w:szCs w:val="24"/>
          <w:lang w:val="fr-FR"/>
        </w:rPr>
        <w:t xml:space="preserve">t </w:t>
      </w:r>
      <w:r w:rsidR="00E47CDC" w:rsidRPr="00E47CDC">
        <w:rPr>
          <w:rFonts w:ascii="Times New Roman" w:hAnsi="Times New Roman" w:cs="Times New Roman"/>
          <w:b/>
          <w:color w:val="000000"/>
          <w:sz w:val="24"/>
          <w:szCs w:val="24"/>
          <w:lang w:val="fr-FR"/>
        </w:rPr>
        <w:t xml:space="preserve">S.P.R.L. </w:t>
      </w:r>
      <w:r w:rsidRPr="00E47CDC">
        <w:rPr>
          <w:rFonts w:ascii="Times New Roman" w:hAnsi="Times New Roman" w:cs="Times New Roman"/>
          <w:b/>
          <w:color w:val="000000"/>
          <w:sz w:val="24"/>
          <w:szCs w:val="24"/>
          <w:lang w:val="fr-FR"/>
        </w:rPr>
        <w:t>SC.)</w:t>
      </w:r>
      <w:r w:rsidR="00E47CDC" w:rsidRPr="00E47CDC">
        <w:rPr>
          <w:rFonts w:ascii="Times New Roman" w:hAnsi="Times New Roman" w:cs="Times New Roman"/>
          <w:b/>
          <w:color w:val="000000"/>
          <w:sz w:val="24"/>
          <w:szCs w:val="24"/>
          <w:lang w:val="fr-FR"/>
        </w:rPr>
        <w:t xml:space="preserve">, à </w:t>
      </w:r>
      <w:r w:rsidR="004279F5">
        <w:rPr>
          <w:rFonts w:ascii="Times New Roman" w:hAnsi="Times New Roman" w:cs="Times New Roman"/>
          <w:b/>
          <w:color w:val="000000"/>
          <w:sz w:val="24"/>
          <w:szCs w:val="24"/>
          <w:lang w:val="fr-FR"/>
        </w:rPr>
        <w:t>(…), à (…)</w:t>
      </w:r>
      <w:r w:rsidR="00E47CDC" w:rsidRPr="00E47CDC">
        <w:rPr>
          <w:rFonts w:ascii="Times New Roman" w:hAnsi="Times New Roman" w:cs="Times New Roman"/>
          <w:b/>
          <w:color w:val="000000"/>
          <w:sz w:val="24"/>
          <w:szCs w:val="24"/>
          <w:lang w:val="fr-FR"/>
        </w:rPr>
        <w:t xml:space="preserve"> et ailleurs dans le Royaume, entre le 02 juin 2006 et le 30 mars 2009, </w:t>
      </w:r>
      <w:r w:rsidR="00E47CDC" w:rsidRPr="00E47CDC">
        <w:rPr>
          <w:rFonts w:ascii="Times New Roman" w:hAnsi="Times New Roman" w:cs="Times New Roman"/>
          <w:color w:val="000000"/>
          <w:sz w:val="24"/>
          <w:szCs w:val="24"/>
          <w:lang w:val="fr-FR"/>
        </w:rPr>
        <w:t xml:space="preserve">procédé à la traite des êtres humains en infraction avec l’article </w:t>
      </w:r>
      <w:r w:rsidR="0031311A" w:rsidRPr="00E47CDC">
        <w:rPr>
          <w:rFonts w:ascii="Times New Roman" w:hAnsi="Times New Roman" w:cs="Times New Roman"/>
          <w:color w:val="000000"/>
          <w:sz w:val="24"/>
          <w:szCs w:val="24"/>
          <w:lang w:val="fr-FR"/>
        </w:rPr>
        <w:t xml:space="preserve">433 </w:t>
      </w:r>
      <w:proofErr w:type="spellStart"/>
      <w:r w:rsidR="0031311A" w:rsidRPr="00E47CDC">
        <w:rPr>
          <w:rFonts w:ascii="Times New Roman" w:hAnsi="Times New Roman" w:cs="Times New Roman"/>
          <w:i/>
          <w:color w:val="000000"/>
          <w:sz w:val="24"/>
          <w:szCs w:val="24"/>
          <w:lang w:val="fr-FR"/>
        </w:rPr>
        <w:t>quinquies</w:t>
      </w:r>
      <w:proofErr w:type="spellEnd"/>
      <w:r w:rsidR="0031311A" w:rsidRPr="00E47CDC">
        <w:rPr>
          <w:rFonts w:ascii="Times New Roman" w:hAnsi="Times New Roman" w:cs="Times New Roman"/>
          <w:color w:val="000000"/>
          <w:sz w:val="24"/>
          <w:szCs w:val="24"/>
          <w:lang w:val="fr-FR"/>
        </w:rPr>
        <w:t xml:space="preserve"> § 1</w:t>
      </w:r>
      <w:r w:rsidR="00E47CDC" w:rsidRPr="00E47CDC">
        <w:rPr>
          <w:rFonts w:ascii="Times New Roman" w:hAnsi="Times New Roman" w:cs="Times New Roman"/>
          <w:color w:val="000000"/>
          <w:sz w:val="24"/>
          <w:szCs w:val="24"/>
          <w:lang w:val="fr-FR"/>
        </w:rPr>
        <w:t xml:space="preserve"> 1°</w:t>
      </w:r>
      <w:r w:rsidR="0031311A" w:rsidRPr="00E47CDC">
        <w:rPr>
          <w:rFonts w:ascii="Times New Roman" w:hAnsi="Times New Roman" w:cs="Times New Roman"/>
          <w:color w:val="000000"/>
          <w:sz w:val="24"/>
          <w:szCs w:val="24"/>
          <w:lang w:val="fr-FR"/>
        </w:rPr>
        <w:t xml:space="preserve"> du Code pénal, en ayant recruté, transporté, transféré, hébergé, accueilli une personne, passé ou transféré le contrôle exercé sur elle afin de permettre la commission contre cette personne, son consentement étant indifférent, des infractions p</w:t>
      </w:r>
      <w:r w:rsidR="00E47CDC" w:rsidRPr="00E47CDC">
        <w:rPr>
          <w:rFonts w:ascii="Times New Roman" w:hAnsi="Times New Roman" w:cs="Times New Roman"/>
          <w:color w:val="000000"/>
          <w:sz w:val="24"/>
          <w:szCs w:val="24"/>
          <w:lang w:val="fr-FR"/>
        </w:rPr>
        <w:t>révues aux articles 379, 380 § 1</w:t>
      </w:r>
      <w:r w:rsidR="00E47CDC" w:rsidRPr="00E47CDC">
        <w:rPr>
          <w:rFonts w:ascii="Times New Roman" w:hAnsi="Times New Roman" w:cs="Times New Roman"/>
          <w:color w:val="000000"/>
          <w:sz w:val="24"/>
          <w:szCs w:val="24"/>
          <w:vertAlign w:val="superscript"/>
          <w:lang w:val="fr-FR"/>
        </w:rPr>
        <w:t>er</w:t>
      </w:r>
      <w:r w:rsidR="00E47CDC" w:rsidRPr="00E47CDC">
        <w:rPr>
          <w:rFonts w:ascii="Times New Roman" w:hAnsi="Times New Roman" w:cs="Times New Roman"/>
          <w:color w:val="000000"/>
          <w:sz w:val="24"/>
          <w:szCs w:val="24"/>
          <w:lang w:val="fr-FR"/>
        </w:rPr>
        <w:t xml:space="preserve"> </w:t>
      </w:r>
      <w:r w:rsidR="0031311A" w:rsidRPr="00E47CDC">
        <w:rPr>
          <w:rFonts w:ascii="Times New Roman" w:hAnsi="Times New Roman" w:cs="Times New Roman"/>
          <w:color w:val="000000"/>
          <w:sz w:val="24"/>
          <w:szCs w:val="24"/>
          <w:lang w:val="fr-FR"/>
        </w:rPr>
        <w:t xml:space="preserve"> et § 4 et 383 </w:t>
      </w:r>
      <w:r w:rsidR="0031311A" w:rsidRPr="00E47CDC">
        <w:rPr>
          <w:rFonts w:ascii="Times New Roman" w:hAnsi="Times New Roman" w:cs="Times New Roman"/>
          <w:i/>
          <w:color w:val="000000"/>
          <w:sz w:val="24"/>
          <w:szCs w:val="24"/>
          <w:lang w:val="fr-FR"/>
        </w:rPr>
        <w:t>bis</w:t>
      </w:r>
      <w:r w:rsidR="00E47CDC">
        <w:rPr>
          <w:rFonts w:ascii="Times New Roman" w:hAnsi="Times New Roman" w:cs="Times New Roman"/>
          <w:i/>
          <w:color w:val="000000"/>
          <w:sz w:val="24"/>
          <w:szCs w:val="24"/>
          <w:lang w:val="fr-FR"/>
        </w:rPr>
        <w:t xml:space="preserve"> </w:t>
      </w:r>
      <w:r w:rsidR="00E47CDC">
        <w:rPr>
          <w:rFonts w:ascii="Times New Roman" w:hAnsi="Times New Roman" w:cs="Times New Roman"/>
          <w:color w:val="000000"/>
          <w:sz w:val="24"/>
          <w:szCs w:val="24"/>
          <w:lang w:val="fr-FR"/>
        </w:rPr>
        <w:t>§ 1</w:t>
      </w:r>
      <w:r w:rsidR="00E47CDC" w:rsidRPr="00E47CDC">
        <w:rPr>
          <w:rFonts w:ascii="Times New Roman" w:hAnsi="Times New Roman" w:cs="Times New Roman"/>
          <w:color w:val="000000"/>
          <w:sz w:val="24"/>
          <w:szCs w:val="24"/>
          <w:vertAlign w:val="superscript"/>
          <w:lang w:val="fr-FR"/>
        </w:rPr>
        <w:t>er</w:t>
      </w:r>
      <w:r w:rsidR="0031311A" w:rsidRPr="00E47CDC">
        <w:rPr>
          <w:rFonts w:ascii="Times New Roman" w:hAnsi="Times New Roman" w:cs="Times New Roman"/>
          <w:color w:val="000000"/>
          <w:sz w:val="24"/>
          <w:szCs w:val="24"/>
          <w:lang w:val="fr-FR"/>
        </w:rPr>
        <w:t xml:space="preserve"> du Code pénal et notamment à l'égard de ( et cette liste n'est pas exhaustive )</w:t>
      </w:r>
    </w:p>
    <w:p w:rsidR="00E47CDC" w:rsidRPr="00E47CDC" w:rsidRDefault="00E47CDC" w:rsidP="008E44EE">
      <w:pPr>
        <w:pStyle w:val="Lijstalinea"/>
        <w:spacing w:after="0" w:line="240" w:lineRule="auto"/>
        <w:rPr>
          <w:rFonts w:ascii="Times New Roman" w:hAnsi="Times New Roman" w:cs="Times New Roman"/>
          <w:sz w:val="24"/>
          <w:szCs w:val="24"/>
          <w:lang w:val="fr-FR"/>
        </w:rPr>
      </w:pPr>
    </w:p>
    <w:p w:rsidR="00B030A5" w:rsidRPr="0031311A" w:rsidRDefault="0031311A" w:rsidP="008E44EE">
      <w:pPr>
        <w:numPr>
          <w:ilvl w:val="0"/>
          <w:numId w:val="3"/>
        </w:numPr>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02 juin 2006</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O.O.</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3"/>
        </w:numPr>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18 août 2006</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O.D.</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3"/>
        </w:numPr>
        <w:tabs>
          <w:tab w:val="num" w:pos="288"/>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07 juillet 2006,</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O.R.</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3"/>
        </w:numPr>
        <w:tabs>
          <w:tab w:val="num" w:pos="288"/>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19 juillet 2006</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K.P.</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3"/>
        </w:numPr>
        <w:tabs>
          <w:tab w:val="num" w:pos="288"/>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20 octobre 2006</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O.S.</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3"/>
        </w:numPr>
        <w:tabs>
          <w:tab w:val="num" w:pos="288"/>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05 janvier 2007</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E.B.</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3"/>
        </w:numPr>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20 janvier 2007</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A.J.</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3"/>
        </w:numPr>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dul6 février 2007</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O.K.</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3"/>
        </w:numPr>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16 mai 2007</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K.B.</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3"/>
        </w:numPr>
        <w:tabs>
          <w:tab w:val="num" w:pos="432"/>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08 juin 2007</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O.D.</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spacing w:after="0" w:line="240" w:lineRule="auto"/>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11. à partir du 18 juillet 2007</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E.T.</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4"/>
        </w:numPr>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lastRenderedPageBreak/>
        <w:t>à partir du 19 juillet 2007,</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A.G.</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4"/>
        </w:numPr>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22 janvier 2008</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O.P.</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4"/>
        </w:numPr>
        <w:tabs>
          <w:tab w:val="num" w:pos="432"/>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15 février 2008</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V.D.</w:t>
      </w:r>
      <w:r w:rsidRPr="0031311A">
        <w:rPr>
          <w:rFonts w:ascii="Times New Roman" w:hAnsi="Times New Roman" w:cs="Times New Roman"/>
          <w:color w:val="000000"/>
          <w:sz w:val="24"/>
          <w:szCs w:val="24"/>
          <w:lang w:val="fr-FR"/>
        </w:rPr>
        <w:t xml:space="preserve">, née le </w:t>
      </w:r>
      <w:r w:rsidR="00E47CD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w:t>
      </w:r>
    </w:p>
    <w:p w:rsidR="00B030A5" w:rsidRPr="0031311A" w:rsidRDefault="0031311A" w:rsidP="008E44EE">
      <w:pPr>
        <w:numPr>
          <w:ilvl w:val="0"/>
          <w:numId w:val="4"/>
        </w:numPr>
        <w:tabs>
          <w:tab w:val="num" w:pos="432"/>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15 février 2008</w:t>
      </w:r>
      <w:r w:rsidRPr="0031311A">
        <w:rPr>
          <w:rFonts w:ascii="Times New Roman" w:hAnsi="Times New Roman" w:cs="Times New Roman"/>
          <w:color w:val="000000"/>
          <w:sz w:val="24"/>
          <w:szCs w:val="24"/>
          <w:lang w:val="fr-FR"/>
        </w:rPr>
        <w:t xml:space="preserve">, au préjudice de </w:t>
      </w:r>
      <w:r w:rsidR="00E47CDC">
        <w:rPr>
          <w:rFonts w:ascii="Times New Roman" w:hAnsi="Times New Roman" w:cs="Times New Roman"/>
          <w:color w:val="000000"/>
          <w:sz w:val="24"/>
          <w:szCs w:val="24"/>
          <w:lang w:val="fr-FR"/>
        </w:rPr>
        <w:t>M.E.</w:t>
      </w:r>
      <w:r w:rsidRPr="0031311A">
        <w:rPr>
          <w:rFonts w:ascii="Times New Roman" w:hAnsi="Times New Roman" w:cs="Times New Roman"/>
          <w:color w:val="000000"/>
          <w:sz w:val="24"/>
          <w:szCs w:val="24"/>
          <w:lang w:val="fr-FR"/>
        </w:rPr>
        <w:t xml:space="preserve">, née le </w:t>
      </w:r>
      <w:r w:rsidR="004279F5">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w:t>
      </w:r>
    </w:p>
    <w:p w:rsidR="00B030A5" w:rsidRPr="0031311A" w:rsidRDefault="004279F5" w:rsidP="008E44EE">
      <w:pPr>
        <w:numPr>
          <w:ilvl w:val="0"/>
          <w:numId w:val="4"/>
        </w:numPr>
        <w:tabs>
          <w:tab w:val="num" w:pos="432"/>
        </w:tabs>
        <w:spacing w:after="0" w:line="240" w:lineRule="auto"/>
        <w:ind w:left="0"/>
        <w:rPr>
          <w:rFonts w:ascii="Times New Roman" w:hAnsi="Times New Roman" w:cs="Times New Roman"/>
          <w:sz w:val="24"/>
          <w:szCs w:val="24"/>
          <w:lang w:val="fr-FR"/>
        </w:rPr>
      </w:pPr>
      <w:r>
        <w:rPr>
          <w:rFonts w:ascii="Times New Roman" w:hAnsi="Times New Roman" w:cs="Times New Roman"/>
          <w:b/>
          <w:color w:val="000000"/>
          <w:sz w:val="24"/>
          <w:szCs w:val="24"/>
          <w:lang w:val="fr-FR"/>
        </w:rPr>
        <w:t>à partir du 1</w:t>
      </w:r>
      <w:r w:rsidRPr="004279F5">
        <w:rPr>
          <w:rFonts w:ascii="Times New Roman" w:hAnsi="Times New Roman" w:cs="Times New Roman"/>
          <w:b/>
          <w:color w:val="000000"/>
          <w:sz w:val="24"/>
          <w:szCs w:val="24"/>
          <w:vertAlign w:val="superscript"/>
          <w:lang w:val="fr-FR"/>
        </w:rPr>
        <w:t>er</w:t>
      </w:r>
      <w:r w:rsidR="0031311A" w:rsidRPr="00E47CDC">
        <w:rPr>
          <w:rFonts w:ascii="Times New Roman" w:hAnsi="Times New Roman" w:cs="Times New Roman"/>
          <w:b/>
          <w:color w:val="000000"/>
          <w:sz w:val="24"/>
          <w:szCs w:val="24"/>
          <w:lang w:val="fr-FR"/>
        </w:rPr>
        <w:t xml:space="preserve"> mars 2008,</w:t>
      </w:r>
      <w:r w:rsidR="0031311A" w:rsidRPr="0031311A">
        <w:rPr>
          <w:rFonts w:ascii="Times New Roman" w:hAnsi="Times New Roman" w:cs="Times New Roman"/>
          <w:color w:val="000000"/>
          <w:sz w:val="24"/>
          <w:szCs w:val="24"/>
          <w:lang w:val="fr-FR"/>
        </w:rPr>
        <w:t xml:space="preserve"> au préjudice de </w:t>
      </w:r>
      <w:r>
        <w:rPr>
          <w:rFonts w:ascii="Times New Roman" w:hAnsi="Times New Roman" w:cs="Times New Roman"/>
          <w:color w:val="000000"/>
          <w:sz w:val="24"/>
          <w:szCs w:val="24"/>
          <w:lang w:val="fr-FR"/>
        </w:rPr>
        <w:t>E.B.</w:t>
      </w:r>
      <w:r w:rsidR="0031311A" w:rsidRPr="0031311A">
        <w:rPr>
          <w:rFonts w:ascii="Times New Roman" w:hAnsi="Times New Roman" w:cs="Times New Roman"/>
          <w:color w:val="000000"/>
          <w:sz w:val="24"/>
          <w:szCs w:val="24"/>
          <w:lang w:val="fr-FR"/>
        </w:rPr>
        <w:t xml:space="preserve">, née le </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w:t>
      </w:r>
    </w:p>
    <w:p w:rsidR="00B030A5" w:rsidRPr="0031311A" w:rsidRDefault="0031311A" w:rsidP="008E44EE">
      <w:pPr>
        <w:numPr>
          <w:ilvl w:val="0"/>
          <w:numId w:val="4"/>
        </w:numPr>
        <w:tabs>
          <w:tab w:val="num" w:pos="432"/>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15 mars 2008</w:t>
      </w:r>
      <w:r w:rsidRPr="0031311A">
        <w:rPr>
          <w:rFonts w:ascii="Times New Roman" w:hAnsi="Times New Roman" w:cs="Times New Roman"/>
          <w:color w:val="000000"/>
          <w:sz w:val="24"/>
          <w:szCs w:val="24"/>
          <w:lang w:val="fr-FR"/>
        </w:rPr>
        <w:t xml:space="preserve">, au préjudice de </w:t>
      </w:r>
      <w:r w:rsidR="004279F5">
        <w:rPr>
          <w:rFonts w:ascii="Times New Roman" w:hAnsi="Times New Roman" w:cs="Times New Roman"/>
          <w:color w:val="000000"/>
          <w:sz w:val="24"/>
          <w:szCs w:val="24"/>
          <w:lang w:val="fr-FR"/>
        </w:rPr>
        <w:t>A.B.</w:t>
      </w:r>
      <w:r w:rsidRPr="0031311A">
        <w:rPr>
          <w:rFonts w:ascii="Times New Roman" w:hAnsi="Times New Roman" w:cs="Times New Roman"/>
          <w:color w:val="000000"/>
          <w:sz w:val="24"/>
          <w:szCs w:val="24"/>
          <w:lang w:val="fr-FR"/>
        </w:rPr>
        <w:t xml:space="preserve">, née le </w:t>
      </w:r>
      <w:r w:rsidR="004279F5">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4"/>
        </w:numPr>
        <w:tabs>
          <w:tab w:val="num" w:pos="432"/>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28 mars 2008,</w:t>
      </w:r>
      <w:r w:rsidRPr="0031311A">
        <w:rPr>
          <w:rFonts w:ascii="Times New Roman" w:hAnsi="Times New Roman" w:cs="Times New Roman"/>
          <w:color w:val="000000"/>
          <w:sz w:val="24"/>
          <w:szCs w:val="24"/>
          <w:lang w:val="fr-FR"/>
        </w:rPr>
        <w:t xml:space="preserve"> au préjudice de </w:t>
      </w:r>
      <w:r w:rsidR="004279F5">
        <w:rPr>
          <w:rFonts w:ascii="Times New Roman" w:hAnsi="Times New Roman" w:cs="Times New Roman"/>
          <w:color w:val="000000"/>
          <w:sz w:val="24"/>
          <w:szCs w:val="24"/>
          <w:lang w:val="fr-FR"/>
        </w:rPr>
        <w:t>O.P.</w:t>
      </w:r>
      <w:r w:rsidRPr="0031311A">
        <w:rPr>
          <w:rFonts w:ascii="Times New Roman" w:hAnsi="Times New Roman" w:cs="Times New Roman"/>
          <w:color w:val="000000"/>
          <w:sz w:val="24"/>
          <w:szCs w:val="24"/>
          <w:lang w:val="fr-FR"/>
        </w:rPr>
        <w:t xml:space="preserve">, née le </w:t>
      </w:r>
      <w:r w:rsidR="004279F5">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4"/>
        </w:numPr>
        <w:tabs>
          <w:tab w:val="num" w:pos="432"/>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17 mai 2008,</w:t>
      </w:r>
      <w:r w:rsidRPr="0031311A">
        <w:rPr>
          <w:rFonts w:ascii="Times New Roman" w:hAnsi="Times New Roman" w:cs="Times New Roman"/>
          <w:color w:val="000000"/>
          <w:sz w:val="24"/>
          <w:szCs w:val="24"/>
          <w:lang w:val="fr-FR"/>
        </w:rPr>
        <w:t xml:space="preserve"> au préjudice de </w:t>
      </w:r>
      <w:r w:rsidR="004279F5">
        <w:rPr>
          <w:rFonts w:ascii="Times New Roman" w:hAnsi="Times New Roman" w:cs="Times New Roman"/>
          <w:color w:val="000000"/>
          <w:sz w:val="24"/>
          <w:szCs w:val="24"/>
          <w:lang w:val="fr-FR"/>
        </w:rPr>
        <w:t>F.P.</w:t>
      </w:r>
      <w:r w:rsidRPr="0031311A">
        <w:rPr>
          <w:rFonts w:ascii="Times New Roman" w:hAnsi="Times New Roman" w:cs="Times New Roman"/>
          <w:color w:val="000000"/>
          <w:sz w:val="24"/>
          <w:szCs w:val="24"/>
          <w:lang w:val="fr-FR"/>
        </w:rPr>
        <w:t xml:space="preserve">, née le </w:t>
      </w:r>
      <w:r w:rsidR="004279F5">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4"/>
        </w:numPr>
        <w:tabs>
          <w:tab w:val="num" w:pos="432"/>
        </w:tabs>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18 juin 2008</w:t>
      </w:r>
      <w:r w:rsidRPr="0031311A">
        <w:rPr>
          <w:rFonts w:ascii="Times New Roman" w:hAnsi="Times New Roman" w:cs="Times New Roman"/>
          <w:color w:val="000000"/>
          <w:sz w:val="24"/>
          <w:szCs w:val="24"/>
          <w:lang w:val="fr-FR"/>
        </w:rPr>
        <w:t xml:space="preserve">, au préjudice de </w:t>
      </w:r>
      <w:r w:rsidR="004279F5">
        <w:rPr>
          <w:rFonts w:ascii="Times New Roman" w:hAnsi="Times New Roman" w:cs="Times New Roman"/>
          <w:color w:val="000000"/>
          <w:sz w:val="24"/>
          <w:szCs w:val="24"/>
          <w:lang w:val="fr-FR"/>
        </w:rPr>
        <w:t>E.O.</w:t>
      </w:r>
      <w:r w:rsidRPr="0031311A">
        <w:rPr>
          <w:rFonts w:ascii="Times New Roman" w:hAnsi="Times New Roman" w:cs="Times New Roman"/>
          <w:color w:val="000000"/>
          <w:sz w:val="24"/>
          <w:szCs w:val="24"/>
          <w:lang w:val="fr-FR"/>
        </w:rPr>
        <w:t xml:space="preserve">, née le </w:t>
      </w:r>
      <w:r w:rsidR="004279F5">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numPr>
          <w:ilvl w:val="0"/>
          <w:numId w:val="4"/>
        </w:numPr>
        <w:spacing w:after="0" w:line="240" w:lineRule="auto"/>
        <w:ind w:left="0"/>
        <w:rPr>
          <w:rFonts w:ascii="Times New Roman" w:hAnsi="Times New Roman" w:cs="Times New Roman"/>
          <w:sz w:val="24"/>
          <w:szCs w:val="24"/>
          <w:lang w:val="fr-FR"/>
        </w:rPr>
      </w:pPr>
      <w:r w:rsidRPr="00E47CDC">
        <w:rPr>
          <w:rFonts w:ascii="Times New Roman" w:hAnsi="Times New Roman" w:cs="Times New Roman"/>
          <w:b/>
          <w:color w:val="000000"/>
          <w:sz w:val="24"/>
          <w:szCs w:val="24"/>
          <w:lang w:val="fr-FR"/>
        </w:rPr>
        <w:t>à partir du 29 août 2008</w:t>
      </w:r>
      <w:r w:rsidRPr="0031311A">
        <w:rPr>
          <w:rFonts w:ascii="Times New Roman" w:hAnsi="Times New Roman" w:cs="Times New Roman"/>
          <w:color w:val="000000"/>
          <w:sz w:val="24"/>
          <w:szCs w:val="24"/>
          <w:lang w:val="fr-FR"/>
        </w:rPr>
        <w:t xml:space="preserve">, au préjudice de </w:t>
      </w:r>
      <w:r w:rsidR="004279F5">
        <w:rPr>
          <w:rFonts w:ascii="Times New Roman" w:hAnsi="Times New Roman" w:cs="Times New Roman"/>
          <w:color w:val="000000"/>
          <w:sz w:val="24"/>
          <w:szCs w:val="24"/>
          <w:lang w:val="fr-FR"/>
        </w:rPr>
        <w:t>O.J.</w:t>
      </w:r>
      <w:r w:rsidRPr="0031311A">
        <w:rPr>
          <w:rFonts w:ascii="Times New Roman" w:hAnsi="Times New Roman" w:cs="Times New Roman"/>
          <w:color w:val="000000"/>
          <w:sz w:val="24"/>
          <w:szCs w:val="24"/>
          <w:lang w:val="fr-FR"/>
        </w:rPr>
        <w:t xml:space="preserve">, née le </w:t>
      </w:r>
      <w:r w:rsidR="004279F5">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E47CDC">
        <w:rPr>
          <w:rFonts w:ascii="Times New Roman" w:hAnsi="Times New Roman" w:cs="Times New Roman"/>
          <w:b/>
          <w:color w:val="000000"/>
          <w:sz w:val="24"/>
          <w:szCs w:val="24"/>
          <w:lang w:val="fr-FR"/>
        </w:rPr>
        <w:t>22. à partir du 12 janvier 2009</w:t>
      </w:r>
      <w:r w:rsidRPr="0031311A">
        <w:rPr>
          <w:rFonts w:ascii="Times New Roman" w:hAnsi="Times New Roman" w:cs="Times New Roman"/>
          <w:color w:val="000000"/>
          <w:sz w:val="24"/>
          <w:szCs w:val="24"/>
          <w:lang w:val="fr-FR"/>
        </w:rPr>
        <w:t xml:space="preserve">, au préjudice de </w:t>
      </w:r>
      <w:r w:rsidR="004279F5">
        <w:rPr>
          <w:rFonts w:ascii="Times New Roman" w:hAnsi="Times New Roman" w:cs="Times New Roman"/>
          <w:color w:val="000000"/>
          <w:sz w:val="24"/>
          <w:szCs w:val="24"/>
          <w:lang w:val="fr-FR"/>
        </w:rPr>
        <w:t>I.B.</w:t>
      </w:r>
      <w:r w:rsidRPr="0031311A">
        <w:rPr>
          <w:rFonts w:ascii="Times New Roman" w:hAnsi="Times New Roman" w:cs="Times New Roman"/>
          <w:color w:val="000000"/>
          <w:sz w:val="24"/>
          <w:szCs w:val="24"/>
          <w:lang w:val="fr-FR"/>
        </w:rPr>
        <w:t xml:space="preserve">, née le </w:t>
      </w:r>
      <w:r w:rsidR="004279F5">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4279F5" w:rsidRPr="0031311A" w:rsidRDefault="004279F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avec la circonstance que l'infraction a été commise en abusant de la s</w:t>
      </w:r>
      <w:r w:rsidR="004279F5">
        <w:rPr>
          <w:rFonts w:ascii="Times New Roman" w:hAnsi="Times New Roman" w:cs="Times New Roman"/>
          <w:color w:val="000000"/>
          <w:sz w:val="24"/>
          <w:szCs w:val="24"/>
          <w:lang w:val="fr-FR"/>
        </w:rPr>
        <w:t>ituation parti</w:t>
      </w:r>
      <w:r w:rsidRPr="0031311A">
        <w:rPr>
          <w:rFonts w:ascii="Times New Roman" w:hAnsi="Times New Roman" w:cs="Times New Roman"/>
          <w:color w:val="000000"/>
          <w:sz w:val="24"/>
          <w:szCs w:val="24"/>
          <w:lang w:val="fr-FR"/>
        </w:rPr>
        <w:t>culièrement vulnérable dans laquelle se trouve une personne, en raison de sa situation administrative illégale ou précaire, de sa situation sociale précaire, d'un état de grossesse, d'une maladie, d'une infirmité ou d'une déficience physique ou mentale, de manière telle que la personne n'a en fait pas d'autre choix véritable et acceptable que de se soumettre à cet abus ;</w:t>
      </w:r>
    </w:p>
    <w:p w:rsidR="004279F5" w:rsidRPr="0031311A" w:rsidRDefault="004279F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avec la circonstance que l'infraction a été commise en faisant usage, de façon directe ou indirecte, de </w:t>
      </w:r>
      <w:r w:rsidR="004279F5" w:rsidRPr="0031311A">
        <w:rPr>
          <w:rFonts w:ascii="Times New Roman" w:hAnsi="Times New Roman" w:cs="Times New Roman"/>
          <w:color w:val="000000"/>
          <w:sz w:val="24"/>
          <w:szCs w:val="24"/>
          <w:lang w:val="fr-FR"/>
        </w:rPr>
        <w:t>manœuvres</w:t>
      </w:r>
      <w:r w:rsidRPr="0031311A">
        <w:rPr>
          <w:rFonts w:ascii="Times New Roman" w:hAnsi="Times New Roman" w:cs="Times New Roman"/>
          <w:color w:val="000000"/>
          <w:sz w:val="24"/>
          <w:szCs w:val="24"/>
          <w:lang w:val="fr-FR"/>
        </w:rPr>
        <w:t xml:space="preserve"> frauduleuses, de violence, de menaces ou d'une forme quelconque de contrainte ;</w:t>
      </w:r>
    </w:p>
    <w:p w:rsidR="004279F5" w:rsidRPr="0031311A" w:rsidRDefault="004279F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avec la circonstance que l'infraction constitue en acte de participation à l'activité principale ou accessoire d'une association, et ce, que le coupable ait ou non la qua- lité de dirigeant ;</w:t>
      </w:r>
    </w:p>
    <w:p w:rsidR="004279F5" w:rsidRPr="0031311A" w:rsidRDefault="004279F5" w:rsidP="008E44EE">
      <w:pPr>
        <w:spacing w:after="0" w:line="240" w:lineRule="auto"/>
        <w:rPr>
          <w:rFonts w:ascii="Times New Roman" w:hAnsi="Times New Roman" w:cs="Times New Roman"/>
          <w:sz w:val="24"/>
          <w:szCs w:val="24"/>
          <w:lang w:val="fr-FR"/>
        </w:rPr>
      </w:pPr>
    </w:p>
    <w:p w:rsidR="00B030A5" w:rsidRPr="004279F5" w:rsidRDefault="0031311A" w:rsidP="008E44EE">
      <w:pPr>
        <w:pStyle w:val="Lijstalinea"/>
        <w:numPr>
          <w:ilvl w:val="0"/>
          <w:numId w:val="16"/>
        </w:numPr>
        <w:spacing w:after="0" w:line="240" w:lineRule="auto"/>
        <w:rPr>
          <w:rFonts w:ascii="Times New Roman" w:hAnsi="Times New Roman" w:cs="Times New Roman"/>
          <w:color w:val="000000"/>
          <w:sz w:val="24"/>
          <w:szCs w:val="24"/>
          <w:lang w:val="fr-FR"/>
        </w:rPr>
      </w:pPr>
      <w:r w:rsidRPr="004279F5">
        <w:rPr>
          <w:rFonts w:ascii="Times New Roman" w:hAnsi="Times New Roman" w:cs="Times New Roman"/>
          <w:b/>
          <w:color w:val="000000"/>
          <w:sz w:val="24"/>
          <w:szCs w:val="24"/>
          <w:lang w:val="fr-FR"/>
        </w:rPr>
        <w:t xml:space="preserve">23. les premier, deuxième, troisième, quatrième et cinquième ( </w:t>
      </w:r>
      <w:r w:rsidR="004279F5" w:rsidRPr="004279F5">
        <w:rPr>
          <w:rFonts w:ascii="Times New Roman" w:hAnsi="Times New Roman" w:cs="Times New Roman"/>
          <w:b/>
          <w:color w:val="000000"/>
          <w:sz w:val="24"/>
          <w:szCs w:val="24"/>
          <w:lang w:val="fr-FR"/>
        </w:rPr>
        <w:t>D.S.</w:t>
      </w:r>
      <w:r w:rsidRPr="004279F5">
        <w:rPr>
          <w:rFonts w:ascii="Times New Roman" w:hAnsi="Times New Roman" w:cs="Times New Roman"/>
          <w:b/>
          <w:color w:val="000000"/>
          <w:sz w:val="24"/>
          <w:szCs w:val="24"/>
          <w:lang w:val="fr-FR"/>
        </w:rPr>
        <w:t xml:space="preserve">, </w:t>
      </w:r>
      <w:r w:rsidR="004279F5" w:rsidRPr="004279F5">
        <w:rPr>
          <w:rFonts w:ascii="Times New Roman" w:hAnsi="Times New Roman" w:cs="Times New Roman"/>
          <w:b/>
          <w:color w:val="000000"/>
          <w:sz w:val="24"/>
          <w:szCs w:val="24"/>
          <w:lang w:val="fr-FR"/>
        </w:rPr>
        <w:t xml:space="preserve">E.J., V.P.,S.P.R.L. </w:t>
      </w:r>
      <w:r w:rsidR="00B267C4">
        <w:rPr>
          <w:rFonts w:ascii="Times New Roman" w:hAnsi="Times New Roman" w:cs="Times New Roman"/>
          <w:b/>
          <w:color w:val="000000"/>
          <w:sz w:val="24"/>
          <w:szCs w:val="24"/>
          <w:lang w:val="fr-FR"/>
        </w:rPr>
        <w:t>SL</w:t>
      </w:r>
      <w:r w:rsidR="004279F5" w:rsidRPr="004279F5">
        <w:rPr>
          <w:rFonts w:ascii="Times New Roman" w:hAnsi="Times New Roman" w:cs="Times New Roman"/>
          <w:b/>
          <w:color w:val="000000"/>
          <w:sz w:val="24"/>
          <w:szCs w:val="24"/>
          <w:lang w:val="fr-FR"/>
        </w:rPr>
        <w:t>. Et S.P.R.L. SC.)</w:t>
      </w:r>
      <w:r w:rsidRPr="004279F5">
        <w:rPr>
          <w:rFonts w:ascii="Times New Roman" w:hAnsi="Times New Roman" w:cs="Times New Roman"/>
          <w:b/>
          <w:color w:val="000000"/>
          <w:sz w:val="24"/>
          <w:szCs w:val="24"/>
          <w:lang w:val="fr-FR"/>
        </w:rPr>
        <w:t xml:space="preserve">, à </w:t>
      </w:r>
      <w:r w:rsidR="004279F5" w:rsidRPr="004279F5">
        <w:rPr>
          <w:rFonts w:ascii="Times New Roman" w:hAnsi="Times New Roman" w:cs="Times New Roman"/>
          <w:b/>
          <w:color w:val="000000"/>
          <w:sz w:val="24"/>
          <w:szCs w:val="24"/>
          <w:lang w:val="fr-FR"/>
        </w:rPr>
        <w:t>(…)</w:t>
      </w:r>
      <w:r w:rsidRPr="004279F5">
        <w:rPr>
          <w:rFonts w:ascii="Times New Roman" w:hAnsi="Times New Roman" w:cs="Times New Roman"/>
          <w:b/>
          <w:color w:val="000000"/>
          <w:sz w:val="24"/>
          <w:szCs w:val="24"/>
          <w:lang w:val="fr-FR"/>
        </w:rPr>
        <w:t xml:space="preserve">, entre le 28 avril 2006 et le 31 mars 2009, </w:t>
      </w:r>
      <w:r w:rsidRPr="004279F5">
        <w:rPr>
          <w:rFonts w:ascii="Times New Roman" w:hAnsi="Times New Roman" w:cs="Times New Roman"/>
          <w:color w:val="000000"/>
          <w:sz w:val="24"/>
          <w:szCs w:val="24"/>
          <w:lang w:val="fr-FR"/>
        </w:rPr>
        <w:t>pour satisfaire les passions d'autrui embauché, entraîné, détourné ou retenu en vue de la débauche ou de la prostitution, même de son consentement, une personne majeure, en l'espèce :</w:t>
      </w:r>
    </w:p>
    <w:p w:rsidR="004279F5" w:rsidRPr="0031311A" w:rsidRDefault="004279F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161 prostituées dont la liste est reprise en annexe du réquisitoire ;</w:t>
      </w:r>
    </w:p>
    <w:p w:rsidR="004279F5" w:rsidRPr="0031311A" w:rsidRDefault="004279F5"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avec la circonstance que pour les prostituées étrangères dont la liste est reprise  à la prévention A, le prévenu a abusé de la situation particulièrement vulnérable de la victime, en raison de sa situation administrative - illégale ou précaire - de son état de grossesse - de sa maladie - de son infirmité - de sa déficience physique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ou mentale ;</w:t>
      </w:r>
    </w:p>
    <w:p w:rsidR="004279F5" w:rsidRPr="0031311A" w:rsidRDefault="004279F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avec la circonstance que l'infraction a été commise en faisant usage, de façon directe ou indirecte, de </w:t>
      </w:r>
      <w:r w:rsidR="004279F5" w:rsidRPr="0031311A">
        <w:rPr>
          <w:rFonts w:ascii="Times New Roman" w:hAnsi="Times New Roman" w:cs="Times New Roman"/>
          <w:color w:val="000000"/>
          <w:sz w:val="24"/>
          <w:szCs w:val="24"/>
          <w:lang w:val="fr-FR"/>
        </w:rPr>
        <w:t>manœuvres</w:t>
      </w:r>
      <w:r w:rsidRPr="0031311A">
        <w:rPr>
          <w:rFonts w:ascii="Times New Roman" w:hAnsi="Times New Roman" w:cs="Times New Roman"/>
          <w:color w:val="000000"/>
          <w:sz w:val="24"/>
          <w:szCs w:val="24"/>
          <w:lang w:val="fr-FR"/>
        </w:rPr>
        <w:t xml:space="preserve"> frauduleuses, de violence, de menaces ou d'une forme quelconque de contrainte ;</w:t>
      </w:r>
    </w:p>
    <w:p w:rsidR="004279F5" w:rsidRPr="0031311A" w:rsidRDefault="004279F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avec la circonstance que l'infraction constitue en acte de participation à l'activité principale ou accessoire d'une association, et ce, que le coupable ait ou non la qua- lité de dirigeant ;</w:t>
      </w:r>
    </w:p>
    <w:p w:rsidR="004279F5" w:rsidRPr="0031311A" w:rsidRDefault="004279F5" w:rsidP="008E44EE">
      <w:pPr>
        <w:spacing w:after="0" w:line="240" w:lineRule="auto"/>
        <w:rPr>
          <w:rFonts w:ascii="Times New Roman" w:hAnsi="Times New Roman" w:cs="Times New Roman"/>
          <w:sz w:val="24"/>
          <w:szCs w:val="24"/>
          <w:lang w:val="fr-FR"/>
        </w:rPr>
      </w:pPr>
    </w:p>
    <w:p w:rsidR="00B030A5" w:rsidRPr="004279F5" w:rsidRDefault="0031311A" w:rsidP="008E44EE">
      <w:pPr>
        <w:pStyle w:val="Lijstalinea"/>
        <w:numPr>
          <w:ilvl w:val="0"/>
          <w:numId w:val="17"/>
        </w:numPr>
        <w:spacing w:after="0" w:line="240" w:lineRule="auto"/>
        <w:rPr>
          <w:rFonts w:ascii="Times New Roman" w:hAnsi="Times New Roman" w:cs="Times New Roman"/>
          <w:color w:val="000000"/>
          <w:sz w:val="24"/>
          <w:szCs w:val="24"/>
          <w:lang w:val="fr-FR"/>
        </w:rPr>
      </w:pPr>
      <w:r w:rsidRPr="004279F5">
        <w:rPr>
          <w:rFonts w:ascii="Times New Roman" w:hAnsi="Times New Roman" w:cs="Times New Roman"/>
          <w:b/>
          <w:color w:val="000000"/>
          <w:sz w:val="24"/>
          <w:szCs w:val="24"/>
          <w:lang w:val="fr-FR"/>
        </w:rPr>
        <w:t>les premier, deuxième, troisième, quatrième d cinquième (</w:t>
      </w:r>
      <w:r w:rsidR="004279F5" w:rsidRPr="004279F5">
        <w:rPr>
          <w:rFonts w:ascii="Times New Roman" w:hAnsi="Times New Roman" w:cs="Times New Roman"/>
          <w:b/>
          <w:color w:val="000000"/>
          <w:sz w:val="24"/>
          <w:szCs w:val="24"/>
          <w:lang w:val="fr-FR"/>
        </w:rPr>
        <w:t xml:space="preserve">D.S., E.J., V.P.,S.P.R.L. </w:t>
      </w:r>
      <w:r w:rsidR="00B267C4">
        <w:rPr>
          <w:rFonts w:ascii="Times New Roman" w:hAnsi="Times New Roman" w:cs="Times New Roman"/>
          <w:b/>
          <w:color w:val="000000"/>
          <w:sz w:val="24"/>
          <w:szCs w:val="24"/>
          <w:lang w:val="fr-FR"/>
        </w:rPr>
        <w:t>SL</w:t>
      </w:r>
      <w:r w:rsidR="004279F5" w:rsidRPr="004279F5">
        <w:rPr>
          <w:rFonts w:ascii="Times New Roman" w:hAnsi="Times New Roman" w:cs="Times New Roman"/>
          <w:b/>
          <w:color w:val="000000"/>
          <w:sz w:val="24"/>
          <w:szCs w:val="24"/>
          <w:lang w:val="fr-FR"/>
        </w:rPr>
        <w:t>. Et S.P.R.L. SC.),</w:t>
      </w:r>
      <w:r w:rsidRPr="004279F5">
        <w:rPr>
          <w:rFonts w:ascii="Times New Roman" w:hAnsi="Times New Roman" w:cs="Times New Roman"/>
          <w:b/>
          <w:color w:val="000000"/>
          <w:sz w:val="24"/>
          <w:szCs w:val="24"/>
          <w:lang w:val="fr-FR"/>
        </w:rPr>
        <w:t xml:space="preserve"> à </w:t>
      </w:r>
      <w:r w:rsidR="004279F5" w:rsidRPr="004279F5">
        <w:rPr>
          <w:rFonts w:ascii="Times New Roman" w:hAnsi="Times New Roman" w:cs="Times New Roman"/>
          <w:b/>
          <w:color w:val="000000"/>
          <w:sz w:val="24"/>
          <w:szCs w:val="24"/>
          <w:lang w:val="fr-FR"/>
        </w:rPr>
        <w:t>(…)</w:t>
      </w:r>
      <w:r w:rsidRPr="004279F5">
        <w:rPr>
          <w:rFonts w:ascii="Times New Roman" w:hAnsi="Times New Roman" w:cs="Times New Roman"/>
          <w:b/>
          <w:color w:val="000000"/>
          <w:sz w:val="24"/>
          <w:szCs w:val="24"/>
          <w:lang w:val="fr-FR"/>
        </w:rPr>
        <w:t>, entre le 28 avril 2006 et le 31 mars</w:t>
      </w:r>
      <w:r w:rsidRPr="004279F5">
        <w:rPr>
          <w:rFonts w:ascii="Times New Roman" w:hAnsi="Times New Roman" w:cs="Times New Roman"/>
          <w:color w:val="000000"/>
          <w:sz w:val="24"/>
          <w:szCs w:val="24"/>
          <w:lang w:val="fr-FR"/>
        </w:rPr>
        <w:t xml:space="preserve"> </w:t>
      </w:r>
      <w:r w:rsidRPr="004279F5">
        <w:rPr>
          <w:rFonts w:ascii="Times New Roman" w:hAnsi="Times New Roman" w:cs="Times New Roman"/>
          <w:b/>
          <w:color w:val="000000"/>
          <w:sz w:val="24"/>
          <w:szCs w:val="24"/>
          <w:lang w:val="fr-FR"/>
        </w:rPr>
        <w:t>2009,</w:t>
      </w:r>
      <w:r w:rsidRPr="004279F5">
        <w:rPr>
          <w:rFonts w:ascii="Times New Roman" w:hAnsi="Times New Roman" w:cs="Times New Roman"/>
          <w:color w:val="000000"/>
          <w:sz w:val="24"/>
          <w:szCs w:val="24"/>
          <w:lang w:val="fr-FR"/>
        </w:rPr>
        <w:t xml:space="preserve"> tenu une maison de débauche ou de prostitution, en l'espèce :</w:t>
      </w:r>
    </w:p>
    <w:p w:rsidR="004279F5" w:rsidRPr="004279F5" w:rsidRDefault="004279F5" w:rsidP="008E44EE">
      <w:pPr>
        <w:pStyle w:val="Lijstalinea"/>
        <w:spacing w:after="0" w:line="240" w:lineRule="auto"/>
        <w:rPr>
          <w:rFonts w:ascii="Times New Roman" w:hAnsi="Times New Roman" w:cs="Times New Roman"/>
          <w:b/>
          <w:sz w:val="24"/>
          <w:szCs w:val="24"/>
          <w:lang w:val="fr-FR"/>
        </w:rPr>
      </w:pPr>
    </w:p>
    <w:p w:rsidR="00B030A5" w:rsidRPr="004279F5" w:rsidRDefault="004279F5" w:rsidP="008E44EE">
      <w:pPr>
        <w:numPr>
          <w:ilvl w:val="0"/>
          <w:numId w:val="5"/>
        </w:numPr>
        <w:spacing w:after="0" w:line="240" w:lineRule="auto"/>
        <w:ind w:left="0"/>
        <w:rPr>
          <w:rFonts w:ascii="Times New Roman" w:hAnsi="Times New Roman" w:cs="Times New Roman"/>
          <w:sz w:val="24"/>
          <w:szCs w:val="24"/>
          <w:lang w:val="fr-FR"/>
        </w:rPr>
      </w:pPr>
      <w:r w:rsidRPr="004279F5">
        <w:rPr>
          <w:rFonts w:ascii="Times New Roman" w:hAnsi="Times New Roman" w:cs="Times New Roman"/>
          <w:color w:val="000000"/>
          <w:sz w:val="24"/>
          <w:szCs w:val="24"/>
          <w:lang w:val="fr-FR"/>
        </w:rPr>
        <w:t>(</w:t>
      </w:r>
      <w:r>
        <w:rPr>
          <w:rFonts w:ascii="Times New Roman" w:hAnsi="Times New Roman" w:cs="Times New Roman"/>
          <w:color w:val="000000"/>
          <w:sz w:val="24"/>
          <w:szCs w:val="24"/>
          <w:lang w:val="fr-FR"/>
        </w:rPr>
        <w:t>…)</w:t>
      </w:r>
      <w:r w:rsidR="0031311A" w:rsidRPr="004279F5">
        <w:rPr>
          <w:rFonts w:ascii="Times New Roman" w:hAnsi="Times New Roman" w:cs="Times New Roman"/>
          <w:color w:val="000000"/>
          <w:sz w:val="24"/>
          <w:szCs w:val="24"/>
          <w:lang w:val="fr-FR"/>
        </w:rPr>
        <w:t xml:space="preserve"> ;</w:t>
      </w:r>
    </w:p>
    <w:p w:rsidR="00B030A5" w:rsidRPr="004279F5" w:rsidRDefault="004279F5" w:rsidP="008E44EE">
      <w:pPr>
        <w:numPr>
          <w:ilvl w:val="0"/>
          <w:numId w:val="5"/>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31311A" w:rsidRPr="004279F5">
        <w:rPr>
          <w:rFonts w:ascii="Times New Roman" w:hAnsi="Times New Roman" w:cs="Times New Roman"/>
          <w:color w:val="000000"/>
          <w:sz w:val="24"/>
          <w:szCs w:val="24"/>
          <w:lang w:val="fr-FR"/>
        </w:rPr>
        <w:t xml:space="preserve"> ;</w:t>
      </w:r>
    </w:p>
    <w:p w:rsidR="00B030A5" w:rsidRPr="004279F5" w:rsidRDefault="004279F5" w:rsidP="008E44EE">
      <w:pPr>
        <w:numPr>
          <w:ilvl w:val="0"/>
          <w:numId w:val="5"/>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31311A" w:rsidRPr="004279F5">
        <w:rPr>
          <w:rFonts w:ascii="Times New Roman" w:hAnsi="Times New Roman" w:cs="Times New Roman"/>
          <w:color w:val="000000"/>
          <w:sz w:val="24"/>
          <w:szCs w:val="24"/>
          <w:lang w:val="fr-FR"/>
        </w:rPr>
        <w:t xml:space="preserve"> ;</w:t>
      </w:r>
    </w:p>
    <w:p w:rsidR="00B030A5" w:rsidRPr="004279F5" w:rsidRDefault="004279F5" w:rsidP="008E44EE">
      <w:pPr>
        <w:numPr>
          <w:ilvl w:val="0"/>
          <w:numId w:val="5"/>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31311A" w:rsidRPr="004279F5">
        <w:rPr>
          <w:rFonts w:ascii="Times New Roman" w:hAnsi="Times New Roman" w:cs="Times New Roman"/>
          <w:color w:val="000000"/>
          <w:sz w:val="24"/>
          <w:szCs w:val="24"/>
          <w:lang w:val="fr-FR"/>
        </w:rPr>
        <w:t xml:space="preserve"> ;</w:t>
      </w:r>
    </w:p>
    <w:p w:rsidR="00B030A5" w:rsidRPr="004279F5" w:rsidRDefault="004279F5" w:rsidP="008E44EE">
      <w:pPr>
        <w:numPr>
          <w:ilvl w:val="0"/>
          <w:numId w:val="5"/>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31311A" w:rsidRPr="004279F5">
        <w:rPr>
          <w:rFonts w:ascii="Times New Roman" w:hAnsi="Times New Roman" w:cs="Times New Roman"/>
          <w:color w:val="000000"/>
          <w:sz w:val="24"/>
          <w:szCs w:val="24"/>
          <w:lang w:val="fr-FR"/>
        </w:rPr>
        <w:t xml:space="preserve"> ;</w:t>
      </w:r>
    </w:p>
    <w:p w:rsidR="004279F5" w:rsidRPr="004279F5" w:rsidRDefault="004279F5" w:rsidP="008E44EE">
      <w:pPr>
        <w:numPr>
          <w:ilvl w:val="0"/>
          <w:numId w:val="5"/>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 </w:t>
      </w:r>
    </w:p>
    <w:p w:rsidR="00B030A5" w:rsidRPr="004279F5" w:rsidRDefault="004279F5" w:rsidP="008E44EE">
      <w:pPr>
        <w:numPr>
          <w:ilvl w:val="0"/>
          <w:numId w:val="5"/>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w:t>
      </w:r>
    </w:p>
    <w:p w:rsidR="004279F5" w:rsidRPr="0031311A" w:rsidRDefault="004279F5"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avec la circonstance que </w:t>
      </w:r>
      <w:r w:rsidRPr="004279F5">
        <w:rPr>
          <w:rFonts w:ascii="Times New Roman" w:hAnsi="Times New Roman" w:cs="Times New Roman"/>
          <w:b/>
          <w:color w:val="000000"/>
          <w:sz w:val="24"/>
          <w:szCs w:val="24"/>
          <w:lang w:val="fr-FR"/>
        </w:rPr>
        <w:t>pour les prostituées étrangères dont la liste est reprise  à la prévention A</w:t>
      </w:r>
      <w:r w:rsidRPr="0031311A">
        <w:rPr>
          <w:rFonts w:ascii="Times New Roman" w:hAnsi="Times New Roman" w:cs="Times New Roman"/>
          <w:color w:val="000000"/>
          <w:sz w:val="24"/>
          <w:szCs w:val="24"/>
          <w:lang w:val="fr-FR"/>
        </w:rPr>
        <w:t>, le prévenu a abusé de la situation particulièrement vulnérable de la victime, en raison de sa situation administrative - illégale ou précaire - de son état de grossesse - de sa maladie - de son infirmité - de sa déficience physique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ou mentale ;</w:t>
      </w:r>
    </w:p>
    <w:p w:rsidR="004279F5" w:rsidRPr="0031311A" w:rsidRDefault="004279F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avec la circonstance que l'infraction a été commise en faisant usage, de façon directe ou indirecte, de </w:t>
      </w:r>
      <w:r w:rsidR="004279F5" w:rsidRPr="0031311A">
        <w:rPr>
          <w:rFonts w:ascii="Times New Roman" w:hAnsi="Times New Roman" w:cs="Times New Roman"/>
          <w:color w:val="000000"/>
          <w:sz w:val="24"/>
          <w:szCs w:val="24"/>
          <w:lang w:val="fr-FR"/>
        </w:rPr>
        <w:t>manœuvres</w:t>
      </w:r>
      <w:r w:rsidRPr="0031311A">
        <w:rPr>
          <w:rFonts w:ascii="Times New Roman" w:hAnsi="Times New Roman" w:cs="Times New Roman"/>
          <w:color w:val="000000"/>
          <w:sz w:val="24"/>
          <w:szCs w:val="24"/>
          <w:lang w:val="fr-FR"/>
        </w:rPr>
        <w:t xml:space="preserve"> frauduleuses, de violence, de menaces ou d'une forme quelconque de contrainte ;</w:t>
      </w:r>
    </w:p>
    <w:p w:rsidR="004279F5" w:rsidRPr="0031311A" w:rsidRDefault="004279F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avec la circonstance que l'infraction constitue en acte de participation à l'activité principale ou accessoire d'une association, et ce, que le coupable ait ou non la qua- lité de dirigeant ;</w:t>
      </w:r>
    </w:p>
    <w:p w:rsidR="004279F5" w:rsidRPr="0031311A" w:rsidRDefault="004279F5" w:rsidP="008E44EE">
      <w:pPr>
        <w:spacing w:after="0" w:line="240" w:lineRule="auto"/>
        <w:rPr>
          <w:rFonts w:ascii="Times New Roman" w:hAnsi="Times New Roman" w:cs="Times New Roman"/>
          <w:sz w:val="24"/>
          <w:szCs w:val="24"/>
          <w:lang w:val="fr-FR"/>
        </w:rPr>
      </w:pPr>
    </w:p>
    <w:p w:rsidR="00B030A5" w:rsidRPr="004279F5" w:rsidRDefault="0031311A" w:rsidP="008E44EE">
      <w:pPr>
        <w:pStyle w:val="Lijstalinea"/>
        <w:numPr>
          <w:ilvl w:val="0"/>
          <w:numId w:val="17"/>
        </w:numPr>
        <w:spacing w:after="0" w:line="240" w:lineRule="auto"/>
        <w:rPr>
          <w:rFonts w:ascii="Times New Roman" w:hAnsi="Times New Roman" w:cs="Times New Roman"/>
          <w:b/>
          <w:sz w:val="24"/>
          <w:szCs w:val="24"/>
          <w:lang w:val="fr-FR"/>
        </w:rPr>
      </w:pPr>
      <w:r w:rsidRPr="004279F5">
        <w:rPr>
          <w:rFonts w:ascii="Times New Roman" w:hAnsi="Times New Roman" w:cs="Times New Roman"/>
          <w:b/>
          <w:color w:val="000000"/>
          <w:sz w:val="24"/>
          <w:szCs w:val="24"/>
          <w:lang w:val="fr-FR"/>
        </w:rPr>
        <w:t>les</w:t>
      </w:r>
      <w:r w:rsidR="009A7D6F">
        <w:rPr>
          <w:rFonts w:ascii="Times New Roman" w:hAnsi="Times New Roman" w:cs="Times New Roman"/>
          <w:b/>
          <w:color w:val="000000"/>
          <w:sz w:val="24"/>
          <w:szCs w:val="24"/>
          <w:lang w:val="fr-FR"/>
        </w:rPr>
        <w:t xml:space="preserve"> premier, deuxième, troisième e</w:t>
      </w:r>
      <w:r w:rsidRPr="004279F5">
        <w:rPr>
          <w:rFonts w:ascii="Times New Roman" w:hAnsi="Times New Roman" w:cs="Times New Roman"/>
          <w:b/>
          <w:color w:val="000000"/>
          <w:sz w:val="24"/>
          <w:szCs w:val="24"/>
          <w:lang w:val="fr-FR"/>
        </w:rPr>
        <w:t xml:space="preserve">t quatrième ( </w:t>
      </w:r>
      <w:r w:rsidR="004279F5" w:rsidRPr="004279F5">
        <w:rPr>
          <w:rFonts w:ascii="Times New Roman" w:hAnsi="Times New Roman" w:cs="Times New Roman"/>
          <w:b/>
          <w:color w:val="000000"/>
          <w:sz w:val="24"/>
          <w:szCs w:val="24"/>
          <w:lang w:val="fr-FR"/>
        </w:rPr>
        <w:t>D.S.,V.P.,</w:t>
      </w:r>
      <w:r w:rsidRPr="004279F5">
        <w:rPr>
          <w:rFonts w:ascii="Times New Roman" w:hAnsi="Times New Roman" w:cs="Times New Roman"/>
          <w:b/>
          <w:color w:val="000000"/>
          <w:sz w:val="24"/>
          <w:szCs w:val="24"/>
          <w:lang w:val="fr-FR"/>
        </w:rPr>
        <w:t xml:space="preserve"> S.P.R.L. </w:t>
      </w:r>
      <w:r w:rsidR="004279F5" w:rsidRPr="004279F5">
        <w:rPr>
          <w:rFonts w:ascii="Times New Roman" w:hAnsi="Times New Roman" w:cs="Times New Roman"/>
          <w:b/>
          <w:color w:val="000000"/>
          <w:sz w:val="24"/>
          <w:szCs w:val="24"/>
          <w:lang w:val="fr-FR"/>
        </w:rPr>
        <w:t>SL.</w:t>
      </w:r>
      <w:r w:rsidRPr="004279F5">
        <w:rPr>
          <w:rFonts w:ascii="Times New Roman" w:hAnsi="Times New Roman" w:cs="Times New Roman"/>
          <w:b/>
          <w:color w:val="000000"/>
          <w:sz w:val="24"/>
          <w:szCs w:val="24"/>
          <w:lang w:val="fr-FR"/>
        </w:rPr>
        <w:t xml:space="preserve">), à </w:t>
      </w:r>
      <w:r w:rsidR="004279F5" w:rsidRPr="004279F5">
        <w:rPr>
          <w:rFonts w:ascii="Times New Roman" w:hAnsi="Times New Roman" w:cs="Times New Roman"/>
          <w:b/>
          <w:color w:val="000000"/>
          <w:sz w:val="24"/>
          <w:szCs w:val="24"/>
          <w:lang w:val="fr-FR"/>
        </w:rPr>
        <w:t>(…)</w:t>
      </w:r>
      <w:r w:rsidRPr="004279F5">
        <w:rPr>
          <w:rFonts w:ascii="Times New Roman" w:hAnsi="Times New Roman" w:cs="Times New Roman"/>
          <w:b/>
          <w:color w:val="000000"/>
          <w:sz w:val="24"/>
          <w:szCs w:val="24"/>
          <w:lang w:val="fr-FR"/>
        </w:rPr>
        <w:t>, entre le 28 avril 2006 et</w:t>
      </w:r>
      <w:r w:rsidR="004279F5" w:rsidRPr="004279F5">
        <w:rPr>
          <w:rFonts w:ascii="Times New Roman" w:hAnsi="Times New Roman" w:cs="Times New Roman"/>
          <w:b/>
          <w:sz w:val="24"/>
          <w:szCs w:val="24"/>
          <w:lang w:val="fr-FR"/>
        </w:rPr>
        <w:t xml:space="preserve"> </w:t>
      </w:r>
      <w:r w:rsidRPr="004279F5">
        <w:rPr>
          <w:rFonts w:ascii="Times New Roman" w:hAnsi="Times New Roman" w:cs="Times New Roman"/>
          <w:b/>
          <w:color w:val="000000"/>
          <w:sz w:val="24"/>
          <w:szCs w:val="24"/>
          <w:lang w:val="fr-FR"/>
        </w:rPr>
        <w:t>le 31 mars 2009</w:t>
      </w:r>
      <w:r w:rsidRPr="004279F5">
        <w:rPr>
          <w:rFonts w:ascii="Times New Roman" w:hAnsi="Times New Roman" w:cs="Times New Roman"/>
          <w:color w:val="000000"/>
          <w:sz w:val="24"/>
          <w:szCs w:val="24"/>
          <w:lang w:val="fr-FR"/>
        </w:rPr>
        <w:t>, avoir vendu, loué ou mis à disposition des chambres ou tout autre local aux fins de prostitution dans le but de réaliser un profit anormal,</w:t>
      </w:r>
      <w:r w:rsidR="004279F5">
        <w:rPr>
          <w:rFonts w:ascii="Times New Roman" w:hAnsi="Times New Roman" w:cs="Times New Roman"/>
          <w:color w:val="000000"/>
          <w:sz w:val="24"/>
          <w:szCs w:val="24"/>
          <w:lang w:val="fr-FR"/>
        </w:rPr>
        <w:t xml:space="preserve"> </w:t>
      </w:r>
      <w:r w:rsidRPr="004279F5">
        <w:rPr>
          <w:rFonts w:ascii="Times New Roman" w:hAnsi="Times New Roman" w:cs="Times New Roman"/>
          <w:color w:val="000000"/>
          <w:sz w:val="24"/>
          <w:szCs w:val="24"/>
          <w:lang w:val="fr-FR"/>
        </w:rPr>
        <w:t>en l'espèce des salons de prostitution sis :</w:t>
      </w:r>
    </w:p>
    <w:p w:rsidR="004279F5" w:rsidRPr="004279F5" w:rsidRDefault="004279F5" w:rsidP="008E44EE">
      <w:pPr>
        <w:pStyle w:val="Lijstalinea"/>
        <w:spacing w:after="0" w:line="240" w:lineRule="auto"/>
        <w:rPr>
          <w:rFonts w:ascii="Times New Roman" w:hAnsi="Times New Roman" w:cs="Times New Roman"/>
          <w:b/>
          <w:sz w:val="24"/>
          <w:szCs w:val="24"/>
          <w:lang w:val="fr-FR"/>
        </w:rPr>
      </w:pPr>
    </w:p>
    <w:p w:rsidR="00B030A5" w:rsidRPr="0031311A" w:rsidRDefault="0057229C" w:rsidP="008E44EE">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57229C" w:rsidRPr="0031311A" w:rsidRDefault="0057229C" w:rsidP="008E44EE">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57229C" w:rsidRPr="0031311A" w:rsidRDefault="0057229C" w:rsidP="008E44EE">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57229C" w:rsidRPr="0031311A" w:rsidRDefault="0057229C" w:rsidP="008E44EE">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57229C" w:rsidRPr="0031311A" w:rsidRDefault="0057229C" w:rsidP="008E44EE">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57229C" w:rsidRPr="0031311A" w:rsidRDefault="0057229C" w:rsidP="008E44EE">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57229C" w:rsidRPr="0057229C" w:rsidRDefault="0057229C" w:rsidP="008E44EE">
      <w:pPr>
        <w:numPr>
          <w:ilvl w:val="0"/>
          <w:numId w:val="6"/>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57229C" w:rsidRPr="0031311A" w:rsidRDefault="0057229C" w:rsidP="008E44EE">
      <w:pPr>
        <w:spacing w:after="0" w:line="240" w:lineRule="auto"/>
        <w:rPr>
          <w:rFonts w:ascii="Times New Roman" w:hAnsi="Times New Roman" w:cs="Times New Roman"/>
          <w:sz w:val="24"/>
          <w:szCs w:val="24"/>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au loyer mensuel variant selon les salons de </w:t>
      </w:r>
      <w:r w:rsidRPr="0057229C">
        <w:rPr>
          <w:rFonts w:ascii="Times New Roman" w:hAnsi="Times New Roman" w:cs="Times New Roman"/>
          <w:b/>
          <w:color w:val="000000"/>
          <w:sz w:val="24"/>
          <w:szCs w:val="24"/>
          <w:lang w:val="fr-FR"/>
        </w:rPr>
        <w:t>2.160 à 2.720 euros</w:t>
      </w:r>
      <w:r w:rsidRPr="0031311A">
        <w:rPr>
          <w:rFonts w:ascii="Times New Roman" w:hAnsi="Times New Roman" w:cs="Times New Roman"/>
          <w:color w:val="000000"/>
          <w:sz w:val="24"/>
          <w:szCs w:val="24"/>
          <w:lang w:val="fr-FR"/>
        </w:rPr>
        <w:t xml:space="preserve"> par mois avec en général un loyer moyen de </w:t>
      </w:r>
      <w:r w:rsidRPr="0057229C">
        <w:rPr>
          <w:rFonts w:ascii="Times New Roman" w:hAnsi="Times New Roman" w:cs="Times New Roman"/>
          <w:b/>
          <w:color w:val="000000"/>
          <w:sz w:val="24"/>
          <w:szCs w:val="24"/>
          <w:lang w:val="fr-FR"/>
        </w:rPr>
        <w:t>2.520 euros</w:t>
      </w:r>
      <w:r w:rsidRPr="0031311A">
        <w:rPr>
          <w:rFonts w:ascii="Times New Roman" w:hAnsi="Times New Roman" w:cs="Times New Roman"/>
          <w:color w:val="000000"/>
          <w:sz w:val="24"/>
          <w:szCs w:val="24"/>
          <w:lang w:val="fr-FR"/>
        </w:rPr>
        <w:t xml:space="preserve"> par salon alors que selon l'expert F</w:t>
      </w:r>
      <w:r w:rsidR="0057229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architecte, la valeur locative par salon exploité est de </w:t>
      </w:r>
      <w:r w:rsidRPr="0057229C">
        <w:rPr>
          <w:rFonts w:ascii="Times New Roman" w:hAnsi="Times New Roman" w:cs="Times New Roman"/>
          <w:b/>
          <w:color w:val="000000"/>
          <w:sz w:val="24"/>
          <w:szCs w:val="24"/>
          <w:lang w:val="fr-FR"/>
        </w:rPr>
        <w:t>260 euros par mois</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 xml:space="preserve">Selon l'expert le propriétaire obtient, malgré l'état des lieux, une </w:t>
      </w:r>
      <w:proofErr w:type="spellStart"/>
      <w:r w:rsidRPr="0031311A">
        <w:rPr>
          <w:rFonts w:ascii="Times New Roman" w:hAnsi="Times New Roman" w:cs="Times New Roman"/>
          <w:color w:val="000000"/>
          <w:sz w:val="24"/>
          <w:szCs w:val="24"/>
          <w:lang w:val="fr-FR"/>
        </w:rPr>
        <w:t>plus value</w:t>
      </w:r>
      <w:proofErr w:type="spellEnd"/>
      <w:r w:rsidRPr="0031311A">
        <w:rPr>
          <w:rFonts w:ascii="Times New Roman" w:hAnsi="Times New Roman" w:cs="Times New Roman"/>
          <w:color w:val="000000"/>
          <w:sz w:val="24"/>
          <w:szCs w:val="24"/>
          <w:lang w:val="fr-FR"/>
        </w:rPr>
        <w:t xml:space="preserve"> ou un rendement excessif des biens presque </w:t>
      </w:r>
      <w:r w:rsidRPr="0057229C">
        <w:rPr>
          <w:rFonts w:ascii="Times New Roman" w:hAnsi="Times New Roman" w:cs="Times New Roman"/>
          <w:b/>
          <w:color w:val="000000"/>
          <w:sz w:val="24"/>
          <w:szCs w:val="24"/>
          <w:lang w:val="fr-FR"/>
        </w:rPr>
        <w:t>dix fois supérieur à la normale</w:t>
      </w:r>
      <w:r w:rsidRPr="0031311A">
        <w:rPr>
          <w:rFonts w:ascii="Times New Roman" w:hAnsi="Times New Roman" w:cs="Times New Roman"/>
          <w:color w:val="000000"/>
          <w:sz w:val="24"/>
          <w:szCs w:val="24"/>
          <w:lang w:val="fr-FR"/>
        </w:rPr>
        <w:t xml:space="preserve"> ;</w:t>
      </w:r>
    </w:p>
    <w:p w:rsidR="0057229C" w:rsidRPr="0031311A" w:rsidRDefault="0057229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avec la ci</w:t>
      </w:r>
      <w:r w:rsidR="0057229C">
        <w:rPr>
          <w:rFonts w:ascii="Times New Roman" w:hAnsi="Times New Roman" w:cs="Times New Roman"/>
          <w:color w:val="000000"/>
          <w:sz w:val="24"/>
          <w:szCs w:val="24"/>
          <w:lang w:val="fr-FR"/>
        </w:rPr>
        <w:t xml:space="preserve">rconstance que </w:t>
      </w:r>
      <w:r w:rsidR="0057229C" w:rsidRPr="0057229C">
        <w:rPr>
          <w:rFonts w:ascii="Times New Roman" w:hAnsi="Times New Roman" w:cs="Times New Roman"/>
          <w:b/>
          <w:color w:val="000000"/>
          <w:sz w:val="24"/>
          <w:szCs w:val="24"/>
          <w:lang w:val="fr-FR"/>
        </w:rPr>
        <w:t>pour les prostitu</w:t>
      </w:r>
      <w:r w:rsidRPr="0057229C">
        <w:rPr>
          <w:rFonts w:ascii="Times New Roman" w:hAnsi="Times New Roman" w:cs="Times New Roman"/>
          <w:b/>
          <w:color w:val="000000"/>
          <w:sz w:val="24"/>
          <w:szCs w:val="24"/>
          <w:lang w:val="fr-FR"/>
        </w:rPr>
        <w:t>ées étrangères dont la liste est reprise à la prévention A</w:t>
      </w:r>
      <w:r w:rsidRPr="0031311A">
        <w:rPr>
          <w:rFonts w:ascii="Times New Roman" w:hAnsi="Times New Roman" w:cs="Times New Roman"/>
          <w:color w:val="000000"/>
          <w:sz w:val="24"/>
          <w:szCs w:val="24"/>
          <w:lang w:val="fr-FR"/>
        </w:rPr>
        <w:t>, le prévenu a abusé de la situation particulièrement vulnérable de la victime, en raison de sa situation administrative - illégale ou précaire - de son état de grossesse - de sa maladie - de son infirmité - de sa déficience physique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ou mentale ;</w:t>
      </w:r>
    </w:p>
    <w:p w:rsidR="0057229C" w:rsidRPr="0031311A" w:rsidRDefault="0057229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avec la circonstance que l'infraction a été commise en faisant usage, de façon directe ou indirecte, de </w:t>
      </w:r>
      <w:r w:rsidR="0057229C" w:rsidRPr="0031311A">
        <w:rPr>
          <w:rFonts w:ascii="Times New Roman" w:hAnsi="Times New Roman" w:cs="Times New Roman"/>
          <w:color w:val="000000"/>
          <w:sz w:val="24"/>
          <w:szCs w:val="24"/>
          <w:lang w:val="fr-FR"/>
        </w:rPr>
        <w:t>manœuvres</w:t>
      </w:r>
      <w:r w:rsidRPr="0031311A">
        <w:rPr>
          <w:rFonts w:ascii="Times New Roman" w:hAnsi="Times New Roman" w:cs="Times New Roman"/>
          <w:color w:val="000000"/>
          <w:sz w:val="24"/>
          <w:szCs w:val="24"/>
          <w:lang w:val="fr-FR"/>
        </w:rPr>
        <w:t xml:space="preserve"> frauduleuses, de violence, de menaces ou d'une forme quelconque de contrainte ;</w:t>
      </w:r>
    </w:p>
    <w:p w:rsidR="0057229C" w:rsidRPr="0031311A" w:rsidRDefault="0057229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avec la circonstance que l'infraction constitue en acte de participation à l'activité principale ou accessoire d'une association, et cc, que le coupable ait ou non la qua- lité de dirigeant ;</w:t>
      </w:r>
    </w:p>
    <w:p w:rsidR="0057229C" w:rsidRPr="0031311A" w:rsidRDefault="0057229C" w:rsidP="008E44EE">
      <w:pPr>
        <w:spacing w:after="0" w:line="240" w:lineRule="auto"/>
        <w:rPr>
          <w:rFonts w:ascii="Times New Roman" w:hAnsi="Times New Roman" w:cs="Times New Roman"/>
          <w:sz w:val="24"/>
          <w:szCs w:val="24"/>
          <w:lang w:val="fr-FR"/>
        </w:rPr>
      </w:pPr>
    </w:p>
    <w:p w:rsidR="00B030A5" w:rsidRPr="0057229C" w:rsidRDefault="0031311A" w:rsidP="008E44EE">
      <w:pPr>
        <w:pStyle w:val="Lijstalinea"/>
        <w:numPr>
          <w:ilvl w:val="0"/>
          <w:numId w:val="17"/>
        </w:numPr>
        <w:spacing w:after="0" w:line="240" w:lineRule="auto"/>
        <w:rPr>
          <w:rFonts w:ascii="Times New Roman" w:hAnsi="Times New Roman" w:cs="Times New Roman"/>
          <w:sz w:val="24"/>
          <w:szCs w:val="24"/>
          <w:lang w:val="fr-FR"/>
        </w:rPr>
      </w:pPr>
      <w:r w:rsidRPr="0057229C">
        <w:rPr>
          <w:rFonts w:ascii="Times New Roman" w:hAnsi="Times New Roman" w:cs="Times New Roman"/>
          <w:b/>
          <w:color w:val="000000"/>
          <w:sz w:val="24"/>
          <w:szCs w:val="24"/>
          <w:lang w:val="fr-FR"/>
        </w:rPr>
        <w:t xml:space="preserve">38. les premier, deuxième, troisième, quatrième g.t cinquième ( </w:t>
      </w:r>
      <w:r w:rsidR="0057229C">
        <w:rPr>
          <w:rFonts w:ascii="Times New Roman" w:hAnsi="Times New Roman" w:cs="Times New Roman"/>
          <w:b/>
          <w:color w:val="000000"/>
          <w:sz w:val="24"/>
          <w:szCs w:val="24"/>
          <w:lang w:val="fr-FR"/>
        </w:rPr>
        <w:t>D.S.</w:t>
      </w:r>
      <w:r w:rsidRPr="0057229C">
        <w:rPr>
          <w:rFonts w:ascii="Times New Roman" w:hAnsi="Times New Roman" w:cs="Times New Roman"/>
          <w:b/>
          <w:color w:val="000000"/>
          <w:sz w:val="24"/>
          <w:szCs w:val="24"/>
          <w:lang w:val="fr-FR"/>
        </w:rPr>
        <w:t xml:space="preserve">, </w:t>
      </w:r>
      <w:r w:rsidR="0057229C">
        <w:rPr>
          <w:rFonts w:ascii="Times New Roman" w:hAnsi="Times New Roman" w:cs="Times New Roman"/>
          <w:b/>
          <w:color w:val="000000"/>
          <w:sz w:val="24"/>
          <w:szCs w:val="24"/>
          <w:lang w:val="fr-FR"/>
        </w:rPr>
        <w:t>E.J.</w:t>
      </w:r>
      <w:r w:rsidRPr="0057229C">
        <w:rPr>
          <w:rFonts w:ascii="Times New Roman" w:hAnsi="Times New Roman" w:cs="Times New Roman"/>
          <w:b/>
          <w:color w:val="000000"/>
          <w:sz w:val="24"/>
          <w:szCs w:val="24"/>
          <w:lang w:val="fr-FR"/>
        </w:rPr>
        <w:t>, V</w:t>
      </w:r>
      <w:r w:rsidR="0057229C">
        <w:rPr>
          <w:rFonts w:ascii="Times New Roman" w:hAnsi="Times New Roman" w:cs="Times New Roman"/>
          <w:b/>
          <w:color w:val="000000"/>
          <w:sz w:val="24"/>
          <w:szCs w:val="24"/>
          <w:lang w:val="fr-FR"/>
        </w:rPr>
        <w:t>.P.</w:t>
      </w:r>
      <w:r w:rsidRPr="0057229C">
        <w:rPr>
          <w:rFonts w:ascii="Times New Roman" w:hAnsi="Times New Roman" w:cs="Times New Roman"/>
          <w:b/>
          <w:color w:val="000000"/>
          <w:sz w:val="24"/>
          <w:szCs w:val="24"/>
          <w:lang w:val="fr-FR"/>
        </w:rPr>
        <w:t>, S.P.R.L. S</w:t>
      </w:r>
      <w:r w:rsidR="0057229C">
        <w:rPr>
          <w:rFonts w:ascii="Times New Roman" w:hAnsi="Times New Roman" w:cs="Times New Roman"/>
          <w:b/>
          <w:color w:val="000000"/>
          <w:sz w:val="24"/>
          <w:szCs w:val="24"/>
          <w:lang w:val="fr-FR"/>
        </w:rPr>
        <w:t>L.</w:t>
      </w:r>
      <w:r w:rsidRPr="0057229C">
        <w:rPr>
          <w:rFonts w:ascii="Times New Roman" w:hAnsi="Times New Roman" w:cs="Times New Roman"/>
          <w:b/>
          <w:color w:val="000000"/>
          <w:sz w:val="24"/>
          <w:szCs w:val="24"/>
          <w:lang w:val="fr-FR"/>
        </w:rPr>
        <w:t xml:space="preserve"> et </w:t>
      </w:r>
      <w:r w:rsidR="0057229C">
        <w:rPr>
          <w:rFonts w:ascii="Times New Roman" w:hAnsi="Times New Roman" w:cs="Times New Roman"/>
          <w:b/>
          <w:color w:val="000000"/>
          <w:sz w:val="24"/>
          <w:szCs w:val="24"/>
          <w:lang w:val="fr-FR"/>
        </w:rPr>
        <w:t>S.P.R.L.</w:t>
      </w:r>
      <w:r w:rsidRPr="0057229C">
        <w:rPr>
          <w:rFonts w:ascii="Times New Roman" w:hAnsi="Times New Roman" w:cs="Times New Roman"/>
          <w:b/>
          <w:color w:val="000000"/>
          <w:sz w:val="24"/>
          <w:szCs w:val="24"/>
          <w:lang w:val="fr-FR"/>
        </w:rPr>
        <w:t xml:space="preserve"> </w:t>
      </w:r>
      <w:r w:rsidR="0057229C">
        <w:rPr>
          <w:rFonts w:ascii="Times New Roman" w:hAnsi="Times New Roman" w:cs="Times New Roman"/>
          <w:b/>
          <w:color w:val="000000"/>
          <w:sz w:val="24"/>
          <w:szCs w:val="24"/>
          <w:lang w:val="fr-FR"/>
        </w:rPr>
        <w:t>SC.</w:t>
      </w:r>
      <w:r w:rsidRPr="0057229C">
        <w:rPr>
          <w:rFonts w:ascii="Times New Roman" w:hAnsi="Times New Roman" w:cs="Times New Roman"/>
          <w:b/>
          <w:color w:val="000000"/>
          <w:sz w:val="24"/>
          <w:szCs w:val="24"/>
          <w:lang w:val="fr-FR"/>
        </w:rPr>
        <w:t xml:space="preserve"> ), à </w:t>
      </w:r>
      <w:r w:rsidR="0057229C">
        <w:rPr>
          <w:rFonts w:ascii="Times New Roman" w:hAnsi="Times New Roman" w:cs="Times New Roman"/>
          <w:b/>
          <w:color w:val="000000"/>
          <w:sz w:val="24"/>
          <w:szCs w:val="24"/>
          <w:lang w:val="fr-FR"/>
        </w:rPr>
        <w:t>(…),</w:t>
      </w:r>
      <w:r w:rsidRPr="0057229C">
        <w:rPr>
          <w:rFonts w:ascii="Times New Roman" w:hAnsi="Times New Roman" w:cs="Times New Roman"/>
          <w:b/>
          <w:color w:val="000000"/>
          <w:sz w:val="24"/>
          <w:szCs w:val="24"/>
          <w:lang w:val="fr-FR"/>
        </w:rPr>
        <w:t xml:space="preserve"> entre le 28 avril 2006 et le 31 mars 2009,</w:t>
      </w:r>
      <w:r w:rsidRPr="0057229C">
        <w:rPr>
          <w:rFonts w:ascii="Times New Roman" w:hAnsi="Times New Roman" w:cs="Times New Roman"/>
          <w:color w:val="000000"/>
          <w:sz w:val="24"/>
          <w:szCs w:val="24"/>
          <w:lang w:val="fr-FR"/>
        </w:rPr>
        <w:t xml:space="preserve"> avoir exploité la prostitution de 161 prostituées dont la liste figure en annexe du réquisitoire ;</w:t>
      </w:r>
    </w:p>
    <w:p w:rsidR="0057229C" w:rsidRPr="0057229C" w:rsidRDefault="0057229C" w:rsidP="008E44EE">
      <w:pPr>
        <w:pStyle w:val="Lijstalinea"/>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avec la circonstance que pour les prostituées étrangères dont la liste est reprise  à la prévention A. le prévenu a abusé de la situation particulièrement vulnérable de la victime, en raison de sa situation administrative - illégale ou précaire - de son état de grossesse - de sa maladie - de son infirmité - de sa déficience physique</w:t>
      </w:r>
      <w:r w:rsidR="0057229C">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ou mentale ;</w:t>
      </w:r>
    </w:p>
    <w:p w:rsidR="0057229C" w:rsidRPr="0031311A" w:rsidRDefault="0057229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avec la circonstance que l'infraction a été commise en faisant usage, de façon directe ou indirecte, de </w:t>
      </w:r>
      <w:r w:rsidR="0057229C" w:rsidRPr="0031311A">
        <w:rPr>
          <w:rFonts w:ascii="Times New Roman" w:hAnsi="Times New Roman" w:cs="Times New Roman"/>
          <w:color w:val="000000"/>
          <w:sz w:val="24"/>
          <w:szCs w:val="24"/>
          <w:lang w:val="fr-FR"/>
        </w:rPr>
        <w:t>manœuvres</w:t>
      </w:r>
      <w:r w:rsidRPr="0031311A">
        <w:rPr>
          <w:rFonts w:ascii="Times New Roman" w:hAnsi="Times New Roman" w:cs="Times New Roman"/>
          <w:color w:val="000000"/>
          <w:sz w:val="24"/>
          <w:szCs w:val="24"/>
          <w:lang w:val="fr-FR"/>
        </w:rPr>
        <w:t xml:space="preserve"> frauduleuses, de violence, de menaces ou d'une forme quelconque de contrainte ;</w:t>
      </w:r>
    </w:p>
    <w:p w:rsidR="0057229C" w:rsidRPr="0031311A" w:rsidRDefault="0057229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avec la circonstance que l'infraction constitue en acte de participation à l'activité principale ou accessoire d'une association, et ce, que le coupable ait ou non la qua- lité de dirigeant ;</w:t>
      </w:r>
    </w:p>
    <w:p w:rsidR="0057229C" w:rsidRPr="0031311A" w:rsidRDefault="0057229C" w:rsidP="008E44EE">
      <w:pPr>
        <w:spacing w:after="0" w:line="240" w:lineRule="auto"/>
        <w:rPr>
          <w:rFonts w:ascii="Times New Roman" w:hAnsi="Times New Roman" w:cs="Times New Roman"/>
          <w:sz w:val="24"/>
          <w:szCs w:val="24"/>
          <w:lang w:val="fr-FR"/>
        </w:rPr>
      </w:pPr>
    </w:p>
    <w:p w:rsidR="00B030A5" w:rsidRPr="0057229C" w:rsidRDefault="0031311A" w:rsidP="008E44EE">
      <w:pPr>
        <w:pStyle w:val="Lijstalinea"/>
        <w:numPr>
          <w:ilvl w:val="0"/>
          <w:numId w:val="17"/>
        </w:numPr>
        <w:spacing w:after="0" w:line="240" w:lineRule="auto"/>
        <w:rPr>
          <w:rFonts w:ascii="Times New Roman" w:hAnsi="Times New Roman" w:cs="Times New Roman"/>
          <w:color w:val="000000"/>
          <w:sz w:val="24"/>
          <w:szCs w:val="24"/>
          <w:lang w:val="fr-FR"/>
        </w:rPr>
      </w:pPr>
      <w:r w:rsidRPr="0057229C">
        <w:rPr>
          <w:rFonts w:ascii="Times New Roman" w:hAnsi="Times New Roman" w:cs="Times New Roman"/>
          <w:color w:val="000000"/>
          <w:sz w:val="24"/>
          <w:szCs w:val="24"/>
          <w:lang w:val="fr-FR"/>
        </w:rPr>
        <w:t>N'étant pas fonctionnaire ou officier publie, av</w:t>
      </w:r>
      <w:r w:rsidR="0057229C" w:rsidRPr="0057229C">
        <w:rPr>
          <w:rFonts w:ascii="Times New Roman" w:hAnsi="Times New Roman" w:cs="Times New Roman"/>
          <w:color w:val="000000"/>
          <w:sz w:val="24"/>
          <w:szCs w:val="24"/>
          <w:lang w:val="fr-FR"/>
        </w:rPr>
        <w:t>oir, avec une intention fraudu</w:t>
      </w:r>
      <w:r w:rsidRPr="0057229C">
        <w:rPr>
          <w:rFonts w:ascii="Times New Roman" w:hAnsi="Times New Roman" w:cs="Times New Roman"/>
          <w:color w:val="000000"/>
          <w:sz w:val="24"/>
          <w:szCs w:val="24"/>
          <w:lang w:val="fr-FR"/>
        </w:rPr>
        <w:t>leuse ou à dessein de nuire, commis des faux en écritures authentiques et publiques soit par fausses signatures, soit par contrefaçon ou altération d'écritures ou de signatures, soit par fabrication de conventions, dispo</w:t>
      </w:r>
      <w:r w:rsidR="0057229C" w:rsidRPr="0057229C">
        <w:rPr>
          <w:rFonts w:ascii="Times New Roman" w:hAnsi="Times New Roman" w:cs="Times New Roman"/>
          <w:color w:val="000000"/>
          <w:sz w:val="24"/>
          <w:szCs w:val="24"/>
          <w:lang w:val="fr-FR"/>
        </w:rPr>
        <w:t>sitions, obligations ou déchar</w:t>
      </w:r>
      <w:r w:rsidRPr="0057229C">
        <w:rPr>
          <w:rFonts w:ascii="Times New Roman" w:hAnsi="Times New Roman" w:cs="Times New Roman"/>
          <w:color w:val="000000"/>
          <w:sz w:val="24"/>
          <w:szCs w:val="24"/>
          <w:lang w:val="fr-FR"/>
        </w:rPr>
        <w:t>ges, ou par leur insertion après coup dans les actes, soit par addition ou altération de clauses, de déclarations ou de faits que ces actes avaient pour objet de recevoir ou de constater, et d'avoir, avec la même intention frauduleuse ou le même dessein de nuire, fait usage de ladite fausse pièce sachant qu'elle était fausse, en l'espèce et notamment :</w:t>
      </w:r>
    </w:p>
    <w:p w:rsidR="0057229C" w:rsidRPr="0057229C" w:rsidRDefault="0057229C" w:rsidP="008E44EE">
      <w:pPr>
        <w:pStyle w:val="Lijstalinea"/>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57229C">
        <w:rPr>
          <w:rFonts w:ascii="Times New Roman" w:hAnsi="Times New Roman" w:cs="Times New Roman"/>
          <w:b/>
          <w:color w:val="000000"/>
          <w:sz w:val="24"/>
          <w:szCs w:val="24"/>
          <w:lang w:val="fr-FR"/>
        </w:rPr>
        <w:lastRenderedPageBreak/>
        <w:t xml:space="preserve">39. les premier, quatrième et sixième ( </w:t>
      </w:r>
      <w:r w:rsidR="0057229C">
        <w:rPr>
          <w:rFonts w:ascii="Times New Roman" w:hAnsi="Times New Roman" w:cs="Times New Roman"/>
          <w:b/>
          <w:color w:val="000000"/>
          <w:sz w:val="24"/>
          <w:szCs w:val="24"/>
          <w:lang w:val="fr-FR"/>
        </w:rPr>
        <w:t>D.S.</w:t>
      </w:r>
      <w:r w:rsidRPr="0057229C">
        <w:rPr>
          <w:rFonts w:ascii="Times New Roman" w:hAnsi="Times New Roman" w:cs="Times New Roman"/>
          <w:b/>
          <w:color w:val="000000"/>
          <w:sz w:val="24"/>
          <w:szCs w:val="24"/>
          <w:lang w:val="fr-FR"/>
        </w:rPr>
        <w:t>, S.P.R.L. S</w:t>
      </w:r>
      <w:r w:rsidR="0057229C">
        <w:rPr>
          <w:rFonts w:ascii="Times New Roman" w:hAnsi="Times New Roman" w:cs="Times New Roman"/>
          <w:b/>
          <w:color w:val="000000"/>
          <w:sz w:val="24"/>
          <w:szCs w:val="24"/>
          <w:lang w:val="fr-FR"/>
        </w:rPr>
        <w:t>L.</w:t>
      </w:r>
      <w:r w:rsidRPr="0057229C">
        <w:rPr>
          <w:rFonts w:ascii="Times New Roman" w:hAnsi="Times New Roman" w:cs="Times New Roman"/>
          <w:b/>
          <w:color w:val="000000"/>
          <w:sz w:val="24"/>
          <w:szCs w:val="24"/>
          <w:lang w:val="fr-FR"/>
        </w:rPr>
        <w:t xml:space="preserve"> </w:t>
      </w:r>
      <w:r w:rsidR="00B267C4">
        <w:rPr>
          <w:rFonts w:ascii="Times New Roman" w:hAnsi="Times New Roman" w:cs="Times New Roman"/>
          <w:b/>
          <w:color w:val="000000"/>
          <w:sz w:val="24"/>
          <w:szCs w:val="24"/>
          <w:lang w:val="fr-FR"/>
        </w:rPr>
        <w:t>et. S.P.R.L. SO</w:t>
      </w:r>
      <w:r w:rsidR="0057229C">
        <w:rPr>
          <w:rFonts w:ascii="Times New Roman" w:hAnsi="Times New Roman" w:cs="Times New Roman"/>
          <w:b/>
          <w:color w:val="000000"/>
          <w:sz w:val="24"/>
          <w:szCs w:val="24"/>
          <w:lang w:val="fr-FR"/>
        </w:rPr>
        <w:t>.</w:t>
      </w:r>
      <w:r w:rsidRPr="0057229C">
        <w:rPr>
          <w:rFonts w:ascii="Times New Roman" w:hAnsi="Times New Roman" w:cs="Times New Roman"/>
          <w:b/>
          <w:color w:val="000000"/>
          <w:sz w:val="24"/>
          <w:szCs w:val="24"/>
          <w:lang w:val="fr-FR"/>
        </w:rPr>
        <w:t xml:space="preserve"> ), entre le 30 juin 2008 et le 14 juillet 2008,</w:t>
      </w:r>
      <w:r w:rsidRPr="0031311A">
        <w:rPr>
          <w:rFonts w:ascii="Times New Roman" w:hAnsi="Times New Roman" w:cs="Times New Roman"/>
          <w:color w:val="000000"/>
          <w:sz w:val="24"/>
          <w:szCs w:val="24"/>
          <w:lang w:val="fr-FR"/>
        </w:rPr>
        <w:t xml:space="preserve"> pour avoir notamment rédigé des fausses factures relatives à de</w:t>
      </w:r>
      <w:r w:rsidR="0057229C">
        <w:rPr>
          <w:rFonts w:ascii="Times New Roman" w:hAnsi="Times New Roman" w:cs="Times New Roman"/>
          <w:color w:val="000000"/>
          <w:sz w:val="24"/>
          <w:szCs w:val="24"/>
          <w:lang w:val="fr-FR"/>
        </w:rPr>
        <w:t>s travaux fictifs pour l'immeu</w:t>
      </w:r>
      <w:r w:rsidRPr="0031311A">
        <w:rPr>
          <w:rFonts w:ascii="Times New Roman" w:hAnsi="Times New Roman" w:cs="Times New Roman"/>
          <w:color w:val="000000"/>
          <w:sz w:val="24"/>
          <w:szCs w:val="24"/>
          <w:lang w:val="fr-FR"/>
        </w:rPr>
        <w:t xml:space="preserve">ble </w:t>
      </w:r>
      <w:r w:rsidR="0057229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w:t>
      </w:r>
    </w:p>
    <w:p w:rsidR="0057229C" w:rsidRPr="0031311A" w:rsidRDefault="0057229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57229C">
        <w:rPr>
          <w:rFonts w:ascii="Times New Roman" w:hAnsi="Times New Roman" w:cs="Times New Roman"/>
          <w:b/>
          <w:color w:val="000000"/>
          <w:sz w:val="24"/>
          <w:szCs w:val="24"/>
          <w:lang w:val="fr-FR"/>
        </w:rPr>
        <w:t>40. les premier, deuxième, troi</w:t>
      </w:r>
      <w:r w:rsidR="0057229C">
        <w:rPr>
          <w:rFonts w:ascii="Times New Roman" w:hAnsi="Times New Roman" w:cs="Times New Roman"/>
          <w:b/>
          <w:color w:val="000000"/>
          <w:sz w:val="24"/>
          <w:szCs w:val="24"/>
          <w:lang w:val="fr-FR"/>
        </w:rPr>
        <w:t>sième, quatrième et cinquième (D.S.</w:t>
      </w:r>
      <w:r w:rsidRPr="0057229C">
        <w:rPr>
          <w:rFonts w:ascii="Times New Roman" w:hAnsi="Times New Roman" w:cs="Times New Roman"/>
          <w:b/>
          <w:color w:val="000000"/>
          <w:sz w:val="24"/>
          <w:szCs w:val="24"/>
          <w:lang w:val="fr-FR"/>
        </w:rPr>
        <w:t xml:space="preserve">, </w:t>
      </w:r>
      <w:r w:rsidR="0057229C">
        <w:rPr>
          <w:rFonts w:ascii="Times New Roman" w:hAnsi="Times New Roman" w:cs="Times New Roman"/>
          <w:b/>
          <w:color w:val="000000"/>
          <w:sz w:val="24"/>
          <w:szCs w:val="24"/>
          <w:lang w:val="fr-FR"/>
        </w:rPr>
        <w:t>E.J.</w:t>
      </w:r>
      <w:r w:rsidRPr="0057229C">
        <w:rPr>
          <w:rFonts w:ascii="Times New Roman" w:hAnsi="Times New Roman" w:cs="Times New Roman"/>
          <w:b/>
          <w:color w:val="000000"/>
          <w:sz w:val="24"/>
          <w:szCs w:val="24"/>
          <w:lang w:val="fr-FR"/>
        </w:rPr>
        <w:t xml:space="preserve">, </w:t>
      </w:r>
      <w:r w:rsidR="0057229C">
        <w:rPr>
          <w:rFonts w:ascii="Times New Roman" w:hAnsi="Times New Roman" w:cs="Times New Roman"/>
          <w:b/>
          <w:color w:val="000000"/>
          <w:sz w:val="24"/>
          <w:szCs w:val="24"/>
          <w:lang w:val="fr-FR"/>
        </w:rPr>
        <w:t>V.P.</w:t>
      </w:r>
      <w:r w:rsidRPr="0057229C">
        <w:rPr>
          <w:rFonts w:ascii="Times New Roman" w:hAnsi="Times New Roman" w:cs="Times New Roman"/>
          <w:b/>
          <w:color w:val="000000"/>
          <w:sz w:val="24"/>
          <w:szCs w:val="24"/>
          <w:lang w:val="fr-FR"/>
        </w:rPr>
        <w:t xml:space="preserve">, S.P.R.L. </w:t>
      </w:r>
      <w:r w:rsidR="0057229C">
        <w:rPr>
          <w:rFonts w:ascii="Times New Roman" w:hAnsi="Times New Roman" w:cs="Times New Roman"/>
          <w:b/>
          <w:color w:val="000000"/>
          <w:sz w:val="24"/>
          <w:szCs w:val="24"/>
          <w:lang w:val="fr-FR"/>
        </w:rPr>
        <w:t>SL.</w:t>
      </w:r>
      <w:r w:rsidRPr="0057229C">
        <w:rPr>
          <w:rFonts w:ascii="Times New Roman" w:hAnsi="Times New Roman" w:cs="Times New Roman"/>
          <w:b/>
          <w:color w:val="000000"/>
          <w:sz w:val="24"/>
          <w:szCs w:val="24"/>
          <w:lang w:val="fr-FR"/>
        </w:rPr>
        <w:t xml:space="preserve"> et</w:t>
      </w:r>
      <w:r w:rsidR="0057229C">
        <w:rPr>
          <w:rFonts w:ascii="Times New Roman" w:hAnsi="Times New Roman" w:cs="Times New Roman"/>
          <w:b/>
          <w:color w:val="000000"/>
          <w:sz w:val="24"/>
          <w:szCs w:val="24"/>
          <w:lang w:val="fr-FR"/>
        </w:rPr>
        <w:t xml:space="preserve"> S.P.R.L. SC. </w:t>
      </w:r>
      <w:r w:rsidRPr="0057229C">
        <w:rPr>
          <w:rFonts w:ascii="Times New Roman" w:hAnsi="Times New Roman" w:cs="Times New Roman"/>
          <w:b/>
          <w:color w:val="000000"/>
          <w:sz w:val="24"/>
          <w:szCs w:val="24"/>
          <w:lang w:val="fr-FR"/>
        </w:rPr>
        <w:t>entre le 2 juin 2006 et le 30 mars 2009</w:t>
      </w:r>
      <w:r w:rsidRPr="0031311A">
        <w:rPr>
          <w:rFonts w:ascii="Times New Roman" w:hAnsi="Times New Roman" w:cs="Times New Roman"/>
          <w:color w:val="000000"/>
          <w:sz w:val="24"/>
          <w:szCs w:val="24"/>
          <w:lang w:val="fr-FR"/>
        </w:rPr>
        <w:t>, rédigé et ou falsifié des contrats de bail ou des contrats de cession de bail relatifs aux locations d</w:t>
      </w:r>
      <w:r w:rsidR="0057229C">
        <w:rPr>
          <w:rFonts w:ascii="Times New Roman" w:hAnsi="Times New Roman" w:cs="Times New Roman"/>
          <w:color w:val="000000"/>
          <w:sz w:val="24"/>
          <w:szCs w:val="24"/>
          <w:lang w:val="fr-FR"/>
        </w:rPr>
        <w:t>es salons de prostitution de (…)</w:t>
      </w:r>
      <w:r w:rsidRPr="0031311A">
        <w:rPr>
          <w:rFonts w:ascii="Times New Roman" w:hAnsi="Times New Roman" w:cs="Times New Roman"/>
          <w:color w:val="000000"/>
          <w:sz w:val="24"/>
          <w:szCs w:val="24"/>
          <w:lang w:val="fr-FR"/>
        </w:rPr>
        <w:t>:</w:t>
      </w:r>
    </w:p>
    <w:p w:rsidR="0057229C" w:rsidRPr="0031311A" w:rsidRDefault="0057229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pour y avoir mentionné des loyers ne correspondant pas aux prix réclamés aux prostituées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pour avoir imité la signature de différentes prostituées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pour avoir utilisé l'identité de certaines prostituées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pour avoir réalisé de nombreuses copies de contrat vierge portant la signature préalable de </w:t>
      </w:r>
      <w:r w:rsidR="0057229C">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w:t>
      </w:r>
    </w:p>
    <w:p w:rsidR="0057229C" w:rsidRPr="0031311A" w:rsidRDefault="0057229C" w:rsidP="008E44EE">
      <w:pPr>
        <w:spacing w:after="0" w:line="240" w:lineRule="auto"/>
        <w:rPr>
          <w:rFonts w:ascii="Times New Roman" w:hAnsi="Times New Roman" w:cs="Times New Roman"/>
          <w:sz w:val="24"/>
          <w:szCs w:val="24"/>
          <w:lang w:val="fr-FR"/>
        </w:rPr>
      </w:pPr>
    </w:p>
    <w:p w:rsidR="00B030A5" w:rsidRPr="0057229C" w:rsidRDefault="0057229C" w:rsidP="008E44EE">
      <w:pPr>
        <w:pStyle w:val="Lijstalinea"/>
        <w:numPr>
          <w:ilvl w:val="0"/>
          <w:numId w:val="17"/>
        </w:numPr>
        <w:spacing w:after="0" w:line="240" w:lineRule="auto"/>
        <w:rPr>
          <w:rFonts w:ascii="Times New Roman" w:hAnsi="Times New Roman" w:cs="Times New Roman"/>
          <w:color w:val="000000"/>
          <w:sz w:val="24"/>
          <w:szCs w:val="24"/>
          <w:lang w:val="fr-FR"/>
        </w:rPr>
      </w:pPr>
      <w:r w:rsidRPr="0057229C">
        <w:rPr>
          <w:rFonts w:ascii="Times New Roman" w:hAnsi="Times New Roman" w:cs="Times New Roman"/>
          <w:b/>
          <w:color w:val="000000"/>
          <w:sz w:val="24"/>
          <w:szCs w:val="24"/>
          <w:lang w:val="fr-FR"/>
        </w:rPr>
        <w:t>Les premier et</w:t>
      </w:r>
      <w:r w:rsidR="0031311A" w:rsidRPr="0057229C">
        <w:rPr>
          <w:rFonts w:ascii="Times New Roman" w:hAnsi="Times New Roman" w:cs="Times New Roman"/>
          <w:b/>
          <w:color w:val="000000"/>
          <w:sz w:val="24"/>
          <w:szCs w:val="24"/>
          <w:lang w:val="fr-FR"/>
        </w:rPr>
        <w:t xml:space="preserve"> deuxième ( </w:t>
      </w:r>
      <w:r w:rsidRPr="0057229C">
        <w:rPr>
          <w:rFonts w:ascii="Times New Roman" w:hAnsi="Times New Roman" w:cs="Times New Roman"/>
          <w:b/>
          <w:color w:val="000000"/>
          <w:sz w:val="24"/>
          <w:szCs w:val="24"/>
          <w:lang w:val="fr-FR"/>
        </w:rPr>
        <w:t>D.S. et E.J.</w:t>
      </w:r>
      <w:r w:rsidR="0031311A" w:rsidRPr="0057229C">
        <w:rPr>
          <w:rFonts w:ascii="Times New Roman" w:hAnsi="Times New Roman" w:cs="Times New Roman"/>
          <w:b/>
          <w:color w:val="000000"/>
          <w:sz w:val="24"/>
          <w:szCs w:val="24"/>
          <w:lang w:val="fr-FR"/>
        </w:rPr>
        <w:t xml:space="preserve"> ),</w:t>
      </w:r>
      <w:r w:rsidR="0031311A" w:rsidRPr="0057229C">
        <w:rPr>
          <w:rFonts w:ascii="Times New Roman" w:hAnsi="Times New Roman" w:cs="Times New Roman"/>
          <w:color w:val="000000"/>
          <w:sz w:val="24"/>
          <w:szCs w:val="24"/>
          <w:lang w:val="fr-FR"/>
        </w:rPr>
        <w:t xml:space="preserve"> avoir dissimulé ou déguisé la nature, l'origine, l'emplacement, la dispo</w:t>
      </w:r>
      <w:r w:rsidRPr="0057229C">
        <w:rPr>
          <w:rFonts w:ascii="Times New Roman" w:hAnsi="Times New Roman" w:cs="Times New Roman"/>
          <w:color w:val="000000"/>
          <w:sz w:val="24"/>
          <w:szCs w:val="24"/>
          <w:lang w:val="fr-FR"/>
        </w:rPr>
        <w:t>sition, le mouvement ou la pro</w:t>
      </w:r>
      <w:r w:rsidR="0031311A" w:rsidRPr="0057229C">
        <w:rPr>
          <w:rFonts w:ascii="Times New Roman" w:hAnsi="Times New Roman" w:cs="Times New Roman"/>
          <w:color w:val="000000"/>
          <w:sz w:val="24"/>
          <w:szCs w:val="24"/>
          <w:lang w:val="fr-FR"/>
        </w:rPr>
        <w:t>priété des choses visées à l'article 42. 3° du Code pénal, en l'occu</w:t>
      </w:r>
      <w:r w:rsidRPr="0057229C">
        <w:rPr>
          <w:rFonts w:ascii="Times New Roman" w:hAnsi="Times New Roman" w:cs="Times New Roman"/>
          <w:color w:val="000000"/>
          <w:sz w:val="24"/>
          <w:szCs w:val="24"/>
          <w:lang w:val="fr-FR"/>
        </w:rPr>
        <w:t>rrence des avanta</w:t>
      </w:r>
      <w:r w:rsidR="0031311A" w:rsidRPr="0057229C">
        <w:rPr>
          <w:rFonts w:ascii="Times New Roman" w:hAnsi="Times New Roman" w:cs="Times New Roman"/>
          <w:color w:val="000000"/>
          <w:sz w:val="24"/>
          <w:szCs w:val="24"/>
          <w:lang w:val="fr-FR"/>
        </w:rPr>
        <w:t>ges patrimoniaux tirés directement de l'infraction, des biens et valeurs qui leur ont été substitués et des revenus de ces avantages investis, alors qu'il en connaissait ou devait en connaître l'origine, à savoir en les investissant dans la constitution des sociétés suivantes, en l'espèce et notamment :</w:t>
      </w:r>
    </w:p>
    <w:p w:rsidR="0057229C" w:rsidRPr="0057229C" w:rsidRDefault="0057229C" w:rsidP="008E44EE">
      <w:pPr>
        <w:pStyle w:val="Lijstalinea"/>
        <w:spacing w:after="0" w:line="240" w:lineRule="auto"/>
        <w:rPr>
          <w:rFonts w:ascii="Times New Roman" w:hAnsi="Times New Roman" w:cs="Times New Roman"/>
          <w:sz w:val="24"/>
          <w:szCs w:val="24"/>
          <w:lang w:val="fr-FR"/>
        </w:rPr>
      </w:pPr>
    </w:p>
    <w:p w:rsidR="00B030A5" w:rsidRDefault="0057229C"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41.l</w:t>
      </w:r>
      <w:r w:rsidR="0031311A" w:rsidRPr="0057229C">
        <w:rPr>
          <w:rFonts w:ascii="Times New Roman" w:hAnsi="Times New Roman" w:cs="Times New Roman"/>
          <w:b/>
          <w:color w:val="000000"/>
          <w:sz w:val="24"/>
          <w:szCs w:val="24"/>
          <w:lang w:val="fr-FR"/>
        </w:rPr>
        <w:t>e 30 juin 2004</w:t>
      </w:r>
      <w:r w:rsidR="0031311A" w:rsidRPr="0031311A">
        <w:rPr>
          <w:rFonts w:ascii="Times New Roman" w:hAnsi="Times New Roman" w:cs="Times New Roman"/>
          <w:color w:val="000000"/>
          <w:sz w:val="24"/>
          <w:szCs w:val="24"/>
          <w:lang w:val="fr-FR"/>
        </w:rPr>
        <w:t xml:space="preserve">, par la constitution de la société privée à responsabilité limitée </w:t>
      </w:r>
      <w:r w:rsidR="00B267C4">
        <w:rPr>
          <w:rFonts w:ascii="Times New Roman" w:hAnsi="Times New Roman" w:cs="Times New Roman"/>
          <w:b/>
          <w:color w:val="000000"/>
          <w:sz w:val="24"/>
          <w:szCs w:val="24"/>
          <w:lang w:val="fr-FR"/>
        </w:rPr>
        <w:t>S.P.R.L. SO</w:t>
      </w:r>
      <w:r w:rsidRPr="0057229C">
        <w:rPr>
          <w:rFonts w:ascii="Times New Roman" w:hAnsi="Times New Roman" w:cs="Times New Roman"/>
          <w:b/>
          <w:color w:val="000000"/>
          <w:sz w:val="24"/>
          <w:szCs w:val="24"/>
          <w:lang w:val="fr-FR"/>
        </w:rPr>
        <w:t>.</w:t>
      </w:r>
      <w:r w:rsidR="0031311A" w:rsidRPr="0057229C">
        <w:rPr>
          <w:rFonts w:ascii="Times New Roman" w:hAnsi="Times New Roman" w:cs="Times New Roman"/>
          <w:b/>
          <w:color w:val="000000"/>
          <w:sz w:val="24"/>
          <w:szCs w:val="24"/>
          <w:lang w:val="fr-FR"/>
        </w:rPr>
        <w:t>,</w:t>
      </w:r>
      <w:r w:rsidR="0031311A" w:rsidRPr="0031311A">
        <w:rPr>
          <w:rFonts w:ascii="Times New Roman" w:hAnsi="Times New Roman" w:cs="Times New Roman"/>
          <w:color w:val="000000"/>
          <w:sz w:val="24"/>
          <w:szCs w:val="24"/>
          <w:lang w:val="fr-FR"/>
        </w:rPr>
        <w:t xml:space="preserve"> dont le capital social de 18.600 euros a été intégralement souscrit et libéré, et dont </w:t>
      </w:r>
      <w:r>
        <w:rPr>
          <w:rFonts w:ascii="Times New Roman" w:hAnsi="Times New Roman" w:cs="Times New Roman"/>
          <w:color w:val="000000"/>
          <w:sz w:val="24"/>
          <w:szCs w:val="24"/>
          <w:lang w:val="fr-FR"/>
        </w:rPr>
        <w:t>D.S.</w:t>
      </w:r>
      <w:r w:rsidR="0031311A" w:rsidRPr="0031311A">
        <w:rPr>
          <w:rFonts w:ascii="Times New Roman" w:hAnsi="Times New Roman" w:cs="Times New Roman"/>
          <w:color w:val="000000"/>
          <w:sz w:val="24"/>
          <w:szCs w:val="24"/>
          <w:lang w:val="fr-FR"/>
        </w:rPr>
        <w:t xml:space="preserve"> a été désigné en qualité de gérant et dont 100 % des parts sociales sont détenues par </w:t>
      </w:r>
      <w:r>
        <w:rPr>
          <w:rFonts w:ascii="Times New Roman" w:hAnsi="Times New Roman" w:cs="Times New Roman"/>
          <w:color w:val="000000"/>
          <w:sz w:val="24"/>
          <w:szCs w:val="24"/>
          <w:lang w:val="fr-FR"/>
        </w:rPr>
        <w:t>E.J.</w:t>
      </w:r>
      <w:r w:rsidR="0031311A" w:rsidRPr="0031311A">
        <w:rPr>
          <w:rFonts w:ascii="Times New Roman" w:hAnsi="Times New Roman" w:cs="Times New Roman"/>
          <w:color w:val="000000"/>
          <w:sz w:val="24"/>
          <w:szCs w:val="24"/>
          <w:lang w:val="fr-FR"/>
        </w:rPr>
        <w:t>, nom</w:t>
      </w:r>
      <w:r>
        <w:rPr>
          <w:rFonts w:ascii="Times New Roman" w:hAnsi="Times New Roman" w:cs="Times New Roman"/>
          <w:color w:val="000000"/>
          <w:sz w:val="24"/>
          <w:szCs w:val="24"/>
          <w:lang w:val="fr-FR"/>
        </w:rPr>
        <w:t>mée gérante par assemblée géné</w:t>
      </w:r>
      <w:r w:rsidR="0031311A" w:rsidRPr="0031311A">
        <w:rPr>
          <w:rFonts w:ascii="Times New Roman" w:hAnsi="Times New Roman" w:cs="Times New Roman"/>
          <w:color w:val="000000"/>
          <w:sz w:val="24"/>
          <w:szCs w:val="24"/>
          <w:lang w:val="fr-FR"/>
        </w:rPr>
        <w:t>rale extraordinaire du 22 octobre 2004;</w:t>
      </w:r>
    </w:p>
    <w:p w:rsidR="0057229C" w:rsidRPr="0031311A" w:rsidRDefault="0057229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57229C">
        <w:rPr>
          <w:rFonts w:ascii="Times New Roman" w:hAnsi="Times New Roman" w:cs="Times New Roman"/>
          <w:b/>
          <w:color w:val="000000"/>
          <w:sz w:val="24"/>
          <w:szCs w:val="24"/>
          <w:lang w:val="fr-FR"/>
        </w:rPr>
        <w:t>42. le 30 juin 2005</w:t>
      </w:r>
      <w:r w:rsidRPr="0031311A">
        <w:rPr>
          <w:rFonts w:ascii="Times New Roman" w:hAnsi="Times New Roman" w:cs="Times New Roman"/>
          <w:color w:val="000000"/>
          <w:sz w:val="24"/>
          <w:szCs w:val="24"/>
          <w:lang w:val="fr-FR"/>
        </w:rPr>
        <w:t xml:space="preserve">, par la constitution de la société privée à responsabilité limitée </w:t>
      </w:r>
      <w:r w:rsidR="0057229C">
        <w:rPr>
          <w:rFonts w:ascii="Times New Roman" w:hAnsi="Times New Roman" w:cs="Times New Roman"/>
          <w:color w:val="000000"/>
          <w:sz w:val="24"/>
          <w:szCs w:val="24"/>
          <w:lang w:val="fr-FR"/>
        </w:rPr>
        <w:t>S.P.R.L. SC.</w:t>
      </w:r>
      <w:r w:rsidRPr="0031311A">
        <w:rPr>
          <w:rFonts w:ascii="Times New Roman" w:hAnsi="Times New Roman" w:cs="Times New Roman"/>
          <w:color w:val="000000"/>
          <w:sz w:val="24"/>
          <w:szCs w:val="24"/>
          <w:lang w:val="fr-FR"/>
        </w:rPr>
        <w:t xml:space="preserve">, dont le capital social de 18.600 euros a été intégralement souscrit et libéré, et dont </w:t>
      </w:r>
      <w:r w:rsidR="0057229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57229C">
        <w:rPr>
          <w:rFonts w:ascii="Times New Roman" w:hAnsi="Times New Roman" w:cs="Times New Roman"/>
          <w:color w:val="000000"/>
          <w:sz w:val="24"/>
          <w:szCs w:val="24"/>
          <w:lang w:val="fr-FR"/>
        </w:rPr>
        <w:t>E.J.</w:t>
      </w:r>
      <w:r w:rsidR="00B267C4">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ont été désignés en qualité de gérants,</w:t>
      </w:r>
      <w:r w:rsidR="0057229C">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le premier détenant 1 % des parts sociales et la seconde en détenant 99 %;</w:t>
      </w:r>
    </w:p>
    <w:p w:rsidR="00B267C4" w:rsidRPr="0031311A" w:rsidRDefault="00B267C4" w:rsidP="008E44EE">
      <w:pPr>
        <w:spacing w:after="0" w:line="240" w:lineRule="auto"/>
        <w:rPr>
          <w:rFonts w:ascii="Times New Roman" w:hAnsi="Times New Roman" w:cs="Times New Roman"/>
          <w:sz w:val="24"/>
          <w:szCs w:val="24"/>
          <w:lang w:val="fr-FR"/>
        </w:rPr>
      </w:pPr>
    </w:p>
    <w:p w:rsidR="00B030A5" w:rsidRPr="0031311A" w:rsidRDefault="00B267C4" w:rsidP="008E44EE">
      <w:pPr>
        <w:spacing w:after="0" w:line="240" w:lineRule="auto"/>
        <w:rPr>
          <w:rFonts w:ascii="Times New Roman" w:hAnsi="Times New Roman" w:cs="Times New Roman"/>
          <w:sz w:val="24"/>
          <w:szCs w:val="24"/>
          <w:lang w:val="fr-FR"/>
        </w:rPr>
      </w:pPr>
      <w:r>
        <w:rPr>
          <w:rFonts w:ascii="Times New Roman" w:hAnsi="Times New Roman" w:cs="Times New Roman"/>
          <w:b/>
          <w:color w:val="000000"/>
          <w:sz w:val="24"/>
          <w:szCs w:val="24"/>
          <w:lang w:val="fr-FR"/>
        </w:rPr>
        <w:t>43. l</w:t>
      </w:r>
      <w:r w:rsidR="0031311A" w:rsidRPr="00B267C4">
        <w:rPr>
          <w:rFonts w:ascii="Times New Roman" w:hAnsi="Times New Roman" w:cs="Times New Roman"/>
          <w:b/>
          <w:color w:val="000000"/>
          <w:sz w:val="24"/>
          <w:szCs w:val="24"/>
          <w:lang w:val="fr-FR"/>
        </w:rPr>
        <w:t>e 19 décembre 2005</w:t>
      </w:r>
      <w:r w:rsidR="0031311A" w:rsidRPr="0031311A">
        <w:rPr>
          <w:rFonts w:ascii="Times New Roman" w:hAnsi="Times New Roman" w:cs="Times New Roman"/>
          <w:color w:val="000000"/>
          <w:sz w:val="24"/>
          <w:szCs w:val="24"/>
          <w:lang w:val="fr-FR"/>
        </w:rPr>
        <w:t>, par la constitution de la société civile à forme de société privée à responsabilité limitée S</w:t>
      </w:r>
      <w:r>
        <w:rPr>
          <w:rFonts w:ascii="Times New Roman" w:hAnsi="Times New Roman" w:cs="Times New Roman"/>
          <w:color w:val="000000"/>
          <w:sz w:val="24"/>
          <w:szCs w:val="24"/>
          <w:lang w:val="fr-FR"/>
        </w:rPr>
        <w:t>.P.R.L. SL.</w:t>
      </w:r>
      <w:r w:rsidR="0031311A" w:rsidRPr="0031311A">
        <w:rPr>
          <w:rFonts w:ascii="Times New Roman" w:hAnsi="Times New Roman" w:cs="Times New Roman"/>
          <w:color w:val="000000"/>
          <w:sz w:val="24"/>
          <w:szCs w:val="24"/>
          <w:lang w:val="fr-FR"/>
        </w:rPr>
        <w:t>, dont le capital social de 18.600 euros</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 été intégralement souscrit et libéré, et dont </w:t>
      </w:r>
      <w:r w:rsidR="00B267C4">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a été nommée gérante, détenant 100 % des parts sociales, </w:t>
      </w:r>
      <w:r w:rsidR="00B267C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apparaissant comme gérant de fait ; alors qu'il connaissait ou devait connaître l'origine de ces choses au début de cette opération ;</w:t>
      </w:r>
    </w:p>
    <w:p w:rsidR="00B267C4" w:rsidRPr="0031311A" w:rsidRDefault="00B267C4" w:rsidP="008E44EE">
      <w:pPr>
        <w:spacing w:after="0" w:line="240" w:lineRule="auto"/>
        <w:rPr>
          <w:rFonts w:ascii="Times New Roman" w:hAnsi="Times New Roman" w:cs="Times New Roman"/>
          <w:sz w:val="24"/>
          <w:szCs w:val="24"/>
          <w:lang w:val="fr-FR"/>
        </w:rPr>
      </w:pPr>
    </w:p>
    <w:p w:rsidR="00B030A5" w:rsidRDefault="00B267C4"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44.le 1</w:t>
      </w:r>
      <w:r w:rsidR="0031311A" w:rsidRPr="00B267C4">
        <w:rPr>
          <w:rFonts w:ascii="Times New Roman" w:hAnsi="Times New Roman" w:cs="Times New Roman"/>
          <w:b/>
          <w:color w:val="000000"/>
          <w:sz w:val="24"/>
          <w:szCs w:val="24"/>
          <w:lang w:val="fr-FR"/>
        </w:rPr>
        <w:t>er avril 2008</w:t>
      </w:r>
      <w:r w:rsidR="0031311A" w:rsidRPr="0031311A">
        <w:rPr>
          <w:rFonts w:ascii="Times New Roman" w:hAnsi="Times New Roman" w:cs="Times New Roman"/>
          <w:color w:val="000000"/>
          <w:sz w:val="24"/>
          <w:szCs w:val="24"/>
          <w:lang w:val="fr-FR"/>
        </w:rPr>
        <w:t>, par la constitution de la société civile à forme de société</w:t>
      </w:r>
      <w:r>
        <w:rPr>
          <w:rFonts w:ascii="Times New Roman" w:hAnsi="Times New Roman" w:cs="Times New Roman"/>
          <w:color w:val="000000"/>
          <w:sz w:val="24"/>
          <w:szCs w:val="24"/>
          <w:lang w:val="fr-FR"/>
        </w:rPr>
        <w:t xml:space="preserve"> </w:t>
      </w:r>
      <w:r w:rsidR="0031311A" w:rsidRPr="0031311A">
        <w:rPr>
          <w:rFonts w:ascii="Times New Roman" w:hAnsi="Times New Roman" w:cs="Times New Roman"/>
          <w:color w:val="000000"/>
          <w:sz w:val="24"/>
          <w:szCs w:val="24"/>
          <w:lang w:val="fr-FR"/>
        </w:rPr>
        <w:t xml:space="preserve">privée à responsabilité limitée </w:t>
      </w:r>
      <w:r>
        <w:rPr>
          <w:rFonts w:ascii="Times New Roman" w:hAnsi="Times New Roman" w:cs="Times New Roman"/>
          <w:color w:val="000000"/>
          <w:sz w:val="24"/>
          <w:szCs w:val="24"/>
          <w:lang w:val="fr-FR"/>
        </w:rPr>
        <w:t>S.P.R.L. SS.</w:t>
      </w:r>
      <w:r w:rsidR="0031311A" w:rsidRPr="0031311A">
        <w:rPr>
          <w:rFonts w:ascii="Times New Roman" w:hAnsi="Times New Roman" w:cs="Times New Roman"/>
          <w:color w:val="000000"/>
          <w:sz w:val="24"/>
          <w:szCs w:val="24"/>
          <w:lang w:val="fr-FR"/>
        </w:rPr>
        <w:t xml:space="preserve">, dont le capital social de 18.600 curas a été intégralement souscrit et libéré, et dont </w:t>
      </w:r>
      <w:r>
        <w:rPr>
          <w:rFonts w:ascii="Times New Roman" w:hAnsi="Times New Roman" w:cs="Times New Roman"/>
          <w:color w:val="000000"/>
          <w:sz w:val="24"/>
          <w:szCs w:val="24"/>
          <w:lang w:val="fr-FR"/>
        </w:rPr>
        <w:t>E.J. a été nom</w:t>
      </w:r>
      <w:r w:rsidR="0031311A" w:rsidRPr="0031311A">
        <w:rPr>
          <w:rFonts w:ascii="Times New Roman" w:hAnsi="Times New Roman" w:cs="Times New Roman"/>
          <w:color w:val="000000"/>
          <w:sz w:val="24"/>
          <w:szCs w:val="24"/>
          <w:lang w:val="fr-FR"/>
        </w:rPr>
        <w:t xml:space="preserve">mée gérante, détenant 100 % des parts sociales, </w:t>
      </w:r>
      <w:r>
        <w:rPr>
          <w:rFonts w:ascii="Times New Roman" w:hAnsi="Times New Roman" w:cs="Times New Roman"/>
          <w:color w:val="000000"/>
          <w:sz w:val="24"/>
          <w:szCs w:val="24"/>
          <w:lang w:val="fr-FR"/>
        </w:rPr>
        <w:t>D.S.</w:t>
      </w:r>
      <w:r w:rsidR="0031311A" w:rsidRPr="0031311A">
        <w:rPr>
          <w:rFonts w:ascii="Times New Roman" w:hAnsi="Times New Roman" w:cs="Times New Roman"/>
          <w:color w:val="000000"/>
          <w:sz w:val="24"/>
          <w:szCs w:val="24"/>
          <w:lang w:val="fr-FR"/>
        </w:rPr>
        <w:t xml:space="preserve"> étant nommé gérant par assemblée générale extraordinaire du 02 avril 2008;</w:t>
      </w:r>
    </w:p>
    <w:p w:rsidR="00B267C4" w:rsidRPr="00B267C4" w:rsidRDefault="00B267C4"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B267C4">
        <w:rPr>
          <w:rFonts w:ascii="Times New Roman" w:hAnsi="Times New Roman" w:cs="Times New Roman"/>
          <w:b/>
          <w:color w:val="000000"/>
          <w:sz w:val="24"/>
          <w:szCs w:val="24"/>
          <w:lang w:val="fr-FR"/>
        </w:rPr>
        <w:lastRenderedPageBreak/>
        <w:t>Les premier, deuxième, quatrième et cinquième (</w:t>
      </w:r>
      <w:r w:rsidR="00B267C4">
        <w:rPr>
          <w:rFonts w:ascii="Times New Roman" w:hAnsi="Times New Roman" w:cs="Times New Roman"/>
          <w:b/>
          <w:color w:val="000000"/>
          <w:sz w:val="24"/>
          <w:szCs w:val="24"/>
          <w:lang w:val="fr-FR"/>
        </w:rPr>
        <w:t>D.S.</w:t>
      </w:r>
      <w:r w:rsidRPr="00B267C4">
        <w:rPr>
          <w:rFonts w:ascii="Times New Roman" w:hAnsi="Times New Roman" w:cs="Times New Roman"/>
          <w:b/>
          <w:color w:val="000000"/>
          <w:sz w:val="24"/>
          <w:szCs w:val="24"/>
          <w:lang w:val="fr-FR"/>
        </w:rPr>
        <w:t>,</w:t>
      </w:r>
      <w:r w:rsidRPr="0031311A">
        <w:rPr>
          <w:rFonts w:ascii="Times New Roman" w:hAnsi="Times New Roman" w:cs="Times New Roman"/>
          <w:color w:val="000000"/>
          <w:sz w:val="24"/>
          <w:szCs w:val="24"/>
          <w:lang w:val="fr-FR"/>
        </w:rPr>
        <w:t xml:space="preserve"> en qualité de gérant de fait de la quatrième et de gérant de droit de la cinquième </w:t>
      </w:r>
      <w:r w:rsidR="00B267C4" w:rsidRPr="00B267C4">
        <w:rPr>
          <w:rFonts w:ascii="Times New Roman" w:hAnsi="Times New Roman" w:cs="Times New Roman"/>
          <w:b/>
          <w:color w:val="000000"/>
          <w:sz w:val="24"/>
          <w:szCs w:val="24"/>
          <w:lang w:val="fr-FR"/>
        </w:rPr>
        <w:t>et E.J</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en son nom propre et en qualité de gérante de droi</w:t>
      </w:r>
      <w:r w:rsidR="00B267C4">
        <w:rPr>
          <w:rFonts w:ascii="Times New Roman" w:hAnsi="Times New Roman" w:cs="Times New Roman"/>
          <w:color w:val="000000"/>
          <w:sz w:val="24"/>
          <w:szCs w:val="24"/>
          <w:lang w:val="fr-FR"/>
        </w:rPr>
        <w:t xml:space="preserve">t de la quatrième et de la cinquième, </w:t>
      </w:r>
      <w:r w:rsidR="00B267C4" w:rsidRPr="00B267C4">
        <w:rPr>
          <w:rFonts w:ascii="Times New Roman" w:hAnsi="Times New Roman" w:cs="Times New Roman"/>
          <w:b/>
          <w:color w:val="000000"/>
          <w:sz w:val="24"/>
          <w:szCs w:val="24"/>
          <w:lang w:val="fr-FR"/>
        </w:rPr>
        <w:t>la S.</w:t>
      </w:r>
      <w:r w:rsidRPr="00B267C4">
        <w:rPr>
          <w:rFonts w:ascii="Times New Roman" w:hAnsi="Times New Roman" w:cs="Times New Roman"/>
          <w:b/>
          <w:color w:val="000000"/>
          <w:sz w:val="24"/>
          <w:szCs w:val="24"/>
          <w:lang w:val="fr-FR"/>
        </w:rPr>
        <w:t>P.R.L. S</w:t>
      </w:r>
      <w:r w:rsidR="00B267C4" w:rsidRPr="00B267C4">
        <w:rPr>
          <w:rFonts w:ascii="Times New Roman" w:hAnsi="Times New Roman" w:cs="Times New Roman"/>
          <w:b/>
          <w:color w:val="000000"/>
          <w:sz w:val="24"/>
          <w:szCs w:val="24"/>
          <w:lang w:val="fr-FR"/>
        </w:rPr>
        <w:t>L.</w:t>
      </w:r>
      <w:r w:rsidRPr="00B267C4">
        <w:rPr>
          <w:rFonts w:ascii="Times New Roman" w:hAnsi="Times New Roman" w:cs="Times New Roman"/>
          <w:b/>
          <w:color w:val="000000"/>
          <w:sz w:val="24"/>
          <w:szCs w:val="24"/>
          <w:lang w:val="fr-FR"/>
        </w:rPr>
        <w:t xml:space="preserve"> et la S.P.R.L. S</w:t>
      </w:r>
      <w:r w:rsidR="00B267C4" w:rsidRPr="00B267C4">
        <w:rPr>
          <w:rFonts w:ascii="Times New Roman" w:hAnsi="Times New Roman" w:cs="Times New Roman"/>
          <w:b/>
          <w:color w:val="000000"/>
          <w:sz w:val="24"/>
          <w:szCs w:val="24"/>
          <w:lang w:val="fr-FR"/>
        </w:rPr>
        <w:t>C.</w:t>
      </w:r>
      <w:r w:rsidRPr="0031311A">
        <w:rPr>
          <w:rFonts w:ascii="Times New Roman" w:hAnsi="Times New Roman" w:cs="Times New Roman"/>
          <w:color w:val="000000"/>
          <w:sz w:val="24"/>
          <w:szCs w:val="24"/>
          <w:lang w:val="fr-FR"/>
        </w:rPr>
        <w:t xml:space="preserve"> ), en les investiss</w:t>
      </w:r>
      <w:r w:rsidR="00B267C4">
        <w:rPr>
          <w:rFonts w:ascii="Times New Roman" w:hAnsi="Times New Roman" w:cs="Times New Roman"/>
          <w:color w:val="000000"/>
          <w:sz w:val="24"/>
          <w:szCs w:val="24"/>
          <w:lang w:val="fr-FR"/>
        </w:rPr>
        <w:t xml:space="preserve">ant dans les achats immobiliers </w:t>
      </w:r>
      <w:r w:rsidRPr="0031311A">
        <w:rPr>
          <w:rFonts w:ascii="Times New Roman" w:hAnsi="Times New Roman" w:cs="Times New Roman"/>
          <w:color w:val="000000"/>
          <w:sz w:val="24"/>
          <w:szCs w:val="24"/>
          <w:lang w:val="fr-FR"/>
        </w:rPr>
        <w:t>suivants :</w:t>
      </w:r>
    </w:p>
    <w:p w:rsidR="00B267C4" w:rsidRPr="0031311A" w:rsidRDefault="00B267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B267C4">
        <w:rPr>
          <w:rFonts w:ascii="Times New Roman" w:hAnsi="Times New Roman" w:cs="Times New Roman"/>
          <w:b/>
          <w:color w:val="000000"/>
          <w:sz w:val="24"/>
          <w:szCs w:val="24"/>
          <w:lang w:val="fr-FR"/>
        </w:rPr>
        <w:t>45. le 16 juillet 2004</w:t>
      </w:r>
      <w:r w:rsidRPr="0031311A">
        <w:rPr>
          <w:rFonts w:ascii="Times New Roman" w:hAnsi="Times New Roman" w:cs="Times New Roman"/>
          <w:color w:val="000000"/>
          <w:sz w:val="24"/>
          <w:szCs w:val="24"/>
          <w:lang w:val="fr-FR"/>
        </w:rPr>
        <w:t>, par l'acquisition, au nom de E</w:t>
      </w:r>
      <w:r w:rsidR="00B267C4">
        <w:rPr>
          <w:rFonts w:ascii="Times New Roman" w:hAnsi="Times New Roman" w:cs="Times New Roman"/>
          <w:color w:val="000000"/>
          <w:sz w:val="24"/>
          <w:szCs w:val="24"/>
          <w:lang w:val="fr-FR"/>
        </w:rPr>
        <w:t>.J.</w:t>
      </w:r>
      <w:r w:rsidRPr="0031311A">
        <w:rPr>
          <w:rFonts w:ascii="Times New Roman" w:hAnsi="Times New Roman" w:cs="Times New Roman"/>
          <w:color w:val="000000"/>
          <w:sz w:val="24"/>
          <w:szCs w:val="24"/>
          <w:lang w:val="fr-FR"/>
        </w:rPr>
        <w:t xml:space="preserve">, d'une maison d'habitation, sise à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cadastrée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pour la somme de 295.000 euros ;</w:t>
      </w:r>
    </w:p>
    <w:p w:rsidR="00B267C4" w:rsidRPr="0031311A" w:rsidRDefault="00B267C4" w:rsidP="008E44EE">
      <w:pPr>
        <w:spacing w:after="0" w:line="240" w:lineRule="auto"/>
        <w:rPr>
          <w:rFonts w:ascii="Times New Roman" w:hAnsi="Times New Roman" w:cs="Times New Roman"/>
          <w:sz w:val="24"/>
          <w:szCs w:val="24"/>
          <w:lang w:val="fr-FR"/>
        </w:rPr>
      </w:pPr>
    </w:p>
    <w:p w:rsidR="00B030A5" w:rsidRDefault="00B267C4"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46. 1</w:t>
      </w:r>
      <w:r w:rsidRPr="00B267C4">
        <w:rPr>
          <w:rFonts w:ascii="Times New Roman" w:hAnsi="Times New Roman" w:cs="Times New Roman"/>
          <w:b/>
          <w:color w:val="000000"/>
          <w:sz w:val="24"/>
          <w:szCs w:val="24"/>
          <w:vertAlign w:val="superscript"/>
          <w:lang w:val="fr-FR"/>
        </w:rPr>
        <w:t>er</w:t>
      </w:r>
      <w:r>
        <w:rPr>
          <w:rFonts w:ascii="Times New Roman" w:hAnsi="Times New Roman" w:cs="Times New Roman"/>
          <w:b/>
          <w:color w:val="000000"/>
          <w:sz w:val="24"/>
          <w:szCs w:val="24"/>
          <w:lang w:val="fr-FR"/>
        </w:rPr>
        <w:t xml:space="preserve"> </w:t>
      </w:r>
      <w:r w:rsidR="0031311A" w:rsidRPr="00B267C4">
        <w:rPr>
          <w:rFonts w:ascii="Times New Roman" w:hAnsi="Times New Roman" w:cs="Times New Roman"/>
          <w:b/>
          <w:color w:val="000000"/>
          <w:sz w:val="24"/>
          <w:szCs w:val="24"/>
          <w:lang w:val="fr-FR"/>
        </w:rPr>
        <w:t xml:space="preserve"> 06 juillet 2005</w:t>
      </w:r>
      <w:r w:rsidR="0031311A" w:rsidRPr="0031311A">
        <w:rPr>
          <w:rFonts w:ascii="Times New Roman" w:hAnsi="Times New Roman" w:cs="Times New Roman"/>
          <w:color w:val="000000"/>
          <w:sz w:val="24"/>
          <w:szCs w:val="24"/>
          <w:lang w:val="fr-FR"/>
        </w:rPr>
        <w:t xml:space="preserve">, par l'acquisition, au nom de </w:t>
      </w:r>
      <w:r>
        <w:rPr>
          <w:rFonts w:ascii="Times New Roman" w:hAnsi="Times New Roman" w:cs="Times New Roman"/>
          <w:color w:val="000000"/>
          <w:sz w:val="24"/>
          <w:szCs w:val="24"/>
          <w:lang w:val="fr-FR"/>
        </w:rPr>
        <w:t>S.P.R.L. SC.</w:t>
      </w:r>
      <w:r w:rsidR="0031311A" w:rsidRPr="0031311A">
        <w:rPr>
          <w:rFonts w:ascii="Times New Roman" w:hAnsi="Times New Roman" w:cs="Times New Roman"/>
          <w:color w:val="000000"/>
          <w:sz w:val="24"/>
          <w:szCs w:val="24"/>
          <w:lang w:val="fr-FR"/>
        </w:rPr>
        <w:t xml:space="preserve"> et E</w:t>
      </w:r>
      <w:r>
        <w:rPr>
          <w:rFonts w:ascii="Times New Roman" w:hAnsi="Times New Roman" w:cs="Times New Roman"/>
          <w:color w:val="000000"/>
          <w:sz w:val="24"/>
          <w:szCs w:val="24"/>
          <w:lang w:val="fr-FR"/>
        </w:rPr>
        <w:t>.J.</w:t>
      </w:r>
      <w:r w:rsidR="0031311A" w:rsidRPr="0031311A">
        <w:rPr>
          <w:rFonts w:ascii="Times New Roman" w:hAnsi="Times New Roman" w:cs="Times New Roman"/>
          <w:color w:val="000000"/>
          <w:sz w:val="24"/>
          <w:szCs w:val="24"/>
          <w:lang w:val="fr-FR"/>
        </w:rPr>
        <w:t xml:space="preserve">, d'un immeuble commercial avec logement privé sis à </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 cadastré </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 pour le prix</w:t>
      </w:r>
      <w:r>
        <w:rPr>
          <w:rFonts w:ascii="Times New Roman" w:hAnsi="Times New Roman" w:cs="Times New Roman"/>
          <w:color w:val="000000"/>
          <w:sz w:val="24"/>
          <w:szCs w:val="24"/>
          <w:lang w:val="fr-FR"/>
        </w:rPr>
        <w:t xml:space="preserve"> de 275.000 euros</w:t>
      </w:r>
      <w:r w:rsidR="0031311A" w:rsidRPr="0031311A">
        <w:rPr>
          <w:rFonts w:ascii="Times New Roman" w:hAnsi="Times New Roman" w:cs="Times New Roman"/>
          <w:color w:val="000000"/>
          <w:sz w:val="24"/>
          <w:szCs w:val="24"/>
          <w:lang w:val="fr-FR"/>
        </w:rPr>
        <w:t>;</w:t>
      </w:r>
    </w:p>
    <w:p w:rsidR="00B267C4" w:rsidRPr="0031311A" w:rsidRDefault="00B267C4"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B267C4">
        <w:rPr>
          <w:rFonts w:ascii="Times New Roman" w:hAnsi="Times New Roman" w:cs="Times New Roman"/>
          <w:b/>
          <w:color w:val="000000"/>
          <w:sz w:val="24"/>
          <w:szCs w:val="24"/>
          <w:lang w:val="fr-FR"/>
        </w:rPr>
        <w:t>47.</w:t>
      </w:r>
      <w:r w:rsidR="00B267C4" w:rsidRPr="00B267C4">
        <w:rPr>
          <w:rFonts w:ascii="Times New Roman" w:hAnsi="Times New Roman" w:cs="Times New Roman"/>
          <w:b/>
          <w:color w:val="000000"/>
          <w:sz w:val="24"/>
          <w:szCs w:val="24"/>
          <w:lang w:val="fr-FR"/>
        </w:rPr>
        <w:t xml:space="preserve"> </w:t>
      </w:r>
      <w:r w:rsidRPr="00B267C4">
        <w:rPr>
          <w:rFonts w:ascii="Times New Roman" w:hAnsi="Times New Roman" w:cs="Times New Roman"/>
          <w:b/>
          <w:color w:val="000000"/>
          <w:sz w:val="24"/>
          <w:szCs w:val="24"/>
          <w:lang w:val="fr-FR"/>
        </w:rPr>
        <w:t>1e 28 avril 2006</w:t>
      </w:r>
      <w:r w:rsidRPr="0031311A">
        <w:rPr>
          <w:rFonts w:ascii="Times New Roman" w:hAnsi="Times New Roman" w:cs="Times New Roman"/>
          <w:color w:val="000000"/>
          <w:sz w:val="24"/>
          <w:szCs w:val="24"/>
          <w:lang w:val="fr-FR"/>
        </w:rPr>
        <w:t xml:space="preserve">, par l'acquisition, au nom de </w:t>
      </w:r>
      <w:r w:rsidR="00B267C4">
        <w:rPr>
          <w:rFonts w:ascii="Times New Roman" w:hAnsi="Times New Roman" w:cs="Times New Roman"/>
          <w:color w:val="000000"/>
          <w:sz w:val="24"/>
          <w:szCs w:val="24"/>
          <w:lang w:val="fr-FR"/>
        </w:rPr>
        <w:t>S.P.R.L. SL.</w:t>
      </w:r>
      <w:r w:rsidRPr="0031311A">
        <w:rPr>
          <w:rFonts w:ascii="Times New Roman" w:hAnsi="Times New Roman" w:cs="Times New Roman"/>
          <w:color w:val="000000"/>
          <w:sz w:val="24"/>
          <w:szCs w:val="24"/>
          <w:lang w:val="fr-FR"/>
        </w:rPr>
        <w:t xml:space="preserve"> ( 98 %) , </w:t>
      </w:r>
      <w:r w:rsidR="00B267C4">
        <w:rPr>
          <w:rFonts w:ascii="Times New Roman" w:hAnsi="Times New Roman" w:cs="Times New Roman"/>
          <w:color w:val="000000"/>
          <w:sz w:val="24"/>
          <w:szCs w:val="24"/>
          <w:lang w:val="fr-FR"/>
        </w:rPr>
        <w:t>S.P.R.L. SC</w:t>
      </w:r>
      <w:r w:rsidRPr="0031311A">
        <w:rPr>
          <w:rFonts w:ascii="Times New Roman" w:hAnsi="Times New Roman" w:cs="Times New Roman"/>
          <w:color w:val="000000"/>
          <w:sz w:val="24"/>
          <w:szCs w:val="24"/>
          <w:lang w:val="fr-FR"/>
        </w:rPr>
        <w:t xml:space="preserve"> ( 1 %) et E</w:t>
      </w:r>
      <w:r w:rsidR="00B267C4">
        <w:rPr>
          <w:rFonts w:ascii="Times New Roman" w:hAnsi="Times New Roman" w:cs="Times New Roman"/>
          <w:color w:val="000000"/>
          <w:sz w:val="24"/>
          <w:szCs w:val="24"/>
          <w:lang w:val="fr-FR"/>
        </w:rPr>
        <w:t>.J.</w:t>
      </w:r>
      <w:r w:rsidRPr="0031311A">
        <w:rPr>
          <w:rFonts w:ascii="Times New Roman" w:hAnsi="Times New Roman" w:cs="Times New Roman"/>
          <w:color w:val="000000"/>
          <w:sz w:val="24"/>
          <w:szCs w:val="24"/>
          <w:lang w:val="fr-FR"/>
        </w:rPr>
        <w:t xml:space="preserve"> ( 1 %), de neuf maisons de rapport et de commerce sises</w:t>
      </w:r>
      <w:r w:rsidR="00B267C4">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à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cadastrée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cadastrées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w:t>
      </w:r>
      <w:r w:rsidR="00B267C4">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 cadastrées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cadastrées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et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cadastrée </w:t>
      </w:r>
      <w:r w:rsidR="00B267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pour la somme de 215.000 euros + frais de notaire + rente viagère</w:t>
      </w:r>
    </w:p>
    <w:p w:rsidR="00B030A5" w:rsidRDefault="00B267C4"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de 691,82 euros ;</w:t>
      </w:r>
    </w:p>
    <w:p w:rsidR="00B267C4" w:rsidRPr="0031311A" w:rsidRDefault="00B267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B267C4">
        <w:rPr>
          <w:rFonts w:ascii="Times New Roman" w:hAnsi="Times New Roman" w:cs="Times New Roman"/>
          <w:b/>
          <w:color w:val="000000"/>
          <w:sz w:val="24"/>
          <w:szCs w:val="24"/>
          <w:lang w:val="fr-FR"/>
        </w:rPr>
        <w:t>48.</w:t>
      </w:r>
      <w:r w:rsidR="00B267C4">
        <w:rPr>
          <w:rFonts w:ascii="Times New Roman" w:hAnsi="Times New Roman" w:cs="Times New Roman"/>
          <w:b/>
          <w:color w:val="000000"/>
          <w:sz w:val="24"/>
          <w:szCs w:val="24"/>
          <w:lang w:val="fr-FR"/>
        </w:rPr>
        <w:t xml:space="preserve"> l</w:t>
      </w:r>
      <w:r w:rsidRPr="00B267C4">
        <w:rPr>
          <w:rFonts w:ascii="Times New Roman" w:hAnsi="Times New Roman" w:cs="Times New Roman"/>
          <w:b/>
          <w:color w:val="000000"/>
          <w:sz w:val="24"/>
          <w:szCs w:val="24"/>
          <w:lang w:val="fr-FR"/>
        </w:rPr>
        <w:t>e 28 avril 2006,</w:t>
      </w:r>
      <w:r w:rsidRPr="0031311A">
        <w:rPr>
          <w:rFonts w:ascii="Times New Roman" w:hAnsi="Times New Roman" w:cs="Times New Roman"/>
          <w:color w:val="000000"/>
          <w:sz w:val="24"/>
          <w:szCs w:val="24"/>
          <w:lang w:val="fr-FR"/>
        </w:rPr>
        <w:t xml:space="preserve"> par l'acquisition, au nom de </w:t>
      </w:r>
      <w:r w:rsidR="00B267C4">
        <w:rPr>
          <w:rFonts w:ascii="Times New Roman" w:hAnsi="Times New Roman" w:cs="Times New Roman"/>
          <w:color w:val="000000"/>
          <w:sz w:val="24"/>
          <w:szCs w:val="24"/>
          <w:lang w:val="fr-FR"/>
        </w:rPr>
        <w:t>S.P.R.L. SC.</w:t>
      </w:r>
      <w:r w:rsidRPr="0031311A">
        <w:rPr>
          <w:rFonts w:ascii="Times New Roman" w:hAnsi="Times New Roman" w:cs="Times New Roman"/>
          <w:color w:val="000000"/>
          <w:sz w:val="24"/>
          <w:szCs w:val="24"/>
          <w:lang w:val="fr-FR"/>
        </w:rPr>
        <w:t xml:space="preserve"> ( 99 %) et </w:t>
      </w:r>
      <w:r w:rsidR="00457FB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( 1 %), d'une partie d'immeuble meublé pour appartements et studios sis à </w:t>
      </w:r>
      <w:r w:rsidR="00457FB6">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cadastré </w:t>
      </w:r>
      <w:r w:rsidR="00457FB6">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soit un </w:t>
      </w:r>
      <w:proofErr w:type="spellStart"/>
      <w:r w:rsidRPr="0031311A">
        <w:rPr>
          <w:rFonts w:ascii="Times New Roman" w:hAnsi="Times New Roman" w:cs="Times New Roman"/>
          <w:color w:val="000000"/>
          <w:sz w:val="24"/>
          <w:szCs w:val="24"/>
          <w:lang w:val="fr-FR"/>
        </w:rPr>
        <w:t>rez</w:t>
      </w:r>
      <w:proofErr w:type="spellEnd"/>
      <w:r w:rsidRPr="0031311A">
        <w:rPr>
          <w:rFonts w:ascii="Times New Roman" w:hAnsi="Times New Roman" w:cs="Times New Roman"/>
          <w:color w:val="000000"/>
          <w:sz w:val="24"/>
          <w:szCs w:val="24"/>
          <w:lang w:val="fr-FR"/>
        </w:rPr>
        <w:t>-de chaussée commercial avec garage et 9 studios meublés ( au 1 er étage ) pour la somme de 416.108,81 euros ( 400.000 euros + frais de notaire ) ;</w:t>
      </w:r>
    </w:p>
    <w:p w:rsidR="00457FB6" w:rsidRPr="0031311A" w:rsidRDefault="00457FB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457FB6">
        <w:rPr>
          <w:rFonts w:ascii="Times New Roman" w:hAnsi="Times New Roman" w:cs="Times New Roman"/>
          <w:b/>
          <w:color w:val="000000"/>
          <w:sz w:val="24"/>
          <w:szCs w:val="24"/>
          <w:lang w:val="fr-FR"/>
        </w:rPr>
        <w:t>49. le 31 juillet 2006</w:t>
      </w:r>
      <w:r w:rsidRPr="0031311A">
        <w:rPr>
          <w:rFonts w:ascii="Times New Roman" w:hAnsi="Times New Roman" w:cs="Times New Roman"/>
          <w:color w:val="000000"/>
          <w:sz w:val="24"/>
          <w:szCs w:val="24"/>
          <w:lang w:val="fr-FR"/>
        </w:rPr>
        <w:t xml:space="preserve">, par l'acquisition, au nom de </w:t>
      </w:r>
      <w:r w:rsidR="00457FB6">
        <w:rPr>
          <w:rFonts w:ascii="Times New Roman" w:hAnsi="Times New Roman" w:cs="Times New Roman"/>
          <w:color w:val="000000"/>
          <w:sz w:val="24"/>
          <w:szCs w:val="24"/>
          <w:lang w:val="fr-FR"/>
        </w:rPr>
        <w:t>S.P.R.L. SC</w:t>
      </w:r>
      <w:r w:rsidRPr="0031311A">
        <w:rPr>
          <w:rFonts w:ascii="Times New Roman" w:hAnsi="Times New Roman" w:cs="Times New Roman"/>
          <w:color w:val="000000"/>
          <w:sz w:val="24"/>
          <w:szCs w:val="24"/>
          <w:lang w:val="fr-FR"/>
        </w:rPr>
        <w:t xml:space="preserve"> ( 99 % ) et </w:t>
      </w:r>
      <w:r w:rsidR="00457FB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( 1 %), d'une maison de rapport sise </w:t>
      </w:r>
      <w:r w:rsidR="00457FB6">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cadast</w:t>
      </w:r>
      <w:r w:rsidR="00457FB6">
        <w:rPr>
          <w:rFonts w:ascii="Times New Roman" w:hAnsi="Times New Roman" w:cs="Times New Roman"/>
          <w:color w:val="000000"/>
          <w:sz w:val="24"/>
          <w:szCs w:val="24"/>
          <w:lang w:val="fr-FR"/>
        </w:rPr>
        <w:t>r</w:t>
      </w:r>
      <w:r w:rsidRPr="0031311A">
        <w:rPr>
          <w:rFonts w:ascii="Times New Roman" w:hAnsi="Times New Roman" w:cs="Times New Roman"/>
          <w:color w:val="000000"/>
          <w:sz w:val="24"/>
          <w:szCs w:val="24"/>
          <w:lang w:val="fr-FR"/>
        </w:rPr>
        <w:t xml:space="preserve">ée </w:t>
      </w:r>
      <w:r w:rsidR="00457FB6">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pour la somme de 208.</w:t>
      </w:r>
      <w:r w:rsidR="00457FB6">
        <w:rPr>
          <w:rFonts w:ascii="Times New Roman" w:hAnsi="Times New Roman" w:cs="Times New Roman"/>
          <w:color w:val="000000"/>
          <w:sz w:val="24"/>
          <w:szCs w:val="24"/>
          <w:lang w:val="fr-FR"/>
        </w:rPr>
        <w:t xml:space="preserve">338,42 euros ( 200.000 euros + </w:t>
      </w:r>
      <w:r w:rsidRPr="0031311A">
        <w:rPr>
          <w:rFonts w:ascii="Times New Roman" w:hAnsi="Times New Roman" w:cs="Times New Roman"/>
          <w:color w:val="000000"/>
          <w:sz w:val="24"/>
          <w:szCs w:val="24"/>
          <w:lang w:val="fr-FR"/>
        </w:rPr>
        <w:t>frais de notaire ), revendue le 16 janvier 2009 pour la somme de 230.000 euros ;</w:t>
      </w:r>
    </w:p>
    <w:p w:rsidR="00457FB6" w:rsidRPr="0031311A" w:rsidRDefault="00457FB6" w:rsidP="008E44EE">
      <w:pPr>
        <w:spacing w:after="0" w:line="240" w:lineRule="auto"/>
        <w:rPr>
          <w:rFonts w:ascii="Times New Roman" w:hAnsi="Times New Roman" w:cs="Times New Roman"/>
          <w:sz w:val="24"/>
          <w:szCs w:val="24"/>
          <w:lang w:val="fr-FR"/>
        </w:rPr>
      </w:pPr>
    </w:p>
    <w:p w:rsidR="00B030A5" w:rsidRPr="00457FB6" w:rsidRDefault="0031311A" w:rsidP="008E44EE">
      <w:pPr>
        <w:numPr>
          <w:ilvl w:val="0"/>
          <w:numId w:val="7"/>
        </w:numPr>
        <w:spacing w:after="0" w:line="240" w:lineRule="auto"/>
        <w:rPr>
          <w:rFonts w:ascii="Times New Roman" w:hAnsi="Times New Roman" w:cs="Times New Roman"/>
          <w:sz w:val="24"/>
          <w:szCs w:val="24"/>
          <w:lang w:val="fr-FR"/>
        </w:rPr>
      </w:pPr>
      <w:r w:rsidRPr="00457FB6">
        <w:rPr>
          <w:rFonts w:ascii="Times New Roman" w:hAnsi="Times New Roman" w:cs="Times New Roman"/>
          <w:b/>
          <w:color w:val="000000"/>
          <w:sz w:val="24"/>
          <w:szCs w:val="24"/>
          <w:lang w:val="fr-FR"/>
        </w:rPr>
        <w:t>le 24 octobre 2006</w:t>
      </w:r>
      <w:r w:rsidRPr="00457FB6">
        <w:rPr>
          <w:rFonts w:ascii="Times New Roman" w:hAnsi="Times New Roman" w:cs="Times New Roman"/>
          <w:color w:val="000000"/>
          <w:sz w:val="24"/>
          <w:szCs w:val="24"/>
          <w:lang w:val="fr-FR"/>
        </w:rPr>
        <w:t xml:space="preserve">, par l'acquisition, au nom de </w:t>
      </w:r>
      <w:r w:rsidR="00457FB6">
        <w:rPr>
          <w:rFonts w:ascii="Times New Roman" w:hAnsi="Times New Roman" w:cs="Times New Roman"/>
          <w:color w:val="000000"/>
          <w:sz w:val="24"/>
          <w:szCs w:val="24"/>
          <w:lang w:val="fr-FR"/>
        </w:rPr>
        <w:t>S.P.R.L. SL</w:t>
      </w:r>
      <w:r w:rsidRPr="00457FB6">
        <w:rPr>
          <w:rFonts w:ascii="Times New Roman" w:hAnsi="Times New Roman" w:cs="Times New Roman"/>
          <w:color w:val="000000"/>
          <w:sz w:val="24"/>
          <w:szCs w:val="24"/>
          <w:lang w:val="fr-FR"/>
        </w:rPr>
        <w:t xml:space="preserve"> ( 50 % ) et </w:t>
      </w:r>
      <w:r w:rsidR="00457FB6">
        <w:rPr>
          <w:rFonts w:ascii="Times New Roman" w:hAnsi="Times New Roman" w:cs="Times New Roman"/>
          <w:color w:val="000000"/>
          <w:sz w:val="24"/>
          <w:szCs w:val="24"/>
          <w:lang w:val="fr-FR"/>
        </w:rPr>
        <w:t>S.P.R.L. SC.</w:t>
      </w:r>
      <w:r w:rsidRPr="00457FB6">
        <w:rPr>
          <w:rFonts w:ascii="Times New Roman" w:hAnsi="Times New Roman" w:cs="Times New Roman"/>
          <w:color w:val="000000"/>
          <w:sz w:val="24"/>
          <w:szCs w:val="24"/>
          <w:lang w:val="fr-FR"/>
        </w:rPr>
        <w:t xml:space="preserve"> ( 50 % ), d'une maison d'habitation sise </w:t>
      </w:r>
      <w:r w:rsidR="00457FB6">
        <w:rPr>
          <w:rFonts w:ascii="Times New Roman" w:hAnsi="Times New Roman" w:cs="Times New Roman"/>
          <w:color w:val="000000"/>
          <w:sz w:val="24"/>
          <w:szCs w:val="24"/>
          <w:lang w:val="fr-FR"/>
        </w:rPr>
        <w:t>(…) ( cadas</w:t>
      </w:r>
      <w:r w:rsidRPr="00457FB6">
        <w:rPr>
          <w:rFonts w:ascii="Times New Roman" w:hAnsi="Times New Roman" w:cs="Times New Roman"/>
          <w:color w:val="000000"/>
          <w:sz w:val="24"/>
          <w:szCs w:val="24"/>
          <w:lang w:val="fr-FR"/>
        </w:rPr>
        <w:t xml:space="preserve">trée </w:t>
      </w:r>
      <w:r w:rsidR="00457FB6">
        <w:rPr>
          <w:rFonts w:ascii="Times New Roman" w:hAnsi="Times New Roman" w:cs="Times New Roman"/>
          <w:color w:val="000000"/>
          <w:sz w:val="24"/>
          <w:szCs w:val="24"/>
          <w:lang w:val="fr-FR"/>
        </w:rPr>
        <w:t>(…)</w:t>
      </w:r>
      <w:r w:rsidRPr="00457FB6">
        <w:rPr>
          <w:rFonts w:ascii="Times New Roman" w:hAnsi="Times New Roman" w:cs="Times New Roman"/>
          <w:color w:val="000000"/>
          <w:sz w:val="24"/>
          <w:szCs w:val="24"/>
          <w:lang w:val="fr-FR"/>
        </w:rPr>
        <w:t>), pour la somme de 96.201 euros + frais de notaire ;</w:t>
      </w:r>
    </w:p>
    <w:p w:rsidR="00457FB6" w:rsidRPr="00457FB6" w:rsidRDefault="00457FB6" w:rsidP="008E44EE">
      <w:pPr>
        <w:spacing w:after="0" w:line="240" w:lineRule="auto"/>
        <w:rPr>
          <w:rFonts w:ascii="Times New Roman" w:hAnsi="Times New Roman" w:cs="Times New Roman"/>
          <w:sz w:val="24"/>
          <w:szCs w:val="24"/>
          <w:lang w:val="fr-FR"/>
        </w:rPr>
      </w:pPr>
    </w:p>
    <w:p w:rsidR="00B030A5" w:rsidRPr="00457FB6" w:rsidRDefault="0031311A" w:rsidP="008E44EE">
      <w:pPr>
        <w:numPr>
          <w:ilvl w:val="0"/>
          <w:numId w:val="7"/>
        </w:numPr>
        <w:spacing w:after="0" w:line="240" w:lineRule="auto"/>
        <w:rPr>
          <w:rFonts w:ascii="Times New Roman" w:hAnsi="Times New Roman" w:cs="Times New Roman"/>
          <w:sz w:val="24"/>
          <w:szCs w:val="24"/>
          <w:lang w:val="fr-FR"/>
        </w:rPr>
      </w:pPr>
      <w:r w:rsidRPr="00457FB6">
        <w:rPr>
          <w:rFonts w:ascii="Times New Roman" w:hAnsi="Times New Roman" w:cs="Times New Roman"/>
          <w:b/>
          <w:color w:val="000000"/>
          <w:sz w:val="24"/>
          <w:szCs w:val="24"/>
          <w:lang w:val="fr-FR"/>
        </w:rPr>
        <w:t>le 24 octobre 2006</w:t>
      </w:r>
      <w:r w:rsidRPr="0031311A">
        <w:rPr>
          <w:rFonts w:ascii="Times New Roman" w:hAnsi="Times New Roman" w:cs="Times New Roman"/>
          <w:color w:val="000000"/>
          <w:sz w:val="24"/>
          <w:szCs w:val="24"/>
          <w:lang w:val="fr-FR"/>
        </w:rPr>
        <w:t xml:space="preserve">, par l'acquisition, au nom de </w:t>
      </w:r>
      <w:r w:rsidR="00457FB6">
        <w:rPr>
          <w:rFonts w:ascii="Times New Roman" w:hAnsi="Times New Roman" w:cs="Times New Roman"/>
          <w:color w:val="000000"/>
          <w:sz w:val="24"/>
          <w:szCs w:val="24"/>
          <w:lang w:val="fr-FR"/>
        </w:rPr>
        <w:t>S.P.R.L. SL.</w:t>
      </w:r>
      <w:r w:rsidRPr="0031311A">
        <w:rPr>
          <w:rFonts w:ascii="Times New Roman" w:hAnsi="Times New Roman" w:cs="Times New Roman"/>
          <w:color w:val="000000"/>
          <w:sz w:val="24"/>
          <w:szCs w:val="24"/>
          <w:lang w:val="fr-FR"/>
        </w:rPr>
        <w:t xml:space="preserve"> ( 50 % ) et </w:t>
      </w:r>
      <w:r w:rsidR="00457FB6">
        <w:rPr>
          <w:rFonts w:ascii="Times New Roman" w:hAnsi="Times New Roman" w:cs="Times New Roman"/>
          <w:color w:val="000000"/>
          <w:sz w:val="24"/>
          <w:szCs w:val="24"/>
          <w:lang w:val="fr-FR"/>
        </w:rPr>
        <w:t>S.P.R.L. SC.</w:t>
      </w:r>
      <w:r w:rsidRPr="0031311A">
        <w:rPr>
          <w:rFonts w:ascii="Times New Roman" w:hAnsi="Times New Roman" w:cs="Times New Roman"/>
          <w:color w:val="000000"/>
          <w:sz w:val="24"/>
          <w:szCs w:val="24"/>
          <w:lang w:val="fr-FR"/>
        </w:rPr>
        <w:t xml:space="preserve"> ( 50 %), d'une maison de commerce ou de rapport sise à </w:t>
      </w:r>
      <w:r w:rsidR="00457FB6">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 cadastrée </w:t>
      </w:r>
      <w:r w:rsidR="00457FB6">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pour la somme de 79.700 euros + frais de notaire ;</w:t>
      </w:r>
    </w:p>
    <w:p w:rsidR="00457FB6" w:rsidRPr="00457FB6" w:rsidRDefault="00457FB6" w:rsidP="008E44EE">
      <w:pPr>
        <w:spacing w:after="0" w:line="240" w:lineRule="auto"/>
        <w:rPr>
          <w:rFonts w:ascii="Times New Roman" w:hAnsi="Times New Roman" w:cs="Times New Roman"/>
          <w:sz w:val="24"/>
          <w:szCs w:val="24"/>
          <w:lang w:val="fr-FR"/>
        </w:rPr>
      </w:pPr>
    </w:p>
    <w:p w:rsidR="00B030A5" w:rsidRPr="00457FB6" w:rsidRDefault="0031311A" w:rsidP="008E44EE">
      <w:pPr>
        <w:pStyle w:val="Lijstalinea"/>
        <w:numPr>
          <w:ilvl w:val="0"/>
          <w:numId w:val="7"/>
        </w:numPr>
        <w:spacing w:after="0" w:line="240" w:lineRule="auto"/>
        <w:rPr>
          <w:rFonts w:ascii="Times New Roman" w:hAnsi="Times New Roman" w:cs="Times New Roman"/>
          <w:color w:val="000000"/>
          <w:sz w:val="24"/>
          <w:szCs w:val="24"/>
          <w:lang w:val="fr-FR"/>
        </w:rPr>
      </w:pPr>
      <w:r w:rsidRPr="00457FB6">
        <w:rPr>
          <w:rFonts w:ascii="Times New Roman" w:hAnsi="Times New Roman" w:cs="Times New Roman"/>
          <w:b/>
          <w:color w:val="000000"/>
          <w:sz w:val="24"/>
          <w:szCs w:val="24"/>
          <w:lang w:val="fr-FR"/>
        </w:rPr>
        <w:t>le 24 octobre 2006</w:t>
      </w:r>
      <w:r w:rsidRPr="00457FB6">
        <w:rPr>
          <w:rFonts w:ascii="Times New Roman" w:hAnsi="Times New Roman" w:cs="Times New Roman"/>
          <w:color w:val="000000"/>
          <w:sz w:val="24"/>
          <w:szCs w:val="24"/>
          <w:lang w:val="fr-FR"/>
        </w:rPr>
        <w:t xml:space="preserve">, par l'acquisition, au nom de </w:t>
      </w:r>
      <w:r w:rsidR="00457FB6" w:rsidRPr="00457FB6">
        <w:rPr>
          <w:rFonts w:ascii="Times New Roman" w:hAnsi="Times New Roman" w:cs="Times New Roman"/>
          <w:color w:val="000000"/>
          <w:sz w:val="24"/>
          <w:szCs w:val="24"/>
          <w:lang w:val="fr-FR"/>
        </w:rPr>
        <w:t>S.P.R.L. SL.</w:t>
      </w:r>
      <w:r w:rsidRPr="00457FB6">
        <w:rPr>
          <w:rFonts w:ascii="Times New Roman" w:hAnsi="Times New Roman" w:cs="Times New Roman"/>
          <w:color w:val="000000"/>
          <w:sz w:val="24"/>
          <w:szCs w:val="24"/>
          <w:lang w:val="fr-FR"/>
        </w:rPr>
        <w:t xml:space="preserve"> ( 50 % ) et </w:t>
      </w:r>
      <w:r w:rsidR="00457FB6" w:rsidRPr="00457FB6">
        <w:rPr>
          <w:rFonts w:ascii="Times New Roman" w:hAnsi="Times New Roman" w:cs="Times New Roman"/>
          <w:color w:val="000000"/>
          <w:sz w:val="24"/>
          <w:szCs w:val="24"/>
          <w:lang w:val="fr-FR"/>
        </w:rPr>
        <w:t>S.P.R.L. SC.</w:t>
      </w:r>
      <w:r w:rsidRPr="00457FB6">
        <w:rPr>
          <w:rFonts w:ascii="Times New Roman" w:hAnsi="Times New Roman" w:cs="Times New Roman"/>
          <w:color w:val="000000"/>
          <w:sz w:val="24"/>
          <w:szCs w:val="24"/>
          <w:lang w:val="fr-FR"/>
        </w:rPr>
        <w:t xml:space="preserve"> ( 50 %), d'une maison d'habitation et de commerce sise </w:t>
      </w:r>
      <w:r w:rsidR="00457FB6" w:rsidRPr="00457FB6">
        <w:rPr>
          <w:rFonts w:ascii="Times New Roman" w:hAnsi="Times New Roman" w:cs="Times New Roman"/>
          <w:color w:val="000000"/>
          <w:sz w:val="24"/>
          <w:szCs w:val="24"/>
          <w:lang w:val="fr-FR"/>
        </w:rPr>
        <w:t>(…)</w:t>
      </w:r>
      <w:r w:rsidRPr="00457FB6">
        <w:rPr>
          <w:rFonts w:ascii="Times New Roman" w:hAnsi="Times New Roman" w:cs="Times New Roman"/>
          <w:color w:val="000000"/>
          <w:sz w:val="24"/>
          <w:szCs w:val="24"/>
          <w:lang w:val="fr-FR"/>
        </w:rPr>
        <w:t xml:space="preserve"> ( cadastrée </w:t>
      </w:r>
      <w:r w:rsidR="00457FB6" w:rsidRPr="00457FB6">
        <w:rPr>
          <w:rFonts w:ascii="Times New Roman" w:hAnsi="Times New Roman" w:cs="Times New Roman"/>
          <w:color w:val="000000"/>
          <w:sz w:val="24"/>
          <w:szCs w:val="24"/>
          <w:lang w:val="fr-FR"/>
        </w:rPr>
        <w:t>(…)</w:t>
      </w:r>
      <w:r w:rsidRPr="00457FB6">
        <w:rPr>
          <w:rFonts w:ascii="Times New Roman" w:hAnsi="Times New Roman" w:cs="Times New Roman"/>
          <w:color w:val="000000"/>
          <w:sz w:val="24"/>
          <w:szCs w:val="24"/>
          <w:lang w:val="fr-FR"/>
        </w:rPr>
        <w:t>), pour la somme de 38.500 euros + frais de notaire ;</w:t>
      </w:r>
    </w:p>
    <w:p w:rsidR="00457FB6" w:rsidRPr="00457FB6" w:rsidRDefault="00457FB6" w:rsidP="008E44EE">
      <w:pPr>
        <w:pStyle w:val="Lijstalinea"/>
        <w:rPr>
          <w:rFonts w:ascii="Times New Roman" w:hAnsi="Times New Roman" w:cs="Times New Roman"/>
          <w:sz w:val="24"/>
          <w:szCs w:val="24"/>
          <w:lang w:val="fr-FR"/>
        </w:rPr>
      </w:pPr>
    </w:p>
    <w:p w:rsidR="00B030A5" w:rsidRPr="00457FB6" w:rsidRDefault="00457FB6" w:rsidP="008E44EE">
      <w:pPr>
        <w:pStyle w:val="Lijstalinea"/>
        <w:numPr>
          <w:ilvl w:val="0"/>
          <w:numId w:val="7"/>
        </w:numPr>
        <w:spacing w:after="0" w:line="240" w:lineRule="auto"/>
        <w:rPr>
          <w:rFonts w:ascii="Times New Roman" w:hAnsi="Times New Roman" w:cs="Times New Roman"/>
          <w:sz w:val="24"/>
          <w:szCs w:val="24"/>
          <w:lang w:val="fr-FR"/>
        </w:rPr>
      </w:pPr>
      <w:r w:rsidRPr="00457FB6">
        <w:rPr>
          <w:rFonts w:ascii="Times New Roman" w:hAnsi="Times New Roman" w:cs="Times New Roman"/>
          <w:b/>
          <w:color w:val="000000"/>
          <w:sz w:val="24"/>
          <w:szCs w:val="24"/>
          <w:lang w:val="fr-FR"/>
        </w:rPr>
        <w:t>l</w:t>
      </w:r>
      <w:r w:rsidR="0031311A" w:rsidRPr="00457FB6">
        <w:rPr>
          <w:rFonts w:ascii="Times New Roman" w:hAnsi="Times New Roman" w:cs="Times New Roman"/>
          <w:b/>
          <w:color w:val="000000"/>
          <w:sz w:val="24"/>
          <w:szCs w:val="24"/>
          <w:lang w:val="fr-FR"/>
        </w:rPr>
        <w:t>e 06 février 2007</w:t>
      </w:r>
      <w:r w:rsidR="0031311A" w:rsidRPr="00457FB6">
        <w:rPr>
          <w:rFonts w:ascii="Times New Roman" w:hAnsi="Times New Roman" w:cs="Times New Roman"/>
          <w:color w:val="000000"/>
          <w:sz w:val="24"/>
          <w:szCs w:val="24"/>
          <w:lang w:val="fr-FR"/>
        </w:rPr>
        <w:t xml:space="preserve">, par l'acquisition, au nom de </w:t>
      </w:r>
      <w:r w:rsidRPr="00457FB6">
        <w:rPr>
          <w:rFonts w:ascii="Times New Roman" w:hAnsi="Times New Roman" w:cs="Times New Roman"/>
          <w:color w:val="000000"/>
          <w:sz w:val="24"/>
          <w:szCs w:val="24"/>
          <w:lang w:val="fr-FR"/>
        </w:rPr>
        <w:t>S.P.R.L. SC.</w:t>
      </w:r>
      <w:r w:rsidR="0031311A" w:rsidRPr="00457FB6">
        <w:rPr>
          <w:rFonts w:ascii="Times New Roman" w:hAnsi="Times New Roman" w:cs="Times New Roman"/>
          <w:color w:val="000000"/>
          <w:sz w:val="24"/>
          <w:szCs w:val="24"/>
          <w:lang w:val="fr-FR"/>
        </w:rPr>
        <w:t xml:space="preserve"> ( 99 %) et </w:t>
      </w:r>
      <w:r w:rsidRPr="00457FB6">
        <w:rPr>
          <w:rFonts w:ascii="Times New Roman" w:hAnsi="Times New Roman" w:cs="Times New Roman"/>
          <w:color w:val="000000"/>
          <w:sz w:val="24"/>
          <w:szCs w:val="24"/>
          <w:lang w:val="fr-FR"/>
        </w:rPr>
        <w:t>E.J.</w:t>
      </w:r>
      <w:r w:rsidR="0031311A" w:rsidRPr="00457FB6">
        <w:rPr>
          <w:rFonts w:ascii="Times New Roman" w:hAnsi="Times New Roman" w:cs="Times New Roman"/>
          <w:color w:val="000000"/>
          <w:sz w:val="24"/>
          <w:szCs w:val="24"/>
          <w:lang w:val="fr-FR"/>
        </w:rPr>
        <w:t xml:space="preserve"> ( 1 %), d'une partie d'immeuble meublé pour appartements et studios sis</w:t>
      </w:r>
      <w:r>
        <w:rPr>
          <w:rFonts w:ascii="Times New Roman" w:hAnsi="Times New Roman" w:cs="Times New Roman"/>
          <w:color w:val="000000"/>
          <w:sz w:val="24"/>
          <w:szCs w:val="24"/>
          <w:lang w:val="fr-FR"/>
        </w:rPr>
        <w:t xml:space="preserve"> </w:t>
      </w:r>
      <w:r w:rsidR="0031311A" w:rsidRPr="00457FB6">
        <w:rPr>
          <w:rFonts w:ascii="Times New Roman" w:hAnsi="Times New Roman" w:cs="Times New Roman"/>
          <w:color w:val="000000"/>
          <w:sz w:val="24"/>
          <w:szCs w:val="24"/>
          <w:lang w:val="fr-FR"/>
        </w:rPr>
        <w:t xml:space="preserve">à </w:t>
      </w:r>
      <w:r>
        <w:rPr>
          <w:rFonts w:ascii="Times New Roman" w:hAnsi="Times New Roman" w:cs="Times New Roman"/>
          <w:color w:val="000000"/>
          <w:sz w:val="24"/>
          <w:szCs w:val="24"/>
          <w:lang w:val="fr-FR"/>
        </w:rPr>
        <w:t>(…)</w:t>
      </w:r>
      <w:r w:rsidR="0031311A" w:rsidRPr="00457FB6">
        <w:rPr>
          <w:rFonts w:ascii="Times New Roman" w:hAnsi="Times New Roman" w:cs="Times New Roman"/>
          <w:color w:val="000000"/>
          <w:sz w:val="24"/>
          <w:szCs w:val="24"/>
          <w:lang w:val="fr-FR"/>
        </w:rPr>
        <w:t xml:space="preserve"> ( cadastré </w:t>
      </w:r>
      <w:r>
        <w:rPr>
          <w:rFonts w:ascii="Times New Roman" w:hAnsi="Times New Roman" w:cs="Times New Roman"/>
          <w:color w:val="000000"/>
          <w:sz w:val="24"/>
          <w:szCs w:val="24"/>
          <w:lang w:val="fr-FR"/>
        </w:rPr>
        <w:t>(…)), s</w:t>
      </w:r>
      <w:r w:rsidR="0031311A" w:rsidRPr="00457FB6">
        <w:rPr>
          <w:rFonts w:ascii="Times New Roman" w:hAnsi="Times New Roman" w:cs="Times New Roman"/>
          <w:color w:val="000000"/>
          <w:sz w:val="24"/>
          <w:szCs w:val="24"/>
          <w:lang w:val="fr-FR"/>
        </w:rPr>
        <w:t>oit le studio numéro</w:t>
      </w:r>
      <w:r>
        <w:rPr>
          <w:rFonts w:ascii="Times New Roman" w:hAnsi="Times New Roman" w:cs="Times New Roman"/>
          <w:color w:val="000000"/>
          <w:sz w:val="24"/>
          <w:szCs w:val="24"/>
          <w:lang w:val="fr-FR"/>
        </w:rPr>
        <w:t xml:space="preserve"> (…)</w:t>
      </w:r>
      <w:r w:rsidR="0031311A" w:rsidRPr="00457FB6">
        <w:rPr>
          <w:rFonts w:ascii="Times New Roman" w:hAnsi="Times New Roman" w:cs="Times New Roman"/>
          <w:color w:val="000000"/>
          <w:sz w:val="24"/>
          <w:szCs w:val="24"/>
          <w:lang w:val="fr-FR"/>
        </w:rPr>
        <w:t xml:space="preserve"> sis au troisième étage, pour le prix de 52.000 euros ;</w:t>
      </w:r>
    </w:p>
    <w:p w:rsidR="00457FB6" w:rsidRPr="00457FB6" w:rsidRDefault="00457FB6" w:rsidP="008E44EE">
      <w:pPr>
        <w:pStyle w:val="Lijstalinea"/>
        <w:rPr>
          <w:rFonts w:ascii="Times New Roman" w:hAnsi="Times New Roman" w:cs="Times New Roman"/>
          <w:sz w:val="24"/>
          <w:szCs w:val="24"/>
          <w:lang w:val="fr-FR"/>
        </w:rPr>
      </w:pPr>
    </w:p>
    <w:p w:rsidR="00B030A5" w:rsidRPr="00457FB6" w:rsidRDefault="00457FB6" w:rsidP="008E44EE">
      <w:pPr>
        <w:pStyle w:val="Lijstalinea"/>
        <w:numPr>
          <w:ilvl w:val="0"/>
          <w:numId w:val="7"/>
        </w:numPr>
        <w:spacing w:after="0" w:line="240" w:lineRule="auto"/>
        <w:rPr>
          <w:rFonts w:ascii="Times New Roman" w:hAnsi="Times New Roman" w:cs="Times New Roman"/>
          <w:sz w:val="24"/>
          <w:szCs w:val="24"/>
          <w:lang w:val="fr-FR"/>
        </w:rPr>
      </w:pPr>
      <w:r w:rsidRPr="00457FB6">
        <w:rPr>
          <w:rFonts w:ascii="Times New Roman" w:hAnsi="Times New Roman" w:cs="Times New Roman"/>
          <w:b/>
          <w:color w:val="000000"/>
          <w:sz w:val="24"/>
          <w:szCs w:val="24"/>
          <w:lang w:val="fr-FR"/>
        </w:rPr>
        <w:t>l</w:t>
      </w:r>
      <w:r w:rsidR="0031311A" w:rsidRPr="00457FB6">
        <w:rPr>
          <w:rFonts w:ascii="Times New Roman" w:hAnsi="Times New Roman" w:cs="Times New Roman"/>
          <w:b/>
          <w:color w:val="000000"/>
          <w:sz w:val="24"/>
          <w:szCs w:val="24"/>
          <w:lang w:val="fr-FR"/>
        </w:rPr>
        <w:t>e 26 février 2007</w:t>
      </w:r>
      <w:r w:rsidR="0031311A" w:rsidRPr="00457FB6">
        <w:rPr>
          <w:rFonts w:ascii="Times New Roman" w:hAnsi="Times New Roman" w:cs="Times New Roman"/>
          <w:color w:val="000000"/>
          <w:sz w:val="24"/>
          <w:szCs w:val="24"/>
          <w:lang w:val="fr-FR"/>
        </w:rPr>
        <w:t xml:space="preserve">, par l'acquisition, au nom de </w:t>
      </w:r>
      <w:r>
        <w:rPr>
          <w:rFonts w:ascii="Times New Roman" w:hAnsi="Times New Roman" w:cs="Times New Roman"/>
          <w:color w:val="000000"/>
          <w:sz w:val="24"/>
          <w:szCs w:val="24"/>
          <w:lang w:val="fr-FR"/>
        </w:rPr>
        <w:t>S.P.R.L. SL.</w:t>
      </w:r>
      <w:r w:rsidR="0031311A" w:rsidRPr="00457FB6">
        <w:rPr>
          <w:rFonts w:ascii="Times New Roman" w:hAnsi="Times New Roman" w:cs="Times New Roman"/>
          <w:color w:val="000000"/>
          <w:sz w:val="24"/>
          <w:szCs w:val="24"/>
          <w:lang w:val="fr-FR"/>
        </w:rPr>
        <w:t xml:space="preserve"> ( 98 %), </w:t>
      </w:r>
      <w:r>
        <w:rPr>
          <w:rFonts w:ascii="Times New Roman" w:hAnsi="Times New Roman" w:cs="Times New Roman"/>
          <w:color w:val="000000"/>
          <w:sz w:val="24"/>
          <w:szCs w:val="24"/>
          <w:lang w:val="fr-FR"/>
        </w:rPr>
        <w:t>S.P.R.L. SC.</w:t>
      </w:r>
      <w:r w:rsidR="0031311A" w:rsidRPr="00457FB6">
        <w:rPr>
          <w:rFonts w:ascii="Times New Roman" w:hAnsi="Times New Roman" w:cs="Times New Roman"/>
          <w:color w:val="000000"/>
          <w:sz w:val="24"/>
          <w:szCs w:val="24"/>
          <w:lang w:val="fr-FR"/>
        </w:rPr>
        <w:t xml:space="preserve"> ( 1 %) et E</w:t>
      </w:r>
      <w:r>
        <w:rPr>
          <w:rFonts w:ascii="Times New Roman" w:hAnsi="Times New Roman" w:cs="Times New Roman"/>
          <w:color w:val="000000"/>
          <w:sz w:val="24"/>
          <w:szCs w:val="24"/>
          <w:lang w:val="fr-FR"/>
        </w:rPr>
        <w:t xml:space="preserve">.J. </w:t>
      </w:r>
      <w:r w:rsidR="0031311A" w:rsidRPr="00457FB6">
        <w:rPr>
          <w:rFonts w:ascii="Times New Roman" w:hAnsi="Times New Roman" w:cs="Times New Roman"/>
          <w:color w:val="000000"/>
          <w:sz w:val="24"/>
          <w:szCs w:val="24"/>
          <w:lang w:val="fr-FR"/>
        </w:rPr>
        <w:t>( 1 %), d'une maison</w:t>
      </w:r>
      <w:r>
        <w:rPr>
          <w:rFonts w:ascii="Times New Roman" w:hAnsi="Times New Roman" w:cs="Times New Roman"/>
          <w:color w:val="000000"/>
          <w:sz w:val="24"/>
          <w:szCs w:val="24"/>
          <w:lang w:val="fr-FR"/>
        </w:rPr>
        <w:t xml:space="preserve"> de rapport mixte ( </w:t>
      </w:r>
      <w:proofErr w:type="spellStart"/>
      <w:r>
        <w:rPr>
          <w:rFonts w:ascii="Times New Roman" w:hAnsi="Times New Roman" w:cs="Times New Roman"/>
          <w:color w:val="000000"/>
          <w:sz w:val="24"/>
          <w:szCs w:val="24"/>
          <w:lang w:val="fr-FR"/>
        </w:rPr>
        <w:t>rez</w:t>
      </w:r>
      <w:proofErr w:type="spellEnd"/>
      <w:r>
        <w:rPr>
          <w:rFonts w:ascii="Times New Roman" w:hAnsi="Times New Roman" w:cs="Times New Roman"/>
          <w:color w:val="000000"/>
          <w:sz w:val="24"/>
          <w:szCs w:val="24"/>
          <w:lang w:val="fr-FR"/>
        </w:rPr>
        <w:t xml:space="preserve"> commer</w:t>
      </w:r>
      <w:r w:rsidR="0031311A" w:rsidRPr="00457FB6">
        <w:rPr>
          <w:rFonts w:ascii="Times New Roman" w:hAnsi="Times New Roman" w:cs="Times New Roman"/>
          <w:color w:val="000000"/>
          <w:sz w:val="24"/>
          <w:szCs w:val="24"/>
          <w:lang w:val="fr-FR"/>
        </w:rPr>
        <w:t xml:space="preserve">cial + 4 étages de logement) sise à </w:t>
      </w:r>
      <w:r>
        <w:rPr>
          <w:rFonts w:ascii="Times New Roman" w:hAnsi="Times New Roman" w:cs="Times New Roman"/>
          <w:color w:val="000000"/>
          <w:sz w:val="24"/>
          <w:szCs w:val="24"/>
          <w:lang w:val="fr-FR"/>
        </w:rPr>
        <w:t xml:space="preserve">(…) </w:t>
      </w:r>
      <w:r w:rsidR="0031311A" w:rsidRPr="00457FB6">
        <w:rPr>
          <w:rFonts w:ascii="Times New Roman" w:hAnsi="Times New Roman" w:cs="Times New Roman"/>
          <w:color w:val="000000"/>
          <w:sz w:val="24"/>
          <w:szCs w:val="24"/>
          <w:lang w:val="fr-FR"/>
        </w:rPr>
        <w:t xml:space="preserve">(selon Cadastre </w:t>
      </w:r>
      <w:r>
        <w:rPr>
          <w:rFonts w:ascii="Times New Roman" w:hAnsi="Times New Roman" w:cs="Times New Roman"/>
          <w:color w:val="000000"/>
          <w:sz w:val="24"/>
          <w:szCs w:val="24"/>
          <w:lang w:val="fr-FR"/>
        </w:rPr>
        <w:t>(…)</w:t>
      </w:r>
      <w:r w:rsidR="0031311A" w:rsidRPr="00457FB6">
        <w:rPr>
          <w:rFonts w:ascii="Times New Roman" w:hAnsi="Times New Roman" w:cs="Times New Roman"/>
          <w:color w:val="000000"/>
          <w:sz w:val="24"/>
          <w:szCs w:val="24"/>
          <w:lang w:val="fr-FR"/>
        </w:rPr>
        <w:t xml:space="preserve">) au coin du </w:t>
      </w:r>
      <w:r>
        <w:rPr>
          <w:rFonts w:ascii="Times New Roman" w:hAnsi="Times New Roman" w:cs="Times New Roman"/>
          <w:color w:val="000000"/>
          <w:sz w:val="24"/>
          <w:szCs w:val="24"/>
          <w:lang w:val="fr-FR"/>
        </w:rPr>
        <w:t>(…)</w:t>
      </w:r>
      <w:r w:rsidR="0031311A" w:rsidRPr="00457FB6">
        <w:rPr>
          <w:rFonts w:ascii="Times New Roman" w:hAnsi="Times New Roman" w:cs="Times New Roman"/>
          <w:color w:val="000000"/>
          <w:sz w:val="24"/>
          <w:szCs w:val="24"/>
          <w:lang w:val="fr-FR"/>
        </w:rPr>
        <w:t xml:space="preserve"> ( cadastrée </w:t>
      </w:r>
      <w:r>
        <w:rPr>
          <w:rFonts w:ascii="Times New Roman" w:hAnsi="Times New Roman" w:cs="Times New Roman"/>
          <w:color w:val="000000"/>
          <w:sz w:val="24"/>
          <w:szCs w:val="24"/>
          <w:lang w:val="fr-FR"/>
        </w:rPr>
        <w:t>(…)</w:t>
      </w:r>
      <w:r w:rsidR="0031311A" w:rsidRPr="00457FB6">
        <w:rPr>
          <w:rFonts w:ascii="Times New Roman" w:hAnsi="Times New Roman" w:cs="Times New Roman"/>
          <w:color w:val="000000"/>
          <w:sz w:val="24"/>
          <w:szCs w:val="24"/>
          <w:lang w:val="fr-FR"/>
        </w:rPr>
        <w:t>), pour</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lastRenderedPageBreak/>
        <w:t>la somme de 135.000 euros + frais de notaire, rev</w:t>
      </w:r>
      <w:r w:rsidR="00457FB6">
        <w:rPr>
          <w:rFonts w:ascii="Times New Roman" w:hAnsi="Times New Roman" w:cs="Times New Roman"/>
          <w:color w:val="000000"/>
          <w:sz w:val="24"/>
          <w:szCs w:val="24"/>
          <w:lang w:val="fr-FR"/>
        </w:rPr>
        <w:t>endue le 22/8/2008 pour la som</w:t>
      </w:r>
      <w:r w:rsidRPr="0031311A">
        <w:rPr>
          <w:rFonts w:ascii="Times New Roman" w:hAnsi="Times New Roman" w:cs="Times New Roman"/>
          <w:color w:val="000000"/>
          <w:sz w:val="24"/>
          <w:szCs w:val="24"/>
          <w:lang w:val="fr-FR"/>
        </w:rPr>
        <w:t>me de 380.000 euros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(Pièce 46 : Procès-Verbal numéro 5415/2009 du 3 avril 2009 PJF Liège ).</w:t>
      </w:r>
    </w:p>
    <w:p w:rsidR="00457FB6" w:rsidRPr="0031311A" w:rsidRDefault="00457FB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457FB6">
        <w:rPr>
          <w:rFonts w:ascii="Times New Roman" w:hAnsi="Times New Roman" w:cs="Times New Roman"/>
          <w:b/>
          <w:color w:val="000000"/>
          <w:sz w:val="24"/>
          <w:szCs w:val="24"/>
          <w:lang w:val="fr-FR"/>
        </w:rPr>
        <w:t xml:space="preserve">Les premier, deuxième et sixième ( </w:t>
      </w:r>
      <w:r w:rsidR="00457FB6">
        <w:rPr>
          <w:rFonts w:ascii="Times New Roman" w:hAnsi="Times New Roman" w:cs="Times New Roman"/>
          <w:b/>
          <w:color w:val="000000"/>
          <w:sz w:val="24"/>
          <w:szCs w:val="24"/>
          <w:lang w:val="fr-FR"/>
        </w:rPr>
        <w:t>D.S.</w:t>
      </w:r>
      <w:r w:rsidRPr="0031311A">
        <w:rPr>
          <w:rFonts w:ascii="Times New Roman" w:hAnsi="Times New Roman" w:cs="Times New Roman"/>
          <w:color w:val="000000"/>
          <w:sz w:val="24"/>
          <w:szCs w:val="24"/>
          <w:lang w:val="fr-FR"/>
        </w:rPr>
        <w:t xml:space="preserve">, en qualité de gérant de droit de la sixième ), </w:t>
      </w:r>
      <w:r w:rsidR="00457FB6" w:rsidRPr="00457FB6">
        <w:rPr>
          <w:rFonts w:ascii="Times New Roman" w:hAnsi="Times New Roman" w:cs="Times New Roman"/>
          <w:b/>
          <w:color w:val="000000"/>
          <w:sz w:val="24"/>
          <w:szCs w:val="24"/>
          <w:lang w:val="fr-FR"/>
        </w:rPr>
        <w:t>E.J.</w:t>
      </w:r>
      <w:r w:rsidRPr="00457FB6">
        <w:rPr>
          <w:rFonts w:ascii="Times New Roman" w:hAnsi="Times New Roman" w:cs="Times New Roman"/>
          <w:b/>
          <w:color w:val="000000"/>
          <w:sz w:val="24"/>
          <w:szCs w:val="24"/>
          <w:lang w:val="fr-FR"/>
        </w:rPr>
        <w:t>,</w:t>
      </w:r>
      <w:r w:rsidRPr="0031311A">
        <w:rPr>
          <w:rFonts w:ascii="Times New Roman" w:hAnsi="Times New Roman" w:cs="Times New Roman"/>
          <w:color w:val="000000"/>
          <w:sz w:val="24"/>
          <w:szCs w:val="24"/>
          <w:lang w:val="fr-FR"/>
        </w:rPr>
        <w:t xml:space="preserve"> en qualité de gérante de droit de la sixième, et</w:t>
      </w:r>
      <w:r w:rsidR="00457FB6">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la S.P.R.L. </w:t>
      </w:r>
      <w:r w:rsidR="00457FB6">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w:t>
      </w:r>
    </w:p>
    <w:p w:rsidR="00457FB6" w:rsidRPr="0031311A" w:rsidRDefault="00457FB6" w:rsidP="008E44EE">
      <w:pPr>
        <w:spacing w:after="0" w:line="240" w:lineRule="auto"/>
        <w:rPr>
          <w:rFonts w:ascii="Times New Roman" w:hAnsi="Times New Roman" w:cs="Times New Roman"/>
          <w:sz w:val="24"/>
          <w:szCs w:val="24"/>
          <w:lang w:val="fr-FR"/>
        </w:rPr>
      </w:pPr>
    </w:p>
    <w:p w:rsidR="00B030A5" w:rsidRPr="00457FB6" w:rsidRDefault="0031311A" w:rsidP="008E44EE">
      <w:pPr>
        <w:pStyle w:val="Lijstalinea"/>
        <w:numPr>
          <w:ilvl w:val="0"/>
          <w:numId w:val="7"/>
        </w:numPr>
        <w:spacing w:after="0" w:line="240" w:lineRule="auto"/>
        <w:rPr>
          <w:rFonts w:ascii="Times New Roman" w:hAnsi="Times New Roman" w:cs="Times New Roman"/>
          <w:color w:val="000000"/>
          <w:sz w:val="24"/>
          <w:szCs w:val="24"/>
          <w:lang w:val="fr-FR"/>
        </w:rPr>
      </w:pPr>
      <w:r w:rsidRPr="00457FB6">
        <w:rPr>
          <w:rFonts w:ascii="Times New Roman" w:hAnsi="Times New Roman" w:cs="Times New Roman"/>
          <w:color w:val="000000"/>
          <w:sz w:val="24"/>
          <w:szCs w:val="24"/>
          <w:lang w:val="fr-FR"/>
        </w:rPr>
        <w:t>en réalisant des travaux de transformation dans les immeubles achetés visés ci-dessus, à concurrence d'un montant indéterminé ( Pièce 87 ) ;</w:t>
      </w:r>
    </w:p>
    <w:p w:rsidR="00457FB6" w:rsidRPr="00457FB6" w:rsidRDefault="00457FB6" w:rsidP="008E44EE">
      <w:pPr>
        <w:pStyle w:val="Lijstalinea"/>
        <w:spacing w:after="0" w:line="240" w:lineRule="auto"/>
        <w:ind w:left="0"/>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457FB6">
        <w:rPr>
          <w:rFonts w:ascii="Times New Roman" w:hAnsi="Times New Roman" w:cs="Times New Roman"/>
          <w:b/>
          <w:color w:val="000000"/>
          <w:sz w:val="24"/>
          <w:szCs w:val="24"/>
          <w:lang w:val="fr-FR"/>
        </w:rPr>
        <w:t xml:space="preserve">Les premier, deuxième, quatrième, cinquième, sixième et septième ( </w:t>
      </w:r>
      <w:r w:rsidR="00457FB6">
        <w:rPr>
          <w:rFonts w:ascii="Times New Roman" w:hAnsi="Times New Roman" w:cs="Times New Roman"/>
          <w:b/>
          <w:color w:val="000000"/>
          <w:sz w:val="24"/>
          <w:szCs w:val="24"/>
          <w:lang w:val="fr-FR"/>
        </w:rPr>
        <w:t>D.S.</w:t>
      </w:r>
      <w:r w:rsidRPr="00457FB6">
        <w:rPr>
          <w:rFonts w:ascii="Times New Roman" w:hAnsi="Times New Roman" w:cs="Times New Roman"/>
          <w:b/>
          <w:color w:val="000000"/>
          <w:sz w:val="24"/>
          <w:szCs w:val="24"/>
          <w:lang w:val="fr-FR"/>
        </w:rPr>
        <w:t xml:space="preserve">, </w:t>
      </w:r>
      <w:r w:rsidR="00457FB6">
        <w:rPr>
          <w:rFonts w:ascii="Times New Roman" w:hAnsi="Times New Roman" w:cs="Times New Roman"/>
          <w:b/>
          <w:color w:val="000000"/>
          <w:sz w:val="24"/>
          <w:szCs w:val="24"/>
          <w:lang w:val="fr-FR"/>
        </w:rPr>
        <w:t>E.J.,</w:t>
      </w:r>
      <w:r w:rsidRPr="00457FB6">
        <w:rPr>
          <w:rFonts w:ascii="Times New Roman" w:hAnsi="Times New Roman" w:cs="Times New Roman"/>
          <w:b/>
          <w:color w:val="000000"/>
          <w:sz w:val="24"/>
          <w:szCs w:val="24"/>
          <w:lang w:val="fr-FR"/>
        </w:rPr>
        <w:t xml:space="preserve"> S.P.R.L. S</w:t>
      </w:r>
      <w:r w:rsidR="00457FB6">
        <w:rPr>
          <w:rFonts w:ascii="Times New Roman" w:hAnsi="Times New Roman" w:cs="Times New Roman"/>
          <w:b/>
          <w:color w:val="000000"/>
          <w:sz w:val="24"/>
          <w:szCs w:val="24"/>
          <w:lang w:val="fr-FR"/>
        </w:rPr>
        <w:t>L.</w:t>
      </w:r>
      <w:r w:rsidRPr="00457FB6">
        <w:rPr>
          <w:rFonts w:ascii="Times New Roman" w:hAnsi="Times New Roman" w:cs="Times New Roman"/>
          <w:b/>
          <w:color w:val="000000"/>
          <w:sz w:val="24"/>
          <w:szCs w:val="24"/>
          <w:lang w:val="fr-FR"/>
        </w:rPr>
        <w:t>, S</w:t>
      </w:r>
      <w:r w:rsidR="00457FB6">
        <w:rPr>
          <w:rFonts w:ascii="Times New Roman" w:hAnsi="Times New Roman" w:cs="Times New Roman"/>
          <w:b/>
          <w:color w:val="000000"/>
          <w:sz w:val="24"/>
          <w:szCs w:val="24"/>
          <w:lang w:val="fr-FR"/>
        </w:rPr>
        <w:t>.P.R.L. SC., S.P.R.L. SO.</w:t>
      </w:r>
      <w:r w:rsidRPr="00457FB6">
        <w:rPr>
          <w:rFonts w:ascii="Times New Roman" w:hAnsi="Times New Roman" w:cs="Times New Roman"/>
          <w:b/>
          <w:color w:val="000000"/>
          <w:sz w:val="24"/>
          <w:szCs w:val="24"/>
          <w:lang w:val="fr-FR"/>
        </w:rPr>
        <w:t xml:space="preserve"> et S.P.R.L. </w:t>
      </w:r>
      <w:r w:rsidR="00457FB6">
        <w:rPr>
          <w:rFonts w:ascii="Times New Roman" w:hAnsi="Times New Roman" w:cs="Times New Roman"/>
          <w:b/>
          <w:color w:val="000000"/>
          <w:sz w:val="24"/>
          <w:szCs w:val="24"/>
          <w:lang w:val="fr-FR"/>
        </w:rPr>
        <w:t>SS.</w:t>
      </w:r>
      <w:r w:rsidRPr="00457FB6">
        <w:rPr>
          <w:rFonts w:ascii="Times New Roman" w:hAnsi="Times New Roman" w:cs="Times New Roman"/>
          <w:b/>
          <w:color w:val="000000"/>
          <w:sz w:val="24"/>
          <w:szCs w:val="24"/>
          <w:lang w:val="fr-FR"/>
        </w:rPr>
        <w:t>)</w:t>
      </w:r>
      <w:r w:rsidRPr="0031311A">
        <w:rPr>
          <w:rFonts w:ascii="Times New Roman" w:hAnsi="Times New Roman" w:cs="Times New Roman"/>
          <w:color w:val="000000"/>
          <w:sz w:val="24"/>
          <w:szCs w:val="24"/>
          <w:lang w:val="fr-FR"/>
        </w:rPr>
        <w:t xml:space="preserve"> en consentant des avances de fonds à la S.P.R.L. </w:t>
      </w:r>
      <w:r w:rsidR="00457FB6">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xml:space="preserve"> sous la forme des contrats de prêts suivants, pour un montant total de 823.600 euros :</w:t>
      </w:r>
    </w:p>
    <w:p w:rsidR="00457FB6" w:rsidRPr="00457FB6" w:rsidRDefault="00457FB6" w:rsidP="008E44EE">
      <w:pPr>
        <w:spacing w:after="0" w:line="240" w:lineRule="auto"/>
        <w:rPr>
          <w:rFonts w:ascii="Times New Roman" w:hAnsi="Times New Roman" w:cs="Times New Roman"/>
          <w:b/>
          <w:sz w:val="24"/>
          <w:szCs w:val="24"/>
          <w:lang w:val="fr-FR"/>
        </w:rPr>
      </w:pPr>
    </w:p>
    <w:p w:rsidR="00B030A5" w:rsidRPr="00001492" w:rsidRDefault="00457FB6" w:rsidP="008E44EE">
      <w:pPr>
        <w:numPr>
          <w:ilvl w:val="0"/>
          <w:numId w:val="8"/>
        </w:numPr>
        <w:spacing w:after="0" w:line="240" w:lineRule="auto"/>
        <w:rPr>
          <w:rFonts w:ascii="Times New Roman" w:hAnsi="Times New Roman" w:cs="Times New Roman"/>
          <w:sz w:val="24"/>
          <w:szCs w:val="24"/>
          <w:lang w:val="fr-FR"/>
        </w:rPr>
      </w:pPr>
      <w:r w:rsidRPr="00457FB6">
        <w:rPr>
          <w:rFonts w:ascii="Times New Roman" w:hAnsi="Times New Roman" w:cs="Times New Roman"/>
          <w:b/>
          <w:color w:val="000000"/>
          <w:sz w:val="24"/>
          <w:szCs w:val="24"/>
          <w:lang w:val="fr-FR"/>
        </w:rPr>
        <w:t>l</w:t>
      </w:r>
      <w:r>
        <w:rPr>
          <w:rFonts w:ascii="Times New Roman" w:hAnsi="Times New Roman" w:cs="Times New Roman"/>
          <w:b/>
          <w:color w:val="000000"/>
          <w:sz w:val="24"/>
          <w:szCs w:val="24"/>
          <w:lang w:val="fr-FR"/>
        </w:rPr>
        <w:t>e 1</w:t>
      </w:r>
      <w:r w:rsidR="0031311A" w:rsidRPr="00457FB6">
        <w:rPr>
          <w:rFonts w:ascii="Times New Roman" w:hAnsi="Times New Roman" w:cs="Times New Roman"/>
          <w:b/>
          <w:color w:val="000000"/>
          <w:sz w:val="24"/>
          <w:szCs w:val="24"/>
          <w:vertAlign w:val="superscript"/>
          <w:lang w:val="fr-FR"/>
        </w:rPr>
        <w:t>er</w:t>
      </w:r>
      <w:r w:rsidR="0031311A" w:rsidRPr="00457FB6">
        <w:rPr>
          <w:rFonts w:ascii="Times New Roman" w:hAnsi="Times New Roman" w:cs="Times New Roman"/>
          <w:b/>
          <w:color w:val="000000"/>
          <w:sz w:val="24"/>
          <w:szCs w:val="24"/>
          <w:lang w:val="fr-FR"/>
        </w:rPr>
        <w:t xml:space="preserve"> octobre 2005</w:t>
      </w:r>
      <w:r w:rsidR="0031311A" w:rsidRPr="0031311A">
        <w:rPr>
          <w:rFonts w:ascii="Times New Roman" w:hAnsi="Times New Roman" w:cs="Times New Roman"/>
          <w:color w:val="000000"/>
          <w:sz w:val="24"/>
          <w:szCs w:val="24"/>
          <w:lang w:val="fr-FR"/>
        </w:rPr>
        <w:t xml:space="preserve">, un prêt de 100.000 euros de </w:t>
      </w:r>
      <w:r>
        <w:rPr>
          <w:rFonts w:ascii="Times New Roman" w:hAnsi="Times New Roman" w:cs="Times New Roman"/>
          <w:color w:val="000000"/>
          <w:sz w:val="24"/>
          <w:szCs w:val="24"/>
          <w:lang w:val="fr-FR"/>
        </w:rPr>
        <w:t xml:space="preserve">E.J. à </w:t>
      </w:r>
      <w:r w:rsidR="0031311A" w:rsidRPr="0031311A">
        <w:rPr>
          <w:rFonts w:ascii="Times New Roman" w:hAnsi="Times New Roman" w:cs="Times New Roman"/>
          <w:color w:val="000000"/>
          <w:sz w:val="24"/>
          <w:szCs w:val="24"/>
          <w:lang w:val="fr-FR"/>
        </w:rPr>
        <w:t xml:space="preserve">S.P.R.L. </w:t>
      </w:r>
      <w:r>
        <w:rPr>
          <w:rFonts w:ascii="Times New Roman" w:hAnsi="Times New Roman" w:cs="Times New Roman"/>
          <w:color w:val="000000"/>
          <w:sz w:val="24"/>
          <w:szCs w:val="24"/>
          <w:lang w:val="fr-FR"/>
        </w:rPr>
        <w:t>SC.</w:t>
      </w:r>
      <w:r w:rsidR="0031311A" w:rsidRPr="0031311A">
        <w:rPr>
          <w:rFonts w:ascii="Times New Roman" w:hAnsi="Times New Roman" w:cs="Times New Roman"/>
          <w:color w:val="000000"/>
          <w:sz w:val="24"/>
          <w:szCs w:val="24"/>
          <w:lang w:val="fr-FR"/>
        </w:rPr>
        <w:t>;</w:t>
      </w:r>
    </w:p>
    <w:p w:rsidR="00001492" w:rsidRPr="0031311A" w:rsidRDefault="00001492" w:rsidP="008E44EE">
      <w:pPr>
        <w:spacing w:after="0" w:line="240" w:lineRule="auto"/>
        <w:rPr>
          <w:rFonts w:ascii="Times New Roman" w:hAnsi="Times New Roman" w:cs="Times New Roman"/>
          <w:sz w:val="24"/>
          <w:szCs w:val="24"/>
          <w:lang w:val="fr-FR"/>
        </w:rPr>
      </w:pPr>
    </w:p>
    <w:p w:rsidR="00B030A5" w:rsidRPr="00001492" w:rsidRDefault="00457FB6" w:rsidP="008E44EE">
      <w:pPr>
        <w:numPr>
          <w:ilvl w:val="0"/>
          <w:numId w:val="8"/>
        </w:numPr>
        <w:spacing w:after="0" w:line="240" w:lineRule="auto"/>
        <w:rPr>
          <w:rFonts w:ascii="Times New Roman" w:hAnsi="Times New Roman" w:cs="Times New Roman"/>
          <w:sz w:val="24"/>
          <w:szCs w:val="24"/>
          <w:lang w:val="fr-FR"/>
        </w:rPr>
      </w:pPr>
      <w:r>
        <w:rPr>
          <w:rFonts w:ascii="Times New Roman" w:hAnsi="Times New Roman" w:cs="Times New Roman"/>
          <w:b/>
          <w:color w:val="000000"/>
          <w:sz w:val="24"/>
          <w:szCs w:val="24"/>
          <w:lang w:val="fr-FR"/>
        </w:rPr>
        <w:t>le 1</w:t>
      </w:r>
      <w:r w:rsidR="0031311A" w:rsidRPr="00457FB6">
        <w:rPr>
          <w:rFonts w:ascii="Times New Roman" w:hAnsi="Times New Roman" w:cs="Times New Roman"/>
          <w:b/>
          <w:color w:val="000000"/>
          <w:sz w:val="24"/>
          <w:szCs w:val="24"/>
          <w:vertAlign w:val="superscript"/>
          <w:lang w:val="fr-FR"/>
        </w:rPr>
        <w:t>er</w:t>
      </w:r>
      <w:r w:rsidR="0031311A" w:rsidRPr="00457FB6">
        <w:rPr>
          <w:rFonts w:ascii="Times New Roman" w:hAnsi="Times New Roman" w:cs="Times New Roman"/>
          <w:b/>
          <w:color w:val="000000"/>
          <w:sz w:val="24"/>
          <w:szCs w:val="24"/>
          <w:lang w:val="fr-FR"/>
        </w:rPr>
        <w:t xml:space="preserve"> mars 2006</w:t>
      </w:r>
      <w:r w:rsidR="0031311A" w:rsidRPr="0031311A">
        <w:rPr>
          <w:rFonts w:ascii="Times New Roman" w:hAnsi="Times New Roman" w:cs="Times New Roman"/>
          <w:color w:val="000000"/>
          <w:sz w:val="24"/>
          <w:szCs w:val="24"/>
          <w:lang w:val="fr-FR"/>
        </w:rPr>
        <w:t xml:space="preserve">, un prêt de 40.000 euros de S.P.R.L. </w:t>
      </w:r>
      <w:r>
        <w:rPr>
          <w:rFonts w:ascii="Times New Roman" w:hAnsi="Times New Roman" w:cs="Times New Roman"/>
          <w:color w:val="000000"/>
          <w:sz w:val="24"/>
          <w:szCs w:val="24"/>
          <w:lang w:val="fr-FR"/>
        </w:rPr>
        <w:t xml:space="preserve">SL. à </w:t>
      </w:r>
      <w:r w:rsidR="0031311A" w:rsidRPr="0031311A">
        <w:rPr>
          <w:rFonts w:ascii="Times New Roman" w:hAnsi="Times New Roman" w:cs="Times New Roman"/>
          <w:color w:val="000000"/>
          <w:sz w:val="24"/>
          <w:szCs w:val="24"/>
          <w:lang w:val="fr-FR"/>
        </w:rPr>
        <w:t xml:space="preserve"> S.P.R.L.</w:t>
      </w:r>
      <w:r>
        <w:rPr>
          <w:rFonts w:ascii="Times New Roman" w:hAnsi="Times New Roman" w:cs="Times New Roman"/>
          <w:color w:val="000000"/>
          <w:sz w:val="24"/>
          <w:szCs w:val="24"/>
          <w:lang w:val="fr-FR"/>
        </w:rPr>
        <w:t xml:space="preserve"> SC.</w:t>
      </w:r>
      <w:r w:rsidR="0031311A" w:rsidRPr="0031311A">
        <w:rPr>
          <w:rFonts w:ascii="Times New Roman" w:hAnsi="Times New Roman" w:cs="Times New Roman"/>
          <w:color w:val="000000"/>
          <w:sz w:val="24"/>
          <w:szCs w:val="24"/>
          <w:lang w:val="fr-FR"/>
        </w:rPr>
        <w:t xml:space="preserve"> ;</w:t>
      </w:r>
    </w:p>
    <w:p w:rsidR="00001492" w:rsidRPr="0031311A" w:rsidRDefault="00001492" w:rsidP="008E44EE">
      <w:pPr>
        <w:spacing w:after="0" w:line="240" w:lineRule="auto"/>
        <w:rPr>
          <w:rFonts w:ascii="Times New Roman" w:hAnsi="Times New Roman" w:cs="Times New Roman"/>
          <w:sz w:val="24"/>
          <w:szCs w:val="24"/>
          <w:lang w:val="fr-FR"/>
        </w:rPr>
      </w:pPr>
    </w:p>
    <w:p w:rsidR="00B030A5" w:rsidRPr="00001492" w:rsidRDefault="0031311A" w:rsidP="008E44EE">
      <w:pPr>
        <w:pStyle w:val="Lijstalinea"/>
        <w:numPr>
          <w:ilvl w:val="0"/>
          <w:numId w:val="8"/>
        </w:numPr>
        <w:spacing w:after="0" w:line="240" w:lineRule="auto"/>
        <w:rPr>
          <w:rFonts w:ascii="Times New Roman" w:hAnsi="Times New Roman" w:cs="Times New Roman"/>
          <w:color w:val="000000"/>
          <w:sz w:val="24"/>
          <w:szCs w:val="24"/>
          <w:lang w:val="fr-FR"/>
        </w:rPr>
      </w:pPr>
      <w:r w:rsidRPr="00001492">
        <w:rPr>
          <w:rFonts w:ascii="Times New Roman" w:hAnsi="Times New Roman" w:cs="Times New Roman"/>
          <w:b/>
          <w:color w:val="000000"/>
          <w:sz w:val="24"/>
          <w:szCs w:val="24"/>
          <w:lang w:val="fr-FR"/>
        </w:rPr>
        <w:t>le 25 octobre 2006</w:t>
      </w:r>
      <w:r w:rsidRPr="00001492">
        <w:rPr>
          <w:rFonts w:ascii="Times New Roman" w:hAnsi="Times New Roman" w:cs="Times New Roman"/>
          <w:color w:val="000000"/>
          <w:sz w:val="24"/>
          <w:szCs w:val="24"/>
          <w:lang w:val="fr-FR"/>
        </w:rPr>
        <w:t xml:space="preserve">, un prêt de 100.000 curas de </w:t>
      </w:r>
      <w:r w:rsidR="00001492">
        <w:rPr>
          <w:rFonts w:ascii="Times New Roman" w:hAnsi="Times New Roman" w:cs="Times New Roman"/>
          <w:color w:val="000000"/>
          <w:sz w:val="24"/>
          <w:szCs w:val="24"/>
          <w:lang w:val="fr-FR"/>
        </w:rPr>
        <w:t>E.J.</w:t>
      </w:r>
      <w:r w:rsidRPr="00001492">
        <w:rPr>
          <w:rFonts w:ascii="Times New Roman" w:hAnsi="Times New Roman" w:cs="Times New Roman"/>
          <w:color w:val="000000"/>
          <w:sz w:val="24"/>
          <w:szCs w:val="24"/>
          <w:lang w:val="fr-FR"/>
        </w:rPr>
        <w:t xml:space="preserve"> à S.P.R.L.</w:t>
      </w:r>
      <w:r w:rsidR="00001492">
        <w:rPr>
          <w:rFonts w:ascii="Times New Roman" w:hAnsi="Times New Roman" w:cs="Times New Roman"/>
          <w:color w:val="000000"/>
          <w:sz w:val="24"/>
          <w:szCs w:val="24"/>
          <w:lang w:val="fr-FR"/>
        </w:rPr>
        <w:t xml:space="preserve"> SC.</w:t>
      </w:r>
      <w:r w:rsidRPr="00001492">
        <w:rPr>
          <w:rFonts w:ascii="Times New Roman" w:hAnsi="Times New Roman" w:cs="Times New Roman"/>
          <w:color w:val="000000"/>
          <w:sz w:val="24"/>
          <w:szCs w:val="24"/>
          <w:lang w:val="fr-FR"/>
        </w:rPr>
        <w:t xml:space="preserve"> ;</w:t>
      </w:r>
    </w:p>
    <w:p w:rsidR="00001492" w:rsidRDefault="00001492" w:rsidP="008E44EE">
      <w:pPr>
        <w:spacing w:after="0" w:line="240" w:lineRule="auto"/>
        <w:rPr>
          <w:rFonts w:ascii="Times New Roman" w:hAnsi="Times New Roman" w:cs="Times New Roman"/>
          <w:sz w:val="24"/>
          <w:szCs w:val="24"/>
          <w:lang w:val="fr-FR"/>
        </w:rPr>
      </w:pPr>
    </w:p>
    <w:p w:rsidR="00B030A5" w:rsidRPr="00001492" w:rsidRDefault="00001492" w:rsidP="008E44EE">
      <w:pPr>
        <w:pStyle w:val="Lijstalinea"/>
        <w:numPr>
          <w:ilvl w:val="0"/>
          <w:numId w:val="8"/>
        </w:numPr>
        <w:spacing w:after="0" w:line="240" w:lineRule="auto"/>
        <w:rPr>
          <w:rFonts w:ascii="Times New Roman" w:hAnsi="Times New Roman" w:cs="Times New Roman"/>
          <w:sz w:val="24"/>
          <w:szCs w:val="24"/>
          <w:lang w:val="fr-FR"/>
        </w:rPr>
      </w:pPr>
      <w:r>
        <w:rPr>
          <w:rFonts w:ascii="Times New Roman" w:hAnsi="Times New Roman" w:cs="Times New Roman"/>
          <w:b/>
          <w:color w:val="000000"/>
          <w:sz w:val="24"/>
          <w:szCs w:val="24"/>
          <w:lang w:val="fr-FR"/>
        </w:rPr>
        <w:t>l</w:t>
      </w:r>
      <w:r w:rsidR="0031311A" w:rsidRPr="00001492">
        <w:rPr>
          <w:rFonts w:ascii="Times New Roman" w:hAnsi="Times New Roman" w:cs="Times New Roman"/>
          <w:b/>
          <w:color w:val="000000"/>
          <w:sz w:val="24"/>
          <w:szCs w:val="24"/>
          <w:lang w:val="fr-FR"/>
        </w:rPr>
        <w:t>e 05 avril 2007</w:t>
      </w:r>
      <w:r w:rsidR="0031311A" w:rsidRPr="00001492">
        <w:rPr>
          <w:rFonts w:ascii="Times New Roman" w:hAnsi="Times New Roman" w:cs="Times New Roman"/>
          <w:color w:val="000000"/>
          <w:sz w:val="24"/>
          <w:szCs w:val="24"/>
          <w:lang w:val="fr-FR"/>
        </w:rPr>
        <w:t>, un prêt de 50.000 euros de E</w:t>
      </w:r>
      <w:r>
        <w:rPr>
          <w:rFonts w:ascii="Times New Roman" w:hAnsi="Times New Roman" w:cs="Times New Roman"/>
          <w:color w:val="000000"/>
          <w:sz w:val="24"/>
          <w:szCs w:val="24"/>
          <w:lang w:val="fr-FR"/>
        </w:rPr>
        <w:t>.J.</w:t>
      </w:r>
      <w:r w:rsidR="0031311A" w:rsidRPr="00001492">
        <w:rPr>
          <w:rFonts w:ascii="Times New Roman" w:hAnsi="Times New Roman" w:cs="Times New Roman"/>
          <w:color w:val="000000"/>
          <w:sz w:val="24"/>
          <w:szCs w:val="24"/>
          <w:lang w:val="fr-FR"/>
        </w:rPr>
        <w:t xml:space="preserve"> à S.P.R.L.</w:t>
      </w:r>
      <w:r>
        <w:rPr>
          <w:rFonts w:ascii="Times New Roman" w:hAnsi="Times New Roman" w:cs="Times New Roman"/>
          <w:color w:val="000000"/>
          <w:sz w:val="24"/>
          <w:szCs w:val="24"/>
          <w:lang w:val="fr-FR"/>
        </w:rPr>
        <w:t xml:space="preserve"> S.C.</w:t>
      </w:r>
      <w:r w:rsidR="0031311A" w:rsidRPr="00001492">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 xml:space="preserve"> </w:t>
      </w:r>
      <w:r w:rsidR="0031311A" w:rsidRPr="00001492">
        <w:rPr>
          <w:rFonts w:ascii="Times New Roman" w:hAnsi="Times New Roman" w:cs="Times New Roman"/>
          <w:color w:val="000000"/>
          <w:sz w:val="24"/>
          <w:szCs w:val="24"/>
          <w:lang w:val="fr-FR"/>
        </w:rPr>
        <w:t>alors qu'il connaissait ou devait connaître l'origine de ces choses au début de cette opération,</w:t>
      </w:r>
    </w:p>
    <w:p w:rsidR="00001492" w:rsidRPr="00001492" w:rsidRDefault="00001492" w:rsidP="008E44EE">
      <w:pPr>
        <w:pStyle w:val="Lijstalinea"/>
        <w:spacing w:after="0" w:line="240" w:lineRule="auto"/>
        <w:ind w:left="0"/>
        <w:rPr>
          <w:rFonts w:ascii="Times New Roman" w:hAnsi="Times New Roman" w:cs="Times New Roman"/>
          <w:sz w:val="24"/>
          <w:szCs w:val="24"/>
          <w:lang w:val="fr-FR"/>
        </w:rPr>
      </w:pPr>
    </w:p>
    <w:p w:rsidR="00B030A5" w:rsidRPr="00001492" w:rsidRDefault="00001492" w:rsidP="008E44EE">
      <w:pPr>
        <w:pStyle w:val="Lijstalinea"/>
        <w:numPr>
          <w:ilvl w:val="0"/>
          <w:numId w:val="8"/>
        </w:numPr>
        <w:spacing w:after="0" w:line="240" w:lineRule="auto"/>
        <w:rPr>
          <w:rFonts w:ascii="Times New Roman" w:hAnsi="Times New Roman" w:cs="Times New Roman"/>
          <w:color w:val="000000"/>
          <w:sz w:val="24"/>
          <w:szCs w:val="24"/>
          <w:lang w:val="fr-FR"/>
        </w:rPr>
      </w:pPr>
      <w:r w:rsidRPr="00001492">
        <w:rPr>
          <w:rFonts w:ascii="Times New Roman" w:hAnsi="Times New Roman" w:cs="Times New Roman"/>
          <w:b/>
          <w:color w:val="000000"/>
          <w:sz w:val="24"/>
          <w:szCs w:val="24"/>
          <w:lang w:val="fr-FR"/>
        </w:rPr>
        <w:t>l</w:t>
      </w:r>
      <w:r w:rsidR="0031311A" w:rsidRPr="00001492">
        <w:rPr>
          <w:rFonts w:ascii="Times New Roman" w:hAnsi="Times New Roman" w:cs="Times New Roman"/>
          <w:b/>
          <w:color w:val="000000"/>
          <w:sz w:val="24"/>
          <w:szCs w:val="24"/>
          <w:lang w:val="fr-FR"/>
        </w:rPr>
        <w:t>e 05 septembre 2007</w:t>
      </w:r>
      <w:r w:rsidR="0031311A" w:rsidRPr="00001492">
        <w:rPr>
          <w:rFonts w:ascii="Times New Roman" w:hAnsi="Times New Roman" w:cs="Times New Roman"/>
          <w:color w:val="000000"/>
          <w:sz w:val="24"/>
          <w:szCs w:val="24"/>
          <w:lang w:val="fr-FR"/>
        </w:rPr>
        <w:t xml:space="preserve">, un prêt de 50.000 euros de </w:t>
      </w:r>
      <w:r w:rsidRPr="00001492">
        <w:rPr>
          <w:rFonts w:ascii="Times New Roman" w:hAnsi="Times New Roman" w:cs="Times New Roman"/>
          <w:color w:val="000000"/>
          <w:sz w:val="24"/>
          <w:szCs w:val="24"/>
          <w:lang w:val="fr-FR"/>
        </w:rPr>
        <w:t xml:space="preserve">E.J. à </w:t>
      </w:r>
      <w:r w:rsidR="0031311A" w:rsidRPr="00001492">
        <w:rPr>
          <w:rFonts w:ascii="Times New Roman" w:hAnsi="Times New Roman" w:cs="Times New Roman"/>
          <w:color w:val="000000"/>
          <w:sz w:val="24"/>
          <w:szCs w:val="24"/>
          <w:lang w:val="fr-FR"/>
        </w:rPr>
        <w:t xml:space="preserve"> S.P.R.L.</w:t>
      </w:r>
      <w:r w:rsidRPr="00001492">
        <w:rPr>
          <w:rFonts w:ascii="Times New Roman" w:hAnsi="Times New Roman" w:cs="Times New Roman"/>
          <w:color w:val="000000"/>
          <w:sz w:val="24"/>
          <w:szCs w:val="24"/>
          <w:lang w:val="fr-FR"/>
        </w:rPr>
        <w:t xml:space="preserve"> S.C.</w:t>
      </w:r>
      <w:r w:rsidR="0031311A" w:rsidRPr="00001492">
        <w:rPr>
          <w:rFonts w:ascii="Times New Roman" w:hAnsi="Times New Roman" w:cs="Times New Roman"/>
          <w:color w:val="000000"/>
          <w:sz w:val="24"/>
          <w:szCs w:val="24"/>
          <w:lang w:val="fr-FR"/>
        </w:rPr>
        <w:t xml:space="preserve"> ;</w:t>
      </w:r>
    </w:p>
    <w:p w:rsidR="00001492" w:rsidRPr="00001492" w:rsidRDefault="00001492" w:rsidP="008E44EE">
      <w:pPr>
        <w:pStyle w:val="Lijstalinea"/>
        <w:spacing w:after="0" w:line="240" w:lineRule="auto"/>
        <w:ind w:left="0"/>
        <w:rPr>
          <w:rFonts w:ascii="Times New Roman" w:hAnsi="Times New Roman" w:cs="Times New Roman"/>
          <w:sz w:val="24"/>
          <w:szCs w:val="24"/>
          <w:lang w:val="fr-FR"/>
        </w:rPr>
      </w:pPr>
    </w:p>
    <w:p w:rsidR="00B030A5" w:rsidRPr="00001492" w:rsidRDefault="00001492" w:rsidP="008E44EE">
      <w:pPr>
        <w:pStyle w:val="Lijstalinea"/>
        <w:numPr>
          <w:ilvl w:val="0"/>
          <w:numId w:val="8"/>
        </w:numPr>
        <w:spacing w:after="0" w:line="240" w:lineRule="auto"/>
        <w:rPr>
          <w:rFonts w:ascii="Times New Roman" w:hAnsi="Times New Roman" w:cs="Times New Roman"/>
          <w:color w:val="000000"/>
          <w:sz w:val="24"/>
          <w:szCs w:val="24"/>
          <w:lang w:val="fr-FR"/>
        </w:rPr>
      </w:pPr>
      <w:r w:rsidRPr="00001492">
        <w:rPr>
          <w:rFonts w:ascii="Times New Roman" w:hAnsi="Times New Roman" w:cs="Times New Roman"/>
          <w:b/>
          <w:color w:val="000000"/>
          <w:sz w:val="24"/>
          <w:szCs w:val="24"/>
          <w:lang w:val="fr-FR"/>
        </w:rPr>
        <w:t>le 1</w:t>
      </w:r>
      <w:r w:rsidRPr="00001492">
        <w:rPr>
          <w:rFonts w:ascii="Times New Roman" w:hAnsi="Times New Roman" w:cs="Times New Roman"/>
          <w:b/>
          <w:color w:val="000000"/>
          <w:sz w:val="24"/>
          <w:szCs w:val="24"/>
          <w:vertAlign w:val="superscript"/>
          <w:lang w:val="fr-FR"/>
        </w:rPr>
        <w:t>er</w:t>
      </w:r>
      <w:r w:rsidR="0031311A" w:rsidRPr="00001492">
        <w:rPr>
          <w:rFonts w:ascii="Times New Roman" w:hAnsi="Times New Roman" w:cs="Times New Roman"/>
          <w:b/>
          <w:color w:val="000000"/>
          <w:sz w:val="24"/>
          <w:szCs w:val="24"/>
          <w:lang w:val="fr-FR"/>
        </w:rPr>
        <w:t xml:space="preserve"> janvier 2008</w:t>
      </w:r>
      <w:r w:rsidR="0031311A" w:rsidRPr="00001492">
        <w:rPr>
          <w:rFonts w:ascii="Times New Roman" w:hAnsi="Times New Roman" w:cs="Times New Roman"/>
          <w:color w:val="000000"/>
          <w:sz w:val="24"/>
          <w:szCs w:val="24"/>
          <w:lang w:val="fr-FR"/>
        </w:rPr>
        <w:t>, un prêt de 20.000 euros de S.P.R.L.</w:t>
      </w:r>
      <w:r w:rsidRPr="00001492">
        <w:rPr>
          <w:rFonts w:ascii="Times New Roman" w:hAnsi="Times New Roman" w:cs="Times New Roman"/>
          <w:color w:val="000000"/>
          <w:sz w:val="24"/>
          <w:szCs w:val="24"/>
          <w:lang w:val="fr-FR"/>
        </w:rPr>
        <w:t xml:space="preserve"> SO.</w:t>
      </w:r>
      <w:r w:rsidR="0031311A" w:rsidRPr="00001492">
        <w:rPr>
          <w:rFonts w:ascii="Times New Roman" w:hAnsi="Times New Roman" w:cs="Times New Roman"/>
          <w:color w:val="000000"/>
          <w:sz w:val="24"/>
          <w:szCs w:val="24"/>
          <w:lang w:val="fr-FR"/>
        </w:rPr>
        <w:t xml:space="preserve"> à S.P.R.L.</w:t>
      </w:r>
      <w:r w:rsidRPr="00001492">
        <w:rPr>
          <w:rFonts w:ascii="Times New Roman" w:hAnsi="Times New Roman" w:cs="Times New Roman"/>
          <w:color w:val="000000"/>
          <w:sz w:val="24"/>
          <w:szCs w:val="24"/>
          <w:lang w:val="fr-FR"/>
        </w:rPr>
        <w:t xml:space="preserve"> SC.</w:t>
      </w:r>
      <w:r w:rsidR="0031311A" w:rsidRPr="00001492">
        <w:rPr>
          <w:rFonts w:ascii="Times New Roman" w:hAnsi="Times New Roman" w:cs="Times New Roman"/>
          <w:color w:val="000000"/>
          <w:sz w:val="24"/>
          <w:szCs w:val="24"/>
          <w:lang w:val="fr-FR"/>
        </w:rPr>
        <w:t xml:space="preserve"> ;</w:t>
      </w:r>
    </w:p>
    <w:p w:rsidR="00001492" w:rsidRPr="00001492" w:rsidRDefault="00001492" w:rsidP="008E44EE">
      <w:pPr>
        <w:pStyle w:val="Lijstalinea"/>
        <w:spacing w:after="0" w:line="240" w:lineRule="auto"/>
        <w:ind w:left="0"/>
        <w:rPr>
          <w:rFonts w:ascii="Times New Roman" w:hAnsi="Times New Roman" w:cs="Times New Roman"/>
          <w:sz w:val="24"/>
          <w:szCs w:val="24"/>
          <w:lang w:val="fr-FR"/>
        </w:rPr>
      </w:pPr>
    </w:p>
    <w:p w:rsidR="00B030A5" w:rsidRPr="00001492" w:rsidRDefault="00001492" w:rsidP="008E44EE">
      <w:pPr>
        <w:pStyle w:val="Lijstalinea"/>
        <w:numPr>
          <w:ilvl w:val="0"/>
          <w:numId w:val="8"/>
        </w:numPr>
        <w:spacing w:after="0" w:line="240" w:lineRule="auto"/>
        <w:rPr>
          <w:rFonts w:ascii="Times New Roman" w:hAnsi="Times New Roman" w:cs="Times New Roman"/>
          <w:color w:val="000000"/>
          <w:sz w:val="24"/>
          <w:szCs w:val="24"/>
          <w:lang w:val="fr-FR"/>
        </w:rPr>
      </w:pPr>
      <w:r w:rsidRPr="00001492">
        <w:rPr>
          <w:rFonts w:ascii="Times New Roman" w:hAnsi="Times New Roman" w:cs="Times New Roman"/>
          <w:b/>
          <w:color w:val="000000"/>
          <w:sz w:val="24"/>
          <w:szCs w:val="24"/>
          <w:lang w:val="fr-FR"/>
        </w:rPr>
        <w:t>le 1</w:t>
      </w:r>
      <w:r w:rsidR="0031311A" w:rsidRPr="00001492">
        <w:rPr>
          <w:rFonts w:ascii="Times New Roman" w:hAnsi="Times New Roman" w:cs="Times New Roman"/>
          <w:b/>
          <w:color w:val="000000"/>
          <w:sz w:val="24"/>
          <w:szCs w:val="24"/>
          <w:vertAlign w:val="superscript"/>
          <w:lang w:val="fr-FR"/>
        </w:rPr>
        <w:t>er</w:t>
      </w:r>
      <w:r w:rsidR="0031311A" w:rsidRPr="00001492">
        <w:rPr>
          <w:rFonts w:ascii="Times New Roman" w:hAnsi="Times New Roman" w:cs="Times New Roman"/>
          <w:b/>
          <w:color w:val="000000"/>
          <w:sz w:val="24"/>
          <w:szCs w:val="24"/>
          <w:lang w:val="fr-FR"/>
        </w:rPr>
        <w:t xml:space="preserve"> janvier 2008</w:t>
      </w:r>
      <w:r w:rsidR="0031311A" w:rsidRPr="00001492">
        <w:rPr>
          <w:rFonts w:ascii="Times New Roman" w:hAnsi="Times New Roman" w:cs="Times New Roman"/>
          <w:color w:val="000000"/>
          <w:sz w:val="24"/>
          <w:szCs w:val="24"/>
          <w:lang w:val="fr-FR"/>
        </w:rPr>
        <w:t>, un prêt de 40.000 euros de S.P.R.L.</w:t>
      </w:r>
      <w:r w:rsidRPr="00001492">
        <w:rPr>
          <w:rFonts w:ascii="Times New Roman" w:hAnsi="Times New Roman" w:cs="Times New Roman"/>
          <w:color w:val="000000"/>
          <w:sz w:val="24"/>
          <w:szCs w:val="24"/>
          <w:lang w:val="fr-FR"/>
        </w:rPr>
        <w:t xml:space="preserve"> SL.</w:t>
      </w:r>
      <w:r w:rsidR="0031311A" w:rsidRPr="00001492">
        <w:rPr>
          <w:rFonts w:ascii="Times New Roman" w:hAnsi="Times New Roman" w:cs="Times New Roman"/>
          <w:color w:val="000000"/>
          <w:sz w:val="24"/>
          <w:szCs w:val="24"/>
          <w:lang w:val="fr-FR"/>
        </w:rPr>
        <w:t xml:space="preserve"> à S.P.R.L. </w:t>
      </w:r>
      <w:r w:rsidRPr="00001492">
        <w:rPr>
          <w:rFonts w:ascii="Times New Roman" w:hAnsi="Times New Roman" w:cs="Times New Roman"/>
          <w:color w:val="000000"/>
          <w:sz w:val="24"/>
          <w:szCs w:val="24"/>
          <w:lang w:val="fr-FR"/>
        </w:rPr>
        <w:t>SC.</w:t>
      </w:r>
      <w:r w:rsidR="0031311A" w:rsidRPr="00001492">
        <w:rPr>
          <w:rFonts w:ascii="Times New Roman" w:hAnsi="Times New Roman" w:cs="Times New Roman"/>
          <w:color w:val="000000"/>
          <w:sz w:val="24"/>
          <w:szCs w:val="24"/>
          <w:lang w:val="fr-FR"/>
        </w:rPr>
        <w:t>;</w:t>
      </w:r>
    </w:p>
    <w:p w:rsidR="00001492" w:rsidRPr="00001492" w:rsidRDefault="00001492" w:rsidP="008E44EE">
      <w:pPr>
        <w:pStyle w:val="Lijstalinea"/>
        <w:spacing w:after="0" w:line="240" w:lineRule="auto"/>
        <w:ind w:left="0"/>
        <w:rPr>
          <w:rFonts w:ascii="Times New Roman" w:hAnsi="Times New Roman" w:cs="Times New Roman"/>
          <w:sz w:val="24"/>
          <w:szCs w:val="24"/>
          <w:lang w:val="fr-FR"/>
        </w:rPr>
      </w:pPr>
    </w:p>
    <w:p w:rsidR="00B030A5" w:rsidRPr="00001492" w:rsidRDefault="00001492" w:rsidP="008E44EE">
      <w:pPr>
        <w:pStyle w:val="Lijstalinea"/>
        <w:numPr>
          <w:ilvl w:val="0"/>
          <w:numId w:val="8"/>
        </w:numPr>
        <w:spacing w:after="0" w:line="240" w:lineRule="auto"/>
        <w:rPr>
          <w:rFonts w:ascii="Times New Roman" w:hAnsi="Times New Roman" w:cs="Times New Roman"/>
          <w:color w:val="000000"/>
          <w:sz w:val="24"/>
          <w:szCs w:val="24"/>
          <w:lang w:val="fr-FR"/>
        </w:rPr>
      </w:pPr>
      <w:r w:rsidRPr="00001492">
        <w:rPr>
          <w:rFonts w:ascii="Times New Roman" w:hAnsi="Times New Roman" w:cs="Times New Roman"/>
          <w:b/>
          <w:color w:val="000000"/>
          <w:sz w:val="24"/>
          <w:szCs w:val="24"/>
          <w:lang w:val="fr-FR"/>
        </w:rPr>
        <w:t>le 1</w:t>
      </w:r>
      <w:r w:rsidR="0031311A" w:rsidRPr="00001492">
        <w:rPr>
          <w:rFonts w:ascii="Times New Roman" w:hAnsi="Times New Roman" w:cs="Times New Roman"/>
          <w:b/>
          <w:color w:val="000000"/>
          <w:sz w:val="24"/>
          <w:szCs w:val="24"/>
          <w:vertAlign w:val="superscript"/>
          <w:lang w:val="fr-FR"/>
        </w:rPr>
        <w:t>er</w:t>
      </w:r>
      <w:r w:rsidR="0031311A" w:rsidRPr="00001492">
        <w:rPr>
          <w:rFonts w:ascii="Times New Roman" w:hAnsi="Times New Roman" w:cs="Times New Roman"/>
          <w:b/>
          <w:color w:val="000000"/>
          <w:sz w:val="24"/>
          <w:szCs w:val="24"/>
          <w:lang w:val="fr-FR"/>
        </w:rPr>
        <w:t xml:space="preserve"> janvier 2008</w:t>
      </w:r>
      <w:r w:rsidR="0031311A" w:rsidRPr="00001492">
        <w:rPr>
          <w:rFonts w:ascii="Times New Roman" w:hAnsi="Times New Roman" w:cs="Times New Roman"/>
          <w:color w:val="000000"/>
          <w:sz w:val="24"/>
          <w:szCs w:val="24"/>
          <w:lang w:val="fr-FR"/>
        </w:rPr>
        <w:t>, un prêt de 30.000 euros de S.P.R.L.</w:t>
      </w:r>
      <w:r w:rsidRPr="00001492">
        <w:rPr>
          <w:rFonts w:ascii="Times New Roman" w:hAnsi="Times New Roman" w:cs="Times New Roman"/>
          <w:color w:val="000000"/>
          <w:sz w:val="24"/>
          <w:szCs w:val="24"/>
          <w:lang w:val="fr-FR"/>
        </w:rPr>
        <w:t xml:space="preserve"> S.S.</w:t>
      </w:r>
      <w:r w:rsidR="0031311A" w:rsidRPr="00001492">
        <w:rPr>
          <w:rFonts w:ascii="Times New Roman" w:hAnsi="Times New Roman" w:cs="Times New Roman"/>
          <w:color w:val="000000"/>
          <w:sz w:val="24"/>
          <w:szCs w:val="24"/>
          <w:lang w:val="fr-FR"/>
        </w:rPr>
        <w:t xml:space="preserve"> à S.P.R.L.</w:t>
      </w:r>
      <w:r w:rsidRPr="00001492">
        <w:rPr>
          <w:rFonts w:ascii="Times New Roman" w:hAnsi="Times New Roman" w:cs="Times New Roman"/>
          <w:color w:val="000000"/>
          <w:sz w:val="24"/>
          <w:szCs w:val="24"/>
          <w:lang w:val="fr-FR"/>
        </w:rPr>
        <w:t>SC.</w:t>
      </w:r>
      <w:r w:rsidR="0031311A" w:rsidRPr="00001492">
        <w:rPr>
          <w:rFonts w:ascii="Times New Roman" w:hAnsi="Times New Roman" w:cs="Times New Roman"/>
          <w:color w:val="000000"/>
          <w:sz w:val="24"/>
          <w:szCs w:val="24"/>
          <w:lang w:val="fr-FR"/>
        </w:rPr>
        <w:t xml:space="preserve"> ;</w:t>
      </w:r>
    </w:p>
    <w:p w:rsidR="00001492" w:rsidRPr="00001492" w:rsidRDefault="00001492" w:rsidP="008E44EE">
      <w:pPr>
        <w:pStyle w:val="Lijstalinea"/>
        <w:spacing w:after="0" w:line="240" w:lineRule="auto"/>
        <w:ind w:left="0"/>
        <w:rPr>
          <w:rFonts w:ascii="Times New Roman" w:hAnsi="Times New Roman" w:cs="Times New Roman"/>
          <w:sz w:val="24"/>
          <w:szCs w:val="24"/>
          <w:lang w:val="fr-FR"/>
        </w:rPr>
      </w:pPr>
    </w:p>
    <w:p w:rsidR="00B030A5" w:rsidRPr="00001492" w:rsidRDefault="00001492" w:rsidP="008E44EE">
      <w:pPr>
        <w:pStyle w:val="Lijstalinea"/>
        <w:numPr>
          <w:ilvl w:val="0"/>
          <w:numId w:val="8"/>
        </w:numPr>
        <w:spacing w:after="0" w:line="240" w:lineRule="auto"/>
        <w:rPr>
          <w:rFonts w:ascii="Times New Roman" w:hAnsi="Times New Roman" w:cs="Times New Roman"/>
          <w:color w:val="000000"/>
          <w:sz w:val="24"/>
          <w:szCs w:val="24"/>
          <w:lang w:val="fr-FR"/>
        </w:rPr>
      </w:pPr>
      <w:r w:rsidRPr="00001492">
        <w:rPr>
          <w:rFonts w:ascii="Times New Roman" w:hAnsi="Times New Roman" w:cs="Times New Roman"/>
          <w:b/>
          <w:color w:val="000000"/>
          <w:sz w:val="24"/>
          <w:szCs w:val="24"/>
          <w:lang w:val="fr-FR"/>
        </w:rPr>
        <w:t>l</w:t>
      </w:r>
      <w:r w:rsidR="0031311A" w:rsidRPr="00001492">
        <w:rPr>
          <w:rFonts w:ascii="Times New Roman" w:hAnsi="Times New Roman" w:cs="Times New Roman"/>
          <w:b/>
          <w:color w:val="000000"/>
          <w:sz w:val="24"/>
          <w:szCs w:val="24"/>
          <w:lang w:val="fr-FR"/>
        </w:rPr>
        <w:t>e 02 janvier 2008</w:t>
      </w:r>
      <w:r w:rsidR="0031311A" w:rsidRPr="00001492">
        <w:rPr>
          <w:rFonts w:ascii="Times New Roman" w:hAnsi="Times New Roman" w:cs="Times New Roman"/>
          <w:color w:val="000000"/>
          <w:sz w:val="24"/>
          <w:szCs w:val="24"/>
          <w:lang w:val="fr-FR"/>
        </w:rPr>
        <w:t xml:space="preserve">, un prêt de 50.000 euros de </w:t>
      </w:r>
      <w:r w:rsidRPr="00001492">
        <w:rPr>
          <w:rFonts w:ascii="Times New Roman" w:hAnsi="Times New Roman" w:cs="Times New Roman"/>
          <w:color w:val="000000"/>
          <w:sz w:val="24"/>
          <w:szCs w:val="24"/>
          <w:lang w:val="fr-FR"/>
        </w:rPr>
        <w:t>E.J.</w:t>
      </w:r>
      <w:r w:rsidR="0031311A" w:rsidRPr="00001492">
        <w:rPr>
          <w:rFonts w:ascii="Times New Roman" w:hAnsi="Times New Roman" w:cs="Times New Roman"/>
          <w:color w:val="000000"/>
          <w:sz w:val="24"/>
          <w:szCs w:val="24"/>
          <w:lang w:val="fr-FR"/>
        </w:rPr>
        <w:t xml:space="preserve"> à S.P.R.L.</w:t>
      </w:r>
      <w:r>
        <w:rPr>
          <w:rFonts w:ascii="Times New Roman" w:hAnsi="Times New Roman" w:cs="Times New Roman"/>
          <w:color w:val="000000"/>
          <w:sz w:val="24"/>
          <w:szCs w:val="24"/>
          <w:lang w:val="fr-FR"/>
        </w:rPr>
        <w:t xml:space="preserve"> S</w:t>
      </w:r>
      <w:r w:rsidRPr="00001492">
        <w:rPr>
          <w:rFonts w:ascii="Times New Roman" w:hAnsi="Times New Roman" w:cs="Times New Roman"/>
          <w:color w:val="000000"/>
          <w:sz w:val="24"/>
          <w:szCs w:val="24"/>
          <w:lang w:val="fr-FR"/>
        </w:rPr>
        <w:t>C.</w:t>
      </w:r>
      <w:r w:rsidR="0031311A" w:rsidRPr="00001492">
        <w:rPr>
          <w:rFonts w:ascii="Times New Roman" w:hAnsi="Times New Roman" w:cs="Times New Roman"/>
          <w:color w:val="000000"/>
          <w:sz w:val="24"/>
          <w:szCs w:val="24"/>
          <w:lang w:val="fr-FR"/>
        </w:rPr>
        <w:t xml:space="preserve"> ;</w:t>
      </w:r>
    </w:p>
    <w:p w:rsidR="00001492" w:rsidRPr="00001492" w:rsidRDefault="00001492" w:rsidP="008E44EE">
      <w:pPr>
        <w:pStyle w:val="Lijstalinea"/>
        <w:spacing w:after="0" w:line="240" w:lineRule="auto"/>
        <w:ind w:left="0"/>
        <w:rPr>
          <w:rFonts w:ascii="Times New Roman" w:hAnsi="Times New Roman" w:cs="Times New Roman"/>
          <w:sz w:val="24"/>
          <w:szCs w:val="24"/>
          <w:lang w:val="fr-FR"/>
        </w:rPr>
      </w:pPr>
    </w:p>
    <w:p w:rsidR="00B030A5" w:rsidRPr="00001492" w:rsidRDefault="00001492" w:rsidP="008E44EE">
      <w:pPr>
        <w:pStyle w:val="Lijstalinea"/>
        <w:numPr>
          <w:ilvl w:val="0"/>
          <w:numId w:val="8"/>
        </w:numPr>
        <w:spacing w:after="0" w:line="240" w:lineRule="auto"/>
        <w:rPr>
          <w:rFonts w:ascii="Times New Roman" w:hAnsi="Times New Roman" w:cs="Times New Roman"/>
          <w:color w:val="000000"/>
          <w:sz w:val="24"/>
          <w:szCs w:val="24"/>
          <w:lang w:val="fr-FR"/>
        </w:rPr>
      </w:pPr>
      <w:r w:rsidRPr="00001492">
        <w:rPr>
          <w:rFonts w:ascii="Times New Roman" w:hAnsi="Times New Roman" w:cs="Times New Roman"/>
          <w:b/>
          <w:color w:val="000000"/>
          <w:sz w:val="24"/>
          <w:szCs w:val="24"/>
          <w:lang w:val="fr-FR"/>
        </w:rPr>
        <w:t>l</w:t>
      </w:r>
      <w:r w:rsidR="0031311A" w:rsidRPr="00001492">
        <w:rPr>
          <w:rFonts w:ascii="Times New Roman" w:hAnsi="Times New Roman" w:cs="Times New Roman"/>
          <w:b/>
          <w:color w:val="000000"/>
          <w:sz w:val="24"/>
          <w:szCs w:val="24"/>
          <w:lang w:val="fr-FR"/>
        </w:rPr>
        <w:t>e 02 janvier 2008,</w:t>
      </w:r>
      <w:r w:rsidR="0031311A" w:rsidRPr="00001492">
        <w:rPr>
          <w:rFonts w:ascii="Times New Roman" w:hAnsi="Times New Roman" w:cs="Times New Roman"/>
          <w:color w:val="000000"/>
          <w:sz w:val="24"/>
          <w:szCs w:val="24"/>
          <w:lang w:val="fr-FR"/>
        </w:rPr>
        <w:t xml:space="preserve"> un prêt de 50.000 euros de </w:t>
      </w:r>
      <w:r w:rsidRPr="00001492">
        <w:rPr>
          <w:rFonts w:ascii="Times New Roman" w:hAnsi="Times New Roman" w:cs="Times New Roman"/>
          <w:color w:val="000000"/>
          <w:sz w:val="24"/>
          <w:szCs w:val="24"/>
          <w:lang w:val="fr-FR"/>
        </w:rPr>
        <w:t>E.J.</w:t>
      </w:r>
      <w:r w:rsidR="0031311A" w:rsidRPr="00001492">
        <w:rPr>
          <w:rFonts w:ascii="Times New Roman" w:hAnsi="Times New Roman" w:cs="Times New Roman"/>
          <w:color w:val="000000"/>
          <w:sz w:val="24"/>
          <w:szCs w:val="24"/>
          <w:lang w:val="fr-FR"/>
        </w:rPr>
        <w:t xml:space="preserve"> à S.P.R.L.</w:t>
      </w:r>
      <w:r w:rsidRPr="00001492">
        <w:rPr>
          <w:rFonts w:ascii="Times New Roman" w:hAnsi="Times New Roman" w:cs="Times New Roman"/>
          <w:color w:val="000000"/>
          <w:sz w:val="24"/>
          <w:szCs w:val="24"/>
          <w:lang w:val="fr-FR"/>
        </w:rPr>
        <w:t xml:space="preserve"> SC.</w:t>
      </w:r>
      <w:r w:rsidR="0031311A" w:rsidRPr="00001492">
        <w:rPr>
          <w:rFonts w:ascii="Times New Roman" w:hAnsi="Times New Roman" w:cs="Times New Roman"/>
          <w:color w:val="000000"/>
          <w:sz w:val="24"/>
          <w:szCs w:val="24"/>
          <w:lang w:val="fr-FR"/>
        </w:rPr>
        <w:t xml:space="preserve"> ;</w:t>
      </w:r>
    </w:p>
    <w:p w:rsidR="00001492" w:rsidRPr="00001492" w:rsidRDefault="00001492" w:rsidP="008E44EE">
      <w:pPr>
        <w:pStyle w:val="Lijstalinea"/>
        <w:spacing w:after="0" w:line="240" w:lineRule="auto"/>
        <w:ind w:left="0"/>
        <w:rPr>
          <w:rFonts w:ascii="Times New Roman" w:hAnsi="Times New Roman" w:cs="Times New Roman"/>
          <w:sz w:val="24"/>
          <w:szCs w:val="24"/>
          <w:lang w:val="fr-FR"/>
        </w:rPr>
      </w:pPr>
    </w:p>
    <w:p w:rsidR="00B030A5" w:rsidRPr="00001492" w:rsidRDefault="0031311A" w:rsidP="008E44EE">
      <w:pPr>
        <w:pStyle w:val="Lijstalinea"/>
        <w:numPr>
          <w:ilvl w:val="0"/>
          <w:numId w:val="8"/>
        </w:numPr>
        <w:spacing w:after="0" w:line="240" w:lineRule="auto"/>
        <w:rPr>
          <w:rFonts w:ascii="Times New Roman" w:hAnsi="Times New Roman" w:cs="Times New Roman"/>
          <w:sz w:val="24"/>
          <w:szCs w:val="24"/>
          <w:lang w:val="fr-FR"/>
        </w:rPr>
      </w:pPr>
      <w:r w:rsidRPr="00001492">
        <w:rPr>
          <w:rFonts w:ascii="Times New Roman" w:hAnsi="Times New Roman" w:cs="Times New Roman"/>
          <w:b/>
          <w:color w:val="000000"/>
          <w:sz w:val="24"/>
          <w:szCs w:val="24"/>
          <w:lang w:val="fr-FR"/>
        </w:rPr>
        <w:t>1e 02 janvier 2008</w:t>
      </w:r>
      <w:r w:rsidRPr="00001492">
        <w:rPr>
          <w:rFonts w:ascii="Times New Roman" w:hAnsi="Times New Roman" w:cs="Times New Roman"/>
          <w:color w:val="000000"/>
          <w:sz w:val="24"/>
          <w:szCs w:val="24"/>
          <w:lang w:val="fr-FR"/>
        </w:rPr>
        <w:t>, un prêt de 50.000 euros de E</w:t>
      </w:r>
      <w:r w:rsidR="00001492">
        <w:rPr>
          <w:rFonts w:ascii="Times New Roman" w:hAnsi="Times New Roman" w:cs="Times New Roman"/>
          <w:color w:val="000000"/>
          <w:sz w:val="24"/>
          <w:szCs w:val="24"/>
          <w:lang w:val="fr-FR"/>
        </w:rPr>
        <w:t>.J.</w:t>
      </w:r>
      <w:r w:rsidRPr="00001492">
        <w:rPr>
          <w:rFonts w:ascii="Times New Roman" w:hAnsi="Times New Roman" w:cs="Times New Roman"/>
          <w:color w:val="000000"/>
          <w:sz w:val="24"/>
          <w:szCs w:val="24"/>
          <w:lang w:val="fr-FR"/>
        </w:rPr>
        <w:t xml:space="preserve"> à </w:t>
      </w:r>
      <w:r w:rsidR="00001492">
        <w:rPr>
          <w:rFonts w:ascii="Times New Roman" w:hAnsi="Times New Roman" w:cs="Times New Roman"/>
          <w:color w:val="000000"/>
          <w:sz w:val="24"/>
          <w:szCs w:val="24"/>
          <w:lang w:val="fr-FR"/>
        </w:rPr>
        <w:t xml:space="preserve">S.P.R.L. </w:t>
      </w:r>
      <w:r w:rsidRPr="00001492">
        <w:rPr>
          <w:rFonts w:ascii="Times New Roman" w:hAnsi="Times New Roman" w:cs="Times New Roman"/>
          <w:color w:val="000000"/>
          <w:sz w:val="24"/>
          <w:szCs w:val="24"/>
          <w:lang w:val="fr-FR"/>
        </w:rPr>
        <w:t>S</w:t>
      </w:r>
      <w:r w:rsidR="00001492">
        <w:rPr>
          <w:rFonts w:ascii="Times New Roman" w:hAnsi="Times New Roman" w:cs="Times New Roman"/>
          <w:color w:val="000000"/>
          <w:sz w:val="24"/>
          <w:szCs w:val="24"/>
          <w:lang w:val="fr-FR"/>
        </w:rPr>
        <w:t>C. ;</w:t>
      </w:r>
    </w:p>
    <w:p w:rsidR="00001492" w:rsidRDefault="00001492" w:rsidP="008E44EE">
      <w:pPr>
        <w:spacing w:after="0" w:line="240" w:lineRule="auto"/>
        <w:rPr>
          <w:rFonts w:ascii="Times New Roman" w:hAnsi="Times New Roman" w:cs="Times New Roman"/>
          <w:color w:val="000000"/>
          <w:sz w:val="24"/>
          <w:szCs w:val="24"/>
          <w:lang w:val="fr-FR"/>
        </w:rPr>
      </w:pPr>
    </w:p>
    <w:p w:rsidR="00B030A5" w:rsidRPr="00001492" w:rsidRDefault="0031311A" w:rsidP="008E44EE">
      <w:pPr>
        <w:pStyle w:val="Lijstalinea"/>
        <w:numPr>
          <w:ilvl w:val="0"/>
          <w:numId w:val="8"/>
        </w:numPr>
        <w:spacing w:after="0" w:line="240" w:lineRule="auto"/>
        <w:rPr>
          <w:rFonts w:ascii="Times New Roman" w:hAnsi="Times New Roman" w:cs="Times New Roman"/>
          <w:color w:val="000000"/>
          <w:sz w:val="24"/>
          <w:szCs w:val="24"/>
          <w:lang w:val="fr-FR"/>
        </w:rPr>
      </w:pPr>
      <w:r w:rsidRPr="00001492">
        <w:rPr>
          <w:rFonts w:ascii="Times New Roman" w:hAnsi="Times New Roman" w:cs="Times New Roman"/>
          <w:b/>
          <w:color w:val="000000"/>
          <w:sz w:val="24"/>
          <w:szCs w:val="24"/>
          <w:lang w:val="fr-FR"/>
        </w:rPr>
        <w:t>le 02 janvier 2008</w:t>
      </w:r>
      <w:r w:rsidRPr="00001492">
        <w:rPr>
          <w:rFonts w:ascii="Times New Roman" w:hAnsi="Times New Roman" w:cs="Times New Roman"/>
          <w:color w:val="000000"/>
          <w:sz w:val="24"/>
          <w:szCs w:val="24"/>
          <w:lang w:val="fr-FR"/>
        </w:rPr>
        <w:t xml:space="preserve">, un prêt de 100.000 euros de </w:t>
      </w:r>
      <w:r w:rsidR="00001492" w:rsidRPr="00001492">
        <w:rPr>
          <w:rFonts w:ascii="Times New Roman" w:hAnsi="Times New Roman" w:cs="Times New Roman"/>
          <w:color w:val="000000"/>
          <w:sz w:val="24"/>
          <w:szCs w:val="24"/>
          <w:lang w:val="fr-FR"/>
        </w:rPr>
        <w:t>E.J.</w:t>
      </w:r>
      <w:r w:rsidRPr="00001492">
        <w:rPr>
          <w:rFonts w:ascii="Times New Roman" w:hAnsi="Times New Roman" w:cs="Times New Roman"/>
          <w:color w:val="000000"/>
          <w:sz w:val="24"/>
          <w:szCs w:val="24"/>
          <w:lang w:val="fr-FR"/>
        </w:rPr>
        <w:t xml:space="preserve"> à S.P.R.L.</w:t>
      </w:r>
      <w:r w:rsidR="00001492" w:rsidRPr="00001492">
        <w:rPr>
          <w:rFonts w:ascii="Times New Roman" w:hAnsi="Times New Roman" w:cs="Times New Roman"/>
          <w:color w:val="000000"/>
          <w:sz w:val="24"/>
          <w:szCs w:val="24"/>
          <w:lang w:val="fr-FR"/>
        </w:rPr>
        <w:t xml:space="preserve"> SC.</w:t>
      </w:r>
      <w:r w:rsidRPr="00001492">
        <w:rPr>
          <w:rFonts w:ascii="Times New Roman" w:hAnsi="Times New Roman" w:cs="Times New Roman"/>
          <w:color w:val="000000"/>
          <w:sz w:val="24"/>
          <w:szCs w:val="24"/>
          <w:lang w:val="fr-FR"/>
        </w:rPr>
        <w:t xml:space="preserve"> ;</w:t>
      </w:r>
    </w:p>
    <w:p w:rsidR="00001492" w:rsidRPr="00001492" w:rsidRDefault="00001492" w:rsidP="008E44EE">
      <w:pPr>
        <w:pStyle w:val="Lijstalinea"/>
        <w:spacing w:after="0" w:line="240" w:lineRule="auto"/>
        <w:ind w:left="0"/>
        <w:rPr>
          <w:rFonts w:ascii="Times New Roman" w:hAnsi="Times New Roman" w:cs="Times New Roman"/>
          <w:sz w:val="24"/>
          <w:szCs w:val="24"/>
          <w:lang w:val="fr-FR"/>
        </w:rPr>
      </w:pPr>
    </w:p>
    <w:p w:rsidR="00B030A5" w:rsidRPr="00001492" w:rsidRDefault="00001492" w:rsidP="008E44EE">
      <w:pPr>
        <w:pStyle w:val="Lijstalinea"/>
        <w:numPr>
          <w:ilvl w:val="0"/>
          <w:numId w:val="9"/>
        </w:numPr>
        <w:spacing w:after="0" w:line="240" w:lineRule="auto"/>
        <w:rPr>
          <w:rFonts w:ascii="Times New Roman" w:hAnsi="Times New Roman" w:cs="Times New Roman"/>
          <w:sz w:val="24"/>
          <w:szCs w:val="24"/>
          <w:lang w:val="fr-FR"/>
        </w:rPr>
      </w:pPr>
      <w:r>
        <w:rPr>
          <w:rFonts w:ascii="Times New Roman" w:hAnsi="Times New Roman" w:cs="Times New Roman"/>
          <w:b/>
          <w:color w:val="000000"/>
          <w:sz w:val="24"/>
          <w:szCs w:val="24"/>
          <w:lang w:val="fr-FR"/>
        </w:rPr>
        <w:t>l</w:t>
      </w:r>
      <w:r w:rsidR="0031311A" w:rsidRPr="00001492">
        <w:rPr>
          <w:rFonts w:ascii="Times New Roman" w:hAnsi="Times New Roman" w:cs="Times New Roman"/>
          <w:b/>
          <w:color w:val="000000"/>
          <w:sz w:val="24"/>
          <w:szCs w:val="24"/>
          <w:lang w:val="fr-FR"/>
        </w:rPr>
        <w:t>e 02 janvier 2008</w:t>
      </w:r>
      <w:r w:rsidR="0031311A" w:rsidRPr="00001492">
        <w:rPr>
          <w:rFonts w:ascii="Times New Roman" w:hAnsi="Times New Roman" w:cs="Times New Roman"/>
          <w:color w:val="000000"/>
          <w:sz w:val="24"/>
          <w:szCs w:val="24"/>
          <w:lang w:val="fr-FR"/>
        </w:rPr>
        <w:t xml:space="preserve">, un prêt de 100.000 euros de </w:t>
      </w:r>
      <w:r>
        <w:rPr>
          <w:rFonts w:ascii="Times New Roman" w:hAnsi="Times New Roman" w:cs="Times New Roman"/>
          <w:color w:val="000000"/>
          <w:sz w:val="24"/>
          <w:szCs w:val="24"/>
          <w:lang w:val="fr-FR"/>
        </w:rPr>
        <w:t>E.J. à</w:t>
      </w:r>
      <w:r w:rsidR="0031311A" w:rsidRPr="00001492">
        <w:rPr>
          <w:rFonts w:ascii="Times New Roman" w:hAnsi="Times New Roman" w:cs="Times New Roman"/>
          <w:color w:val="000000"/>
          <w:sz w:val="24"/>
          <w:szCs w:val="24"/>
          <w:lang w:val="fr-FR"/>
        </w:rPr>
        <w:t xml:space="preserve"> S.P.R.L. </w:t>
      </w:r>
      <w:r>
        <w:rPr>
          <w:rFonts w:ascii="Times New Roman" w:hAnsi="Times New Roman" w:cs="Times New Roman"/>
          <w:color w:val="000000"/>
          <w:sz w:val="24"/>
          <w:szCs w:val="24"/>
          <w:lang w:val="fr-FR"/>
        </w:rPr>
        <w:t>S.C.</w:t>
      </w:r>
      <w:r w:rsidR="0031311A" w:rsidRPr="00001492">
        <w:rPr>
          <w:rFonts w:ascii="Times New Roman" w:hAnsi="Times New Roman" w:cs="Times New Roman"/>
          <w:color w:val="000000"/>
          <w:sz w:val="24"/>
          <w:szCs w:val="24"/>
          <w:lang w:val="fr-FR"/>
        </w:rPr>
        <w:t>;</w:t>
      </w:r>
    </w:p>
    <w:p w:rsidR="00001492" w:rsidRPr="00001492" w:rsidRDefault="00001492" w:rsidP="008E44EE">
      <w:pPr>
        <w:pStyle w:val="Lijstalinea"/>
        <w:spacing w:after="0" w:line="240" w:lineRule="auto"/>
        <w:ind w:left="0"/>
        <w:rPr>
          <w:rFonts w:ascii="Times New Roman" w:hAnsi="Times New Roman" w:cs="Times New Roman"/>
          <w:sz w:val="24"/>
          <w:szCs w:val="24"/>
          <w:lang w:val="fr-FR"/>
        </w:rPr>
      </w:pPr>
    </w:p>
    <w:p w:rsidR="00B030A5" w:rsidRPr="00001492" w:rsidRDefault="0031311A" w:rsidP="008E44EE">
      <w:pPr>
        <w:numPr>
          <w:ilvl w:val="0"/>
          <w:numId w:val="9"/>
        </w:numPr>
        <w:spacing w:after="0" w:line="240" w:lineRule="auto"/>
        <w:rPr>
          <w:rFonts w:ascii="Times New Roman" w:hAnsi="Times New Roman" w:cs="Times New Roman"/>
          <w:sz w:val="24"/>
          <w:szCs w:val="24"/>
          <w:lang w:val="fr-FR"/>
        </w:rPr>
      </w:pPr>
      <w:r w:rsidRPr="00001492">
        <w:rPr>
          <w:rFonts w:ascii="Times New Roman" w:hAnsi="Times New Roman" w:cs="Times New Roman"/>
          <w:b/>
          <w:color w:val="000000"/>
          <w:sz w:val="24"/>
          <w:szCs w:val="24"/>
          <w:lang w:val="fr-FR"/>
        </w:rPr>
        <w:t xml:space="preserve">le </w:t>
      </w:r>
      <w:r w:rsidR="00001492">
        <w:rPr>
          <w:rFonts w:ascii="Times New Roman" w:hAnsi="Times New Roman" w:cs="Times New Roman"/>
          <w:b/>
          <w:color w:val="000000"/>
          <w:sz w:val="24"/>
          <w:szCs w:val="24"/>
          <w:lang w:val="fr-FR"/>
        </w:rPr>
        <w:t>1</w:t>
      </w:r>
      <w:r w:rsidRPr="00001492">
        <w:rPr>
          <w:rFonts w:ascii="Times New Roman" w:hAnsi="Times New Roman" w:cs="Times New Roman"/>
          <w:b/>
          <w:color w:val="000000"/>
          <w:sz w:val="24"/>
          <w:szCs w:val="24"/>
          <w:vertAlign w:val="superscript"/>
          <w:lang w:val="fr-FR"/>
        </w:rPr>
        <w:t>er</w:t>
      </w:r>
      <w:r w:rsidRPr="00001492">
        <w:rPr>
          <w:rFonts w:ascii="Times New Roman" w:hAnsi="Times New Roman" w:cs="Times New Roman"/>
          <w:b/>
          <w:color w:val="000000"/>
          <w:sz w:val="24"/>
          <w:szCs w:val="24"/>
          <w:lang w:val="fr-FR"/>
        </w:rPr>
        <w:t xml:space="preserve"> mars 2008</w:t>
      </w:r>
      <w:r w:rsidRPr="0031311A">
        <w:rPr>
          <w:rFonts w:ascii="Times New Roman" w:hAnsi="Times New Roman" w:cs="Times New Roman"/>
          <w:color w:val="000000"/>
          <w:sz w:val="24"/>
          <w:szCs w:val="24"/>
          <w:lang w:val="fr-FR"/>
        </w:rPr>
        <w:t>, un prêt de 20.000 euros de S.P.R.L.</w:t>
      </w:r>
      <w:r w:rsidR="00001492">
        <w:rPr>
          <w:rFonts w:ascii="Times New Roman" w:hAnsi="Times New Roman" w:cs="Times New Roman"/>
          <w:color w:val="000000"/>
          <w:sz w:val="24"/>
          <w:szCs w:val="24"/>
          <w:lang w:val="fr-FR"/>
        </w:rPr>
        <w:t xml:space="preserve"> SC.</w:t>
      </w:r>
      <w:r w:rsidRPr="0031311A">
        <w:rPr>
          <w:rFonts w:ascii="Times New Roman" w:hAnsi="Times New Roman" w:cs="Times New Roman"/>
          <w:color w:val="000000"/>
          <w:sz w:val="24"/>
          <w:szCs w:val="24"/>
          <w:lang w:val="fr-FR"/>
        </w:rPr>
        <w:t xml:space="preserve"> à S</w:t>
      </w:r>
      <w:r w:rsidR="00001492">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xml:space="preserve"> S.P.R.L. </w:t>
      </w:r>
      <w:r w:rsidR="00001492">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w:t>
      </w:r>
    </w:p>
    <w:p w:rsidR="00001492" w:rsidRPr="0031311A" w:rsidRDefault="00001492" w:rsidP="008E44EE">
      <w:pPr>
        <w:spacing w:after="0" w:line="240" w:lineRule="auto"/>
        <w:rPr>
          <w:rFonts w:ascii="Times New Roman" w:hAnsi="Times New Roman" w:cs="Times New Roman"/>
          <w:sz w:val="24"/>
          <w:szCs w:val="24"/>
          <w:lang w:val="fr-FR"/>
        </w:rPr>
      </w:pPr>
    </w:p>
    <w:p w:rsidR="00B030A5" w:rsidRPr="0031311A" w:rsidRDefault="00001492" w:rsidP="008E44EE">
      <w:pPr>
        <w:numPr>
          <w:ilvl w:val="0"/>
          <w:numId w:val="9"/>
        </w:numPr>
        <w:spacing w:after="0" w:line="240" w:lineRule="auto"/>
        <w:rPr>
          <w:rFonts w:ascii="Times New Roman" w:hAnsi="Times New Roman" w:cs="Times New Roman"/>
          <w:sz w:val="24"/>
          <w:szCs w:val="24"/>
          <w:lang w:val="fr-FR"/>
        </w:rPr>
      </w:pPr>
      <w:r>
        <w:rPr>
          <w:rFonts w:ascii="Times New Roman" w:hAnsi="Times New Roman" w:cs="Times New Roman"/>
          <w:b/>
          <w:color w:val="000000"/>
          <w:sz w:val="24"/>
          <w:szCs w:val="24"/>
          <w:lang w:val="fr-FR"/>
        </w:rPr>
        <w:t>le 1</w:t>
      </w:r>
      <w:r w:rsidR="0031311A" w:rsidRPr="00001492">
        <w:rPr>
          <w:rFonts w:ascii="Times New Roman" w:hAnsi="Times New Roman" w:cs="Times New Roman"/>
          <w:b/>
          <w:color w:val="000000"/>
          <w:sz w:val="24"/>
          <w:szCs w:val="24"/>
          <w:vertAlign w:val="superscript"/>
          <w:lang w:val="fr-FR"/>
        </w:rPr>
        <w:t>er</w:t>
      </w:r>
      <w:r>
        <w:rPr>
          <w:rFonts w:ascii="Times New Roman" w:hAnsi="Times New Roman" w:cs="Times New Roman"/>
          <w:b/>
          <w:color w:val="000000"/>
          <w:sz w:val="24"/>
          <w:szCs w:val="24"/>
          <w:lang w:val="fr-FR"/>
        </w:rPr>
        <w:t xml:space="preserve"> </w:t>
      </w:r>
      <w:r w:rsidR="0031311A" w:rsidRPr="00001492">
        <w:rPr>
          <w:rFonts w:ascii="Times New Roman" w:hAnsi="Times New Roman" w:cs="Times New Roman"/>
          <w:b/>
          <w:color w:val="000000"/>
          <w:sz w:val="24"/>
          <w:szCs w:val="24"/>
          <w:lang w:val="fr-FR"/>
        </w:rPr>
        <w:t>avril 2008</w:t>
      </w:r>
      <w:r w:rsidR="0031311A" w:rsidRPr="0031311A">
        <w:rPr>
          <w:rFonts w:ascii="Times New Roman" w:hAnsi="Times New Roman" w:cs="Times New Roman"/>
          <w:color w:val="000000"/>
          <w:sz w:val="24"/>
          <w:szCs w:val="24"/>
          <w:lang w:val="fr-FR"/>
        </w:rPr>
        <w:t>, un prêt de 23.600 euros de S.P.R.L.</w:t>
      </w:r>
      <w:r>
        <w:rPr>
          <w:rFonts w:ascii="Times New Roman" w:hAnsi="Times New Roman" w:cs="Times New Roman"/>
          <w:color w:val="000000"/>
          <w:sz w:val="24"/>
          <w:szCs w:val="24"/>
          <w:lang w:val="fr-FR"/>
        </w:rPr>
        <w:t xml:space="preserve"> S.S.</w:t>
      </w:r>
      <w:r w:rsidR="0031311A" w:rsidRPr="0031311A">
        <w:rPr>
          <w:rFonts w:ascii="Times New Roman" w:hAnsi="Times New Roman" w:cs="Times New Roman"/>
          <w:color w:val="000000"/>
          <w:sz w:val="24"/>
          <w:szCs w:val="24"/>
          <w:lang w:val="fr-FR"/>
        </w:rPr>
        <w:t xml:space="preserve"> à S.P.R.L.</w:t>
      </w:r>
      <w:r>
        <w:rPr>
          <w:rFonts w:ascii="Times New Roman" w:hAnsi="Times New Roman" w:cs="Times New Roman"/>
          <w:color w:val="000000"/>
          <w:sz w:val="24"/>
          <w:szCs w:val="24"/>
          <w:lang w:val="fr-FR"/>
        </w:rPr>
        <w:t xml:space="preserve"> SC.</w:t>
      </w:r>
      <w:r w:rsidR="0031311A" w:rsidRPr="0031311A">
        <w:rPr>
          <w:rFonts w:ascii="Times New Roman" w:hAnsi="Times New Roman" w:cs="Times New Roman"/>
          <w:color w:val="000000"/>
          <w:sz w:val="24"/>
          <w:szCs w:val="24"/>
          <w:lang w:val="fr-FR"/>
        </w:rPr>
        <w:t xml:space="preserve">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Pièce 72 : Procès-Verbal numéro 8065/2009 du 11 mai 2009 P.IF Liège ).</w:t>
      </w:r>
    </w:p>
    <w:p w:rsidR="00001492" w:rsidRPr="0031311A" w:rsidRDefault="00001492" w:rsidP="008E44EE">
      <w:pPr>
        <w:spacing w:after="0" w:line="240" w:lineRule="auto"/>
        <w:rPr>
          <w:rFonts w:ascii="Times New Roman" w:hAnsi="Times New Roman" w:cs="Times New Roman"/>
          <w:sz w:val="24"/>
          <w:szCs w:val="24"/>
          <w:lang w:val="fr-FR"/>
        </w:rPr>
      </w:pPr>
    </w:p>
    <w:p w:rsidR="00B030A5" w:rsidRPr="0094023C" w:rsidRDefault="0031311A" w:rsidP="008E44EE">
      <w:pPr>
        <w:pStyle w:val="Lijstalinea"/>
        <w:numPr>
          <w:ilvl w:val="0"/>
          <w:numId w:val="17"/>
        </w:numPr>
        <w:spacing w:after="0" w:line="240" w:lineRule="auto"/>
        <w:rPr>
          <w:rFonts w:ascii="Times New Roman" w:hAnsi="Times New Roman" w:cs="Times New Roman"/>
          <w:color w:val="000000"/>
          <w:sz w:val="24"/>
          <w:szCs w:val="24"/>
          <w:lang w:val="fr-FR"/>
        </w:rPr>
      </w:pPr>
      <w:r w:rsidRPr="0094023C">
        <w:rPr>
          <w:rFonts w:ascii="Times New Roman" w:hAnsi="Times New Roman" w:cs="Times New Roman"/>
          <w:b/>
          <w:color w:val="000000"/>
          <w:sz w:val="24"/>
          <w:szCs w:val="24"/>
          <w:lang w:val="fr-FR"/>
        </w:rPr>
        <w:lastRenderedPageBreak/>
        <w:t xml:space="preserve">Les premier et deuxième ( </w:t>
      </w:r>
      <w:r w:rsidR="00001492" w:rsidRPr="0094023C">
        <w:rPr>
          <w:rFonts w:ascii="Times New Roman" w:hAnsi="Times New Roman" w:cs="Times New Roman"/>
          <w:b/>
          <w:color w:val="000000"/>
          <w:sz w:val="24"/>
          <w:szCs w:val="24"/>
          <w:lang w:val="fr-FR"/>
        </w:rPr>
        <w:t>D.S.</w:t>
      </w:r>
      <w:r w:rsidRPr="0094023C">
        <w:rPr>
          <w:rFonts w:ascii="Times New Roman" w:hAnsi="Times New Roman" w:cs="Times New Roman"/>
          <w:b/>
          <w:color w:val="000000"/>
          <w:sz w:val="24"/>
          <w:szCs w:val="24"/>
          <w:lang w:val="fr-FR"/>
        </w:rPr>
        <w:t xml:space="preserve"> et E</w:t>
      </w:r>
      <w:r w:rsidR="00001492" w:rsidRPr="0094023C">
        <w:rPr>
          <w:rFonts w:ascii="Times New Roman" w:hAnsi="Times New Roman" w:cs="Times New Roman"/>
          <w:b/>
          <w:color w:val="000000"/>
          <w:sz w:val="24"/>
          <w:szCs w:val="24"/>
          <w:lang w:val="fr-FR"/>
        </w:rPr>
        <w:t>.J.</w:t>
      </w:r>
      <w:r w:rsidRPr="0094023C">
        <w:rPr>
          <w:rFonts w:ascii="Times New Roman" w:hAnsi="Times New Roman" w:cs="Times New Roman"/>
          <w:b/>
          <w:color w:val="000000"/>
          <w:sz w:val="24"/>
          <w:szCs w:val="24"/>
          <w:lang w:val="fr-FR"/>
        </w:rPr>
        <w:t>),</w:t>
      </w:r>
      <w:r w:rsidRPr="0094023C">
        <w:rPr>
          <w:rFonts w:ascii="Times New Roman" w:hAnsi="Times New Roman" w:cs="Times New Roman"/>
          <w:color w:val="000000"/>
          <w:sz w:val="24"/>
          <w:szCs w:val="24"/>
          <w:lang w:val="fr-FR"/>
        </w:rPr>
        <w:t xml:space="preserve"> avoir converti ou transféré des choses visées à l'article 42. 30 du Code pénal, en l'occurrence des avantages patrimoniaux tirés directement de l'infraction, des biens et valeurs qui leur ont été substitués et des revenus de ces avantages </w:t>
      </w:r>
      <w:r w:rsidR="00001492" w:rsidRPr="0094023C">
        <w:rPr>
          <w:rFonts w:ascii="Times New Roman" w:hAnsi="Times New Roman" w:cs="Times New Roman"/>
          <w:color w:val="000000"/>
          <w:sz w:val="24"/>
          <w:szCs w:val="24"/>
          <w:lang w:val="fr-FR"/>
        </w:rPr>
        <w:t>investis, dans le but de dissi</w:t>
      </w:r>
      <w:r w:rsidRPr="0094023C">
        <w:rPr>
          <w:rFonts w:ascii="Times New Roman" w:hAnsi="Times New Roman" w:cs="Times New Roman"/>
          <w:color w:val="000000"/>
          <w:sz w:val="24"/>
          <w:szCs w:val="24"/>
          <w:lang w:val="fr-FR"/>
        </w:rPr>
        <w:t>muler ou de déguiser leur origine illicite ou d'aide</w:t>
      </w:r>
      <w:r w:rsidR="00001492" w:rsidRPr="0094023C">
        <w:rPr>
          <w:rFonts w:ascii="Times New Roman" w:hAnsi="Times New Roman" w:cs="Times New Roman"/>
          <w:color w:val="000000"/>
          <w:sz w:val="24"/>
          <w:szCs w:val="24"/>
          <w:lang w:val="fr-FR"/>
        </w:rPr>
        <w:t>r toute personne qui est impli</w:t>
      </w:r>
      <w:r w:rsidRPr="0094023C">
        <w:rPr>
          <w:rFonts w:ascii="Times New Roman" w:hAnsi="Times New Roman" w:cs="Times New Roman"/>
          <w:color w:val="000000"/>
          <w:sz w:val="24"/>
          <w:szCs w:val="24"/>
          <w:lang w:val="fr-FR"/>
        </w:rPr>
        <w:t>quée dans la réalisation de l'infraction d'où proviennent ces choses, à échapper aux conséquences juridiques de ses actes, à savoir, en l'espèce et notamment :</w:t>
      </w:r>
    </w:p>
    <w:p w:rsidR="0094023C" w:rsidRDefault="0094023C" w:rsidP="008E44EE">
      <w:pPr>
        <w:spacing w:after="0" w:line="240" w:lineRule="auto"/>
        <w:rPr>
          <w:rFonts w:ascii="Times New Roman" w:hAnsi="Times New Roman" w:cs="Times New Roman"/>
          <w:sz w:val="24"/>
          <w:szCs w:val="24"/>
          <w:lang w:val="fr-FR"/>
        </w:rPr>
      </w:pPr>
    </w:p>
    <w:p w:rsidR="0094023C" w:rsidRPr="0094023C" w:rsidRDefault="0094023C" w:rsidP="008E44EE">
      <w:pPr>
        <w:pStyle w:val="Lijstalinea"/>
        <w:numPr>
          <w:ilvl w:val="0"/>
          <w:numId w:val="18"/>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En investissant dans des achats et ventes d’or auprès du bureau de change G., (…) :</w:t>
      </w:r>
    </w:p>
    <w:p w:rsidR="00B030A5" w:rsidRPr="0031311A" w:rsidRDefault="0031311A" w:rsidP="008E44EE">
      <w:pPr>
        <w:spacing w:after="0" w:line="240" w:lineRule="auto"/>
        <w:rPr>
          <w:rFonts w:ascii="Times New Roman" w:hAnsi="Times New Roman" w:cs="Times New Roman"/>
          <w:sz w:val="24"/>
          <w:szCs w:val="24"/>
          <w:lang w:val="fr-FR"/>
        </w:rPr>
      </w:pPr>
      <w:r w:rsidRPr="0094023C">
        <w:rPr>
          <w:rFonts w:ascii="Times New Roman" w:hAnsi="Times New Roman" w:cs="Times New Roman"/>
          <w:b/>
          <w:color w:val="000000"/>
          <w:sz w:val="24"/>
          <w:szCs w:val="24"/>
          <w:lang w:val="fr-FR"/>
        </w:rPr>
        <w:t>71. le 06 novembre 2007</w:t>
      </w:r>
      <w:r w:rsidRPr="0031311A">
        <w:rPr>
          <w:rFonts w:ascii="Times New Roman" w:hAnsi="Times New Roman" w:cs="Times New Roman"/>
          <w:color w:val="000000"/>
          <w:sz w:val="24"/>
          <w:szCs w:val="24"/>
          <w:lang w:val="fr-FR"/>
        </w:rPr>
        <w:t xml:space="preserve">, achat de 4 kilos d'or par </w:t>
      </w:r>
      <w:r w:rsidR="0094023C">
        <w:rPr>
          <w:rFonts w:ascii="Times New Roman" w:hAnsi="Times New Roman" w:cs="Times New Roman"/>
          <w:color w:val="000000"/>
          <w:sz w:val="24"/>
          <w:szCs w:val="24"/>
          <w:lang w:val="fr-FR"/>
        </w:rPr>
        <w:t xml:space="preserve">E.J. </w:t>
      </w:r>
      <w:r w:rsidRPr="0031311A">
        <w:rPr>
          <w:rFonts w:ascii="Times New Roman" w:hAnsi="Times New Roman" w:cs="Times New Roman"/>
          <w:color w:val="000000"/>
          <w:sz w:val="24"/>
          <w:szCs w:val="24"/>
          <w:lang w:val="fr-FR"/>
        </w:rPr>
        <w:t>pour un montant de 69.120,00 euros ;</w:t>
      </w:r>
    </w:p>
    <w:p w:rsidR="00B030A5" w:rsidRDefault="0031311A" w:rsidP="008E44EE">
      <w:pPr>
        <w:spacing w:after="0" w:line="240" w:lineRule="auto"/>
        <w:rPr>
          <w:rFonts w:ascii="Times New Roman" w:hAnsi="Times New Roman" w:cs="Times New Roman"/>
          <w:color w:val="000000"/>
          <w:sz w:val="24"/>
          <w:szCs w:val="24"/>
          <w:lang w:val="fr-FR"/>
        </w:rPr>
      </w:pPr>
      <w:r w:rsidRPr="0094023C">
        <w:rPr>
          <w:rFonts w:ascii="Times New Roman" w:hAnsi="Times New Roman" w:cs="Times New Roman"/>
          <w:b/>
          <w:color w:val="000000"/>
          <w:sz w:val="24"/>
          <w:szCs w:val="24"/>
          <w:lang w:val="fr-FR"/>
        </w:rPr>
        <w:t>72.</w:t>
      </w:r>
      <w:r w:rsidR="0094023C">
        <w:rPr>
          <w:rFonts w:ascii="Times New Roman" w:hAnsi="Times New Roman" w:cs="Times New Roman"/>
          <w:b/>
          <w:color w:val="000000"/>
          <w:sz w:val="24"/>
          <w:szCs w:val="24"/>
          <w:lang w:val="fr-FR"/>
        </w:rPr>
        <w:t xml:space="preserve"> l</w:t>
      </w:r>
      <w:r w:rsidRPr="0094023C">
        <w:rPr>
          <w:rFonts w:ascii="Times New Roman" w:hAnsi="Times New Roman" w:cs="Times New Roman"/>
          <w:b/>
          <w:color w:val="000000"/>
          <w:sz w:val="24"/>
          <w:szCs w:val="24"/>
          <w:lang w:val="fr-FR"/>
        </w:rPr>
        <w:t>e 07 novembre 2007</w:t>
      </w:r>
      <w:r w:rsidRPr="0031311A">
        <w:rPr>
          <w:rFonts w:ascii="Times New Roman" w:hAnsi="Times New Roman" w:cs="Times New Roman"/>
          <w:color w:val="000000"/>
          <w:sz w:val="24"/>
          <w:szCs w:val="24"/>
          <w:lang w:val="fr-FR"/>
        </w:rPr>
        <w:t xml:space="preserve">, achat de 18 </w:t>
      </w:r>
      <w:proofErr w:type="spellStart"/>
      <w:r w:rsidRPr="0031311A">
        <w:rPr>
          <w:rFonts w:ascii="Times New Roman" w:hAnsi="Times New Roman" w:cs="Times New Roman"/>
          <w:color w:val="000000"/>
          <w:sz w:val="24"/>
          <w:szCs w:val="24"/>
          <w:lang w:val="fr-FR"/>
        </w:rPr>
        <w:t>krugerrand</w:t>
      </w:r>
      <w:proofErr w:type="spellEnd"/>
      <w:r w:rsidRPr="0031311A">
        <w:rPr>
          <w:rFonts w:ascii="Times New Roman" w:hAnsi="Times New Roman" w:cs="Times New Roman"/>
          <w:color w:val="000000"/>
          <w:sz w:val="24"/>
          <w:szCs w:val="24"/>
          <w:lang w:val="fr-FR"/>
        </w:rPr>
        <w:t xml:space="preserve"> par E</w:t>
      </w:r>
      <w:r w:rsidR="0094023C">
        <w:rPr>
          <w:rFonts w:ascii="Times New Roman" w:hAnsi="Times New Roman" w:cs="Times New Roman"/>
          <w:color w:val="000000"/>
          <w:sz w:val="24"/>
          <w:szCs w:val="24"/>
          <w:lang w:val="fr-FR"/>
        </w:rPr>
        <w:t xml:space="preserve">.J. </w:t>
      </w:r>
      <w:r w:rsidRPr="0031311A">
        <w:rPr>
          <w:rFonts w:ascii="Times New Roman" w:hAnsi="Times New Roman" w:cs="Times New Roman"/>
          <w:color w:val="000000"/>
          <w:sz w:val="24"/>
          <w:szCs w:val="24"/>
          <w:lang w:val="fr-FR"/>
        </w:rPr>
        <w:t>pour un montant de 10.399,50 euros ;</w:t>
      </w:r>
    </w:p>
    <w:p w:rsidR="0094023C" w:rsidRPr="0031311A" w:rsidRDefault="0094023C" w:rsidP="008E44EE">
      <w:pPr>
        <w:spacing w:after="0" w:line="240" w:lineRule="auto"/>
        <w:rPr>
          <w:rFonts w:ascii="Times New Roman" w:hAnsi="Times New Roman" w:cs="Times New Roman"/>
          <w:sz w:val="24"/>
          <w:szCs w:val="24"/>
          <w:lang w:val="fr-FR"/>
        </w:rPr>
      </w:pPr>
    </w:p>
    <w:p w:rsidR="00B030A5" w:rsidRPr="0094023C" w:rsidRDefault="0031311A" w:rsidP="008E44EE">
      <w:pPr>
        <w:numPr>
          <w:ilvl w:val="0"/>
          <w:numId w:val="10"/>
        </w:numPr>
        <w:spacing w:after="0" w:line="240" w:lineRule="auto"/>
        <w:rPr>
          <w:rFonts w:ascii="Times New Roman" w:hAnsi="Times New Roman" w:cs="Times New Roman"/>
          <w:sz w:val="24"/>
          <w:szCs w:val="24"/>
          <w:lang w:val="fr-FR"/>
        </w:rPr>
      </w:pPr>
      <w:r w:rsidRPr="0094023C">
        <w:rPr>
          <w:rFonts w:ascii="Times New Roman" w:hAnsi="Times New Roman" w:cs="Times New Roman"/>
          <w:b/>
          <w:color w:val="000000"/>
          <w:sz w:val="24"/>
          <w:szCs w:val="24"/>
          <w:lang w:val="fr-FR"/>
        </w:rPr>
        <w:t>le 25 juillet 2008</w:t>
      </w:r>
      <w:r w:rsidRPr="0031311A">
        <w:rPr>
          <w:rFonts w:ascii="Times New Roman" w:hAnsi="Times New Roman" w:cs="Times New Roman"/>
          <w:color w:val="000000"/>
          <w:sz w:val="24"/>
          <w:szCs w:val="24"/>
          <w:lang w:val="fr-FR"/>
        </w:rPr>
        <w:t xml:space="preserve">, vente de 8 </w:t>
      </w:r>
      <w:proofErr w:type="spellStart"/>
      <w:r w:rsidRPr="0031311A">
        <w:rPr>
          <w:rFonts w:ascii="Times New Roman" w:hAnsi="Times New Roman" w:cs="Times New Roman"/>
          <w:color w:val="000000"/>
          <w:sz w:val="24"/>
          <w:szCs w:val="24"/>
          <w:lang w:val="fr-FR"/>
        </w:rPr>
        <w:t>krugerrand</w:t>
      </w:r>
      <w:proofErr w:type="spellEnd"/>
      <w:r w:rsidRPr="0031311A">
        <w:rPr>
          <w:rFonts w:ascii="Times New Roman" w:hAnsi="Times New Roman" w:cs="Times New Roman"/>
          <w:color w:val="000000"/>
          <w:sz w:val="24"/>
          <w:szCs w:val="24"/>
          <w:lang w:val="fr-FR"/>
        </w:rPr>
        <w:t>, de 20 napoléons et de 2 x 50 écus pour 7.376 euros ;</w:t>
      </w:r>
    </w:p>
    <w:p w:rsidR="0094023C" w:rsidRPr="0031311A" w:rsidRDefault="0094023C" w:rsidP="008E44EE">
      <w:pPr>
        <w:spacing w:after="0" w:line="240" w:lineRule="auto"/>
        <w:rPr>
          <w:rFonts w:ascii="Times New Roman" w:hAnsi="Times New Roman" w:cs="Times New Roman"/>
          <w:sz w:val="24"/>
          <w:szCs w:val="24"/>
          <w:lang w:val="fr-FR"/>
        </w:rPr>
      </w:pPr>
    </w:p>
    <w:p w:rsidR="00B030A5" w:rsidRPr="0094023C" w:rsidRDefault="0031311A" w:rsidP="008E44EE">
      <w:pPr>
        <w:numPr>
          <w:ilvl w:val="0"/>
          <w:numId w:val="10"/>
        </w:numPr>
        <w:spacing w:after="0" w:line="240" w:lineRule="auto"/>
        <w:rPr>
          <w:rFonts w:ascii="Times New Roman" w:hAnsi="Times New Roman" w:cs="Times New Roman"/>
          <w:sz w:val="24"/>
          <w:szCs w:val="24"/>
          <w:lang w:val="fr-FR"/>
        </w:rPr>
      </w:pPr>
      <w:r w:rsidRPr="0094023C">
        <w:rPr>
          <w:rFonts w:ascii="Times New Roman" w:hAnsi="Times New Roman" w:cs="Times New Roman"/>
          <w:b/>
          <w:color w:val="000000"/>
          <w:sz w:val="24"/>
          <w:szCs w:val="24"/>
          <w:lang w:val="fr-FR"/>
        </w:rPr>
        <w:t>le 31 juillet 2008</w:t>
      </w:r>
      <w:r w:rsidRPr="0031311A">
        <w:rPr>
          <w:rFonts w:ascii="Times New Roman" w:hAnsi="Times New Roman" w:cs="Times New Roman"/>
          <w:color w:val="000000"/>
          <w:sz w:val="24"/>
          <w:szCs w:val="24"/>
          <w:lang w:val="fr-FR"/>
        </w:rPr>
        <w:t xml:space="preserve">, vente de 2 kilos d'or et de 10 </w:t>
      </w:r>
      <w:proofErr w:type="spellStart"/>
      <w:r w:rsidRPr="0031311A">
        <w:rPr>
          <w:rFonts w:ascii="Times New Roman" w:hAnsi="Times New Roman" w:cs="Times New Roman"/>
          <w:color w:val="000000"/>
          <w:sz w:val="24"/>
          <w:szCs w:val="24"/>
          <w:lang w:val="fr-FR"/>
        </w:rPr>
        <w:t>krugerrand</w:t>
      </w:r>
      <w:proofErr w:type="spellEnd"/>
      <w:r w:rsidRPr="0031311A">
        <w:rPr>
          <w:rFonts w:ascii="Times New Roman" w:hAnsi="Times New Roman" w:cs="Times New Roman"/>
          <w:color w:val="000000"/>
          <w:sz w:val="24"/>
          <w:szCs w:val="24"/>
          <w:lang w:val="fr-FR"/>
        </w:rPr>
        <w:t xml:space="preserve"> par </w:t>
      </w:r>
      <w:r w:rsidR="0094023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pour 43.475 euros ;</w:t>
      </w:r>
    </w:p>
    <w:p w:rsidR="0094023C" w:rsidRPr="0031311A" w:rsidRDefault="0094023C" w:rsidP="008E44EE">
      <w:pPr>
        <w:spacing w:after="0" w:line="240" w:lineRule="auto"/>
        <w:rPr>
          <w:rFonts w:ascii="Times New Roman" w:hAnsi="Times New Roman" w:cs="Times New Roman"/>
          <w:sz w:val="24"/>
          <w:szCs w:val="24"/>
          <w:lang w:val="fr-FR"/>
        </w:rPr>
      </w:pPr>
    </w:p>
    <w:p w:rsidR="0094023C" w:rsidRP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le</w:t>
      </w:r>
      <w:r w:rsidR="0031311A" w:rsidRPr="0094023C">
        <w:rPr>
          <w:rFonts w:ascii="Times New Roman" w:hAnsi="Times New Roman" w:cs="Times New Roman"/>
          <w:b/>
          <w:color w:val="000000"/>
          <w:sz w:val="24"/>
          <w:szCs w:val="24"/>
          <w:lang w:val="fr-FR"/>
        </w:rPr>
        <w:t xml:space="preserve"> 11 août 2008</w:t>
      </w:r>
      <w:r w:rsidR="0031311A" w:rsidRPr="0094023C">
        <w:rPr>
          <w:rFonts w:ascii="Times New Roman" w:hAnsi="Times New Roman" w:cs="Times New Roman"/>
          <w:color w:val="000000"/>
          <w:sz w:val="24"/>
          <w:szCs w:val="24"/>
          <w:lang w:val="fr-FR"/>
        </w:rPr>
        <w:t xml:space="preserve">, vente de 2 kilos d'or par </w:t>
      </w:r>
      <w:r w:rsidRPr="0094023C">
        <w:rPr>
          <w:rFonts w:ascii="Times New Roman" w:hAnsi="Times New Roman" w:cs="Times New Roman"/>
          <w:color w:val="000000"/>
          <w:sz w:val="24"/>
          <w:szCs w:val="24"/>
          <w:lang w:val="fr-FR"/>
        </w:rPr>
        <w:t>D.S.</w:t>
      </w:r>
      <w:r w:rsidR="0031311A" w:rsidRPr="0094023C">
        <w:rPr>
          <w:rFonts w:ascii="Times New Roman" w:hAnsi="Times New Roman" w:cs="Times New Roman"/>
          <w:color w:val="000000"/>
          <w:sz w:val="24"/>
          <w:szCs w:val="24"/>
          <w:lang w:val="fr-FR"/>
        </w:rPr>
        <w:t xml:space="preserve"> pour 36.580 euros ;</w:t>
      </w:r>
    </w:p>
    <w:p w:rsidR="0094023C" w:rsidRPr="0094023C" w:rsidRDefault="0094023C" w:rsidP="008E44EE">
      <w:pPr>
        <w:spacing w:after="0" w:line="240" w:lineRule="auto"/>
        <w:rPr>
          <w:rFonts w:ascii="Times New Roman" w:hAnsi="Times New Roman" w:cs="Times New Roman"/>
          <w:sz w:val="24"/>
          <w:szCs w:val="24"/>
          <w:lang w:val="fr-FR"/>
        </w:rPr>
      </w:pPr>
    </w:p>
    <w:p w:rsidR="00B030A5" w:rsidRP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le</w:t>
      </w:r>
      <w:r w:rsidR="0031311A" w:rsidRPr="0094023C">
        <w:rPr>
          <w:rFonts w:ascii="Times New Roman" w:hAnsi="Times New Roman" w:cs="Times New Roman"/>
          <w:b/>
          <w:color w:val="000000"/>
          <w:sz w:val="24"/>
          <w:szCs w:val="24"/>
          <w:lang w:val="fr-FR"/>
        </w:rPr>
        <w:t xml:space="preserve"> 04 septembre 2008</w:t>
      </w:r>
      <w:r w:rsidR="0031311A" w:rsidRPr="0094023C">
        <w:rPr>
          <w:rFonts w:ascii="Times New Roman" w:hAnsi="Times New Roman" w:cs="Times New Roman"/>
          <w:color w:val="000000"/>
          <w:sz w:val="24"/>
          <w:szCs w:val="24"/>
          <w:lang w:val="fr-FR"/>
        </w:rPr>
        <w:t xml:space="preserve">, achat de 11 kilos d'or par </w:t>
      </w:r>
      <w:r w:rsidRPr="0094023C">
        <w:rPr>
          <w:rFonts w:ascii="Times New Roman" w:hAnsi="Times New Roman" w:cs="Times New Roman"/>
          <w:color w:val="000000"/>
          <w:sz w:val="24"/>
          <w:szCs w:val="24"/>
          <w:lang w:val="fr-FR"/>
        </w:rPr>
        <w:t>E.J.</w:t>
      </w:r>
      <w:r w:rsidR="0031311A" w:rsidRPr="0094023C">
        <w:rPr>
          <w:rFonts w:ascii="Times New Roman" w:hAnsi="Times New Roman" w:cs="Times New Roman"/>
          <w:color w:val="000000"/>
          <w:sz w:val="24"/>
          <w:szCs w:val="24"/>
          <w:lang w:val="fr-FR"/>
        </w:rPr>
        <w:t xml:space="preserve"> pour 197.560 euros ;</w:t>
      </w:r>
    </w:p>
    <w:p w:rsidR="0094023C" w:rsidRPr="0094023C" w:rsidRDefault="0094023C" w:rsidP="008E44EE">
      <w:pPr>
        <w:pStyle w:val="Lijstalinea"/>
        <w:spacing w:after="0" w:line="240" w:lineRule="auto"/>
        <w:ind w:left="0"/>
        <w:rPr>
          <w:rFonts w:ascii="Times New Roman" w:hAnsi="Times New Roman" w:cs="Times New Roman"/>
          <w:sz w:val="24"/>
          <w:szCs w:val="24"/>
          <w:lang w:val="fr-FR"/>
        </w:rPr>
      </w:pPr>
    </w:p>
    <w:p w:rsidR="00B030A5" w:rsidRP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le</w:t>
      </w:r>
      <w:r w:rsidR="0031311A" w:rsidRPr="0094023C">
        <w:rPr>
          <w:rFonts w:ascii="Times New Roman" w:hAnsi="Times New Roman" w:cs="Times New Roman"/>
          <w:b/>
          <w:color w:val="000000"/>
          <w:sz w:val="24"/>
          <w:szCs w:val="24"/>
          <w:lang w:val="fr-FR"/>
        </w:rPr>
        <w:t xml:space="preserve"> 19 septembre 2008</w:t>
      </w:r>
      <w:r w:rsidR="0031311A" w:rsidRPr="0094023C">
        <w:rPr>
          <w:rFonts w:ascii="Times New Roman" w:hAnsi="Times New Roman" w:cs="Times New Roman"/>
          <w:color w:val="000000"/>
          <w:sz w:val="24"/>
          <w:szCs w:val="24"/>
          <w:lang w:val="fr-FR"/>
        </w:rPr>
        <w:t xml:space="preserve">, vente de 11 kilos d'or par </w:t>
      </w:r>
      <w:r w:rsidRPr="0094023C">
        <w:rPr>
          <w:rFonts w:ascii="Times New Roman" w:hAnsi="Times New Roman" w:cs="Times New Roman"/>
          <w:color w:val="000000"/>
          <w:sz w:val="24"/>
          <w:szCs w:val="24"/>
          <w:lang w:val="fr-FR"/>
        </w:rPr>
        <w:t>E.J.</w:t>
      </w:r>
      <w:r w:rsidR="0031311A" w:rsidRPr="0094023C">
        <w:rPr>
          <w:rFonts w:ascii="Times New Roman" w:hAnsi="Times New Roman" w:cs="Times New Roman"/>
          <w:color w:val="000000"/>
          <w:sz w:val="24"/>
          <w:szCs w:val="24"/>
          <w:lang w:val="fr-FR"/>
        </w:rPr>
        <w:t xml:space="preserve"> pour 205.480 euros ;</w:t>
      </w:r>
    </w:p>
    <w:p w:rsidR="0094023C" w:rsidRPr="0031311A" w:rsidRDefault="0094023C" w:rsidP="008E44EE">
      <w:pPr>
        <w:spacing w:after="0" w:line="240" w:lineRule="auto"/>
        <w:rPr>
          <w:rFonts w:ascii="Times New Roman" w:hAnsi="Times New Roman" w:cs="Times New Roman"/>
          <w:sz w:val="24"/>
          <w:szCs w:val="24"/>
          <w:lang w:val="fr-FR"/>
        </w:rPr>
      </w:pPr>
    </w:p>
    <w:p w:rsid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le</w:t>
      </w:r>
      <w:r w:rsidR="0031311A" w:rsidRPr="0094023C">
        <w:rPr>
          <w:rFonts w:ascii="Times New Roman" w:hAnsi="Times New Roman" w:cs="Times New Roman"/>
          <w:b/>
          <w:color w:val="000000"/>
          <w:sz w:val="24"/>
          <w:szCs w:val="24"/>
          <w:lang w:val="fr-FR"/>
        </w:rPr>
        <w:t xml:space="preserve"> 25 septembre 2008</w:t>
      </w:r>
      <w:r w:rsidR="0031311A" w:rsidRPr="0094023C">
        <w:rPr>
          <w:rFonts w:ascii="Times New Roman" w:hAnsi="Times New Roman" w:cs="Times New Roman"/>
          <w:color w:val="000000"/>
          <w:sz w:val="24"/>
          <w:szCs w:val="24"/>
          <w:lang w:val="fr-FR"/>
        </w:rPr>
        <w:t>, achat de 12 kilos d'or par E</w:t>
      </w:r>
      <w:r w:rsidRPr="0094023C">
        <w:rPr>
          <w:rFonts w:ascii="Times New Roman" w:hAnsi="Times New Roman" w:cs="Times New Roman"/>
          <w:color w:val="000000"/>
          <w:sz w:val="24"/>
          <w:szCs w:val="24"/>
          <w:lang w:val="fr-FR"/>
        </w:rPr>
        <w:t>.J.</w:t>
      </w:r>
      <w:r w:rsidR="0031311A" w:rsidRPr="0094023C">
        <w:rPr>
          <w:rFonts w:ascii="Times New Roman" w:hAnsi="Times New Roman" w:cs="Times New Roman"/>
          <w:color w:val="000000"/>
          <w:sz w:val="24"/>
          <w:szCs w:val="24"/>
          <w:lang w:val="fr-FR"/>
        </w:rPr>
        <w:t xml:space="preserve"> pour 230.400 euros ;</w:t>
      </w:r>
    </w:p>
    <w:p w:rsidR="0094023C" w:rsidRPr="0094023C" w:rsidRDefault="0094023C" w:rsidP="008E44EE">
      <w:pPr>
        <w:pStyle w:val="Lijstalinea"/>
        <w:spacing w:after="0" w:line="240" w:lineRule="auto"/>
        <w:ind w:left="0"/>
        <w:rPr>
          <w:rFonts w:ascii="Times New Roman" w:hAnsi="Times New Roman" w:cs="Times New Roman"/>
          <w:color w:val="000000"/>
          <w:sz w:val="24"/>
          <w:szCs w:val="24"/>
          <w:lang w:val="fr-FR"/>
        </w:rPr>
      </w:pPr>
    </w:p>
    <w:p w:rsidR="0094023C" w:rsidRP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le</w:t>
      </w:r>
      <w:r w:rsidR="0031311A" w:rsidRPr="0094023C">
        <w:rPr>
          <w:rFonts w:ascii="Times New Roman" w:hAnsi="Times New Roman" w:cs="Times New Roman"/>
          <w:b/>
          <w:color w:val="000000"/>
          <w:sz w:val="24"/>
          <w:szCs w:val="24"/>
          <w:lang w:val="fr-FR"/>
        </w:rPr>
        <w:t xml:space="preserve"> 03 octobre 2008</w:t>
      </w:r>
      <w:r w:rsidR="0031311A" w:rsidRPr="0094023C">
        <w:rPr>
          <w:rFonts w:ascii="Times New Roman" w:hAnsi="Times New Roman" w:cs="Times New Roman"/>
          <w:color w:val="000000"/>
          <w:sz w:val="24"/>
          <w:szCs w:val="24"/>
          <w:lang w:val="fr-FR"/>
        </w:rPr>
        <w:t>, vente de 12 kilos d'or par E</w:t>
      </w:r>
      <w:r w:rsidRPr="0094023C">
        <w:rPr>
          <w:rFonts w:ascii="Times New Roman" w:hAnsi="Times New Roman" w:cs="Times New Roman"/>
          <w:color w:val="000000"/>
          <w:sz w:val="24"/>
          <w:szCs w:val="24"/>
          <w:lang w:val="fr-FR"/>
        </w:rPr>
        <w:t>.J.</w:t>
      </w:r>
      <w:r w:rsidR="0031311A" w:rsidRPr="0094023C">
        <w:rPr>
          <w:rFonts w:ascii="Times New Roman" w:hAnsi="Times New Roman" w:cs="Times New Roman"/>
          <w:color w:val="000000"/>
          <w:sz w:val="24"/>
          <w:szCs w:val="24"/>
          <w:lang w:val="fr-FR"/>
        </w:rPr>
        <w:t xml:space="preserve"> pour 242.040 euros ; </w:t>
      </w:r>
    </w:p>
    <w:p w:rsidR="0094023C" w:rsidRDefault="0094023C" w:rsidP="008E44EE">
      <w:pPr>
        <w:spacing w:after="0" w:line="240" w:lineRule="auto"/>
        <w:rPr>
          <w:rFonts w:ascii="Times New Roman" w:hAnsi="Times New Roman" w:cs="Times New Roman"/>
          <w:color w:val="000000"/>
          <w:sz w:val="24"/>
          <w:szCs w:val="24"/>
          <w:lang w:val="fr-FR"/>
        </w:rPr>
      </w:pPr>
    </w:p>
    <w:p w:rsidR="0094023C" w:rsidRP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t>le</w:t>
      </w:r>
      <w:r w:rsidR="0031311A" w:rsidRPr="0094023C">
        <w:rPr>
          <w:rFonts w:ascii="Times New Roman" w:hAnsi="Times New Roman" w:cs="Times New Roman"/>
          <w:b/>
          <w:color w:val="000000"/>
          <w:sz w:val="24"/>
          <w:szCs w:val="24"/>
          <w:lang w:val="fr-FR"/>
        </w:rPr>
        <w:t xml:space="preserve"> 13 octobre 2008,</w:t>
      </w:r>
      <w:r w:rsidR="0031311A" w:rsidRPr="0094023C">
        <w:rPr>
          <w:rFonts w:ascii="Times New Roman" w:hAnsi="Times New Roman" w:cs="Times New Roman"/>
          <w:color w:val="000000"/>
          <w:sz w:val="24"/>
          <w:szCs w:val="24"/>
          <w:lang w:val="fr-FR"/>
        </w:rPr>
        <w:t xml:space="preserve"> achat de 10 kilos d'or par </w:t>
      </w:r>
      <w:r w:rsidRPr="0094023C">
        <w:rPr>
          <w:rFonts w:ascii="Times New Roman" w:hAnsi="Times New Roman" w:cs="Times New Roman"/>
          <w:color w:val="000000"/>
          <w:sz w:val="24"/>
          <w:szCs w:val="24"/>
          <w:lang w:val="fr-FR"/>
        </w:rPr>
        <w:t>E.J.</w:t>
      </w:r>
      <w:r w:rsidR="0031311A" w:rsidRPr="0094023C">
        <w:rPr>
          <w:rFonts w:ascii="Times New Roman" w:hAnsi="Times New Roman" w:cs="Times New Roman"/>
          <w:color w:val="000000"/>
          <w:sz w:val="24"/>
          <w:szCs w:val="24"/>
          <w:lang w:val="fr-FR"/>
        </w:rPr>
        <w:t xml:space="preserve"> pour 207.900 euros ; </w:t>
      </w:r>
    </w:p>
    <w:p w:rsidR="0094023C" w:rsidRPr="0094023C" w:rsidRDefault="0094023C" w:rsidP="008E44EE">
      <w:pPr>
        <w:pStyle w:val="Lijstalinea"/>
        <w:spacing w:after="0" w:line="240" w:lineRule="auto"/>
        <w:ind w:left="0"/>
        <w:rPr>
          <w:rFonts w:ascii="Times New Roman" w:hAnsi="Times New Roman" w:cs="Times New Roman"/>
          <w:color w:val="000000"/>
          <w:sz w:val="24"/>
          <w:szCs w:val="24"/>
          <w:lang w:val="fr-FR"/>
        </w:rPr>
      </w:pPr>
    </w:p>
    <w:p w:rsidR="0094023C" w:rsidRP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sidRPr="0094023C">
        <w:rPr>
          <w:rFonts w:ascii="Times New Roman" w:hAnsi="Times New Roman" w:cs="Times New Roman"/>
          <w:b/>
          <w:color w:val="000000"/>
          <w:sz w:val="24"/>
          <w:szCs w:val="24"/>
          <w:lang w:val="fr-FR"/>
        </w:rPr>
        <w:t>le</w:t>
      </w:r>
      <w:r w:rsidR="0031311A" w:rsidRPr="0094023C">
        <w:rPr>
          <w:rFonts w:ascii="Times New Roman" w:hAnsi="Times New Roman" w:cs="Times New Roman"/>
          <w:b/>
          <w:color w:val="000000"/>
          <w:sz w:val="24"/>
          <w:szCs w:val="24"/>
          <w:lang w:val="fr-FR"/>
        </w:rPr>
        <w:t xml:space="preserve"> 24 octobre 2008</w:t>
      </w:r>
      <w:r w:rsidR="0031311A" w:rsidRPr="0094023C">
        <w:rPr>
          <w:rFonts w:ascii="Times New Roman" w:hAnsi="Times New Roman" w:cs="Times New Roman"/>
          <w:color w:val="000000"/>
          <w:sz w:val="24"/>
          <w:szCs w:val="24"/>
          <w:lang w:val="fr-FR"/>
        </w:rPr>
        <w:t>, vente de 10 kilos d'or par E</w:t>
      </w:r>
      <w:r w:rsidRPr="0094023C">
        <w:rPr>
          <w:rFonts w:ascii="Times New Roman" w:hAnsi="Times New Roman" w:cs="Times New Roman"/>
          <w:color w:val="000000"/>
          <w:sz w:val="24"/>
          <w:szCs w:val="24"/>
          <w:lang w:val="fr-FR"/>
        </w:rPr>
        <w:t>.J.</w:t>
      </w:r>
      <w:r w:rsidR="0031311A" w:rsidRPr="0094023C">
        <w:rPr>
          <w:rFonts w:ascii="Times New Roman" w:hAnsi="Times New Roman" w:cs="Times New Roman"/>
          <w:color w:val="000000"/>
          <w:sz w:val="24"/>
          <w:szCs w:val="24"/>
          <w:lang w:val="fr-FR"/>
        </w:rPr>
        <w:t xml:space="preserve"> pour 176.800 euros ; </w:t>
      </w:r>
    </w:p>
    <w:p w:rsidR="0094023C" w:rsidRPr="0094023C" w:rsidRDefault="0094023C" w:rsidP="008E44EE">
      <w:pPr>
        <w:pStyle w:val="Lijstalinea"/>
        <w:spacing w:after="0" w:line="240" w:lineRule="auto"/>
        <w:ind w:left="0"/>
        <w:rPr>
          <w:rFonts w:ascii="Times New Roman" w:hAnsi="Times New Roman" w:cs="Times New Roman"/>
          <w:color w:val="000000"/>
          <w:sz w:val="24"/>
          <w:szCs w:val="24"/>
          <w:lang w:val="fr-FR"/>
        </w:rPr>
      </w:pPr>
    </w:p>
    <w:p w:rsidR="0094023C" w:rsidRP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sidRPr="0094023C">
        <w:rPr>
          <w:rFonts w:ascii="Times New Roman" w:hAnsi="Times New Roman" w:cs="Times New Roman"/>
          <w:b/>
          <w:color w:val="000000"/>
          <w:sz w:val="24"/>
          <w:szCs w:val="24"/>
          <w:lang w:val="fr-FR"/>
        </w:rPr>
        <w:t>l</w:t>
      </w:r>
      <w:r w:rsidR="0031311A" w:rsidRPr="0094023C">
        <w:rPr>
          <w:rFonts w:ascii="Times New Roman" w:hAnsi="Times New Roman" w:cs="Times New Roman"/>
          <w:b/>
          <w:color w:val="000000"/>
          <w:sz w:val="24"/>
          <w:szCs w:val="24"/>
          <w:lang w:val="fr-FR"/>
        </w:rPr>
        <w:t>e 30 octobre 2008</w:t>
      </w:r>
      <w:r w:rsidR="0031311A" w:rsidRPr="0094023C">
        <w:rPr>
          <w:rFonts w:ascii="Times New Roman" w:hAnsi="Times New Roman" w:cs="Times New Roman"/>
          <w:color w:val="000000"/>
          <w:sz w:val="24"/>
          <w:szCs w:val="24"/>
          <w:lang w:val="fr-FR"/>
        </w:rPr>
        <w:t>, achat de 7 kilos d'or par E</w:t>
      </w:r>
      <w:r w:rsidRPr="0094023C">
        <w:rPr>
          <w:rFonts w:ascii="Times New Roman" w:hAnsi="Times New Roman" w:cs="Times New Roman"/>
          <w:color w:val="000000"/>
          <w:sz w:val="24"/>
          <w:szCs w:val="24"/>
          <w:lang w:val="fr-FR"/>
        </w:rPr>
        <w:t>.J.</w:t>
      </w:r>
      <w:r w:rsidR="0031311A" w:rsidRPr="0094023C">
        <w:rPr>
          <w:rFonts w:ascii="Times New Roman" w:hAnsi="Times New Roman" w:cs="Times New Roman"/>
          <w:color w:val="000000"/>
          <w:sz w:val="24"/>
          <w:szCs w:val="24"/>
          <w:lang w:val="fr-FR"/>
        </w:rPr>
        <w:t xml:space="preserve"> pour 133.910 euros ; </w:t>
      </w:r>
    </w:p>
    <w:p w:rsidR="0094023C" w:rsidRPr="0094023C" w:rsidRDefault="0094023C" w:rsidP="008E44EE">
      <w:pPr>
        <w:pStyle w:val="Lijstalinea"/>
        <w:spacing w:after="0" w:line="240" w:lineRule="auto"/>
        <w:ind w:left="0"/>
        <w:rPr>
          <w:rFonts w:ascii="Times New Roman" w:hAnsi="Times New Roman" w:cs="Times New Roman"/>
          <w:color w:val="000000"/>
          <w:sz w:val="24"/>
          <w:szCs w:val="24"/>
          <w:lang w:val="fr-FR"/>
        </w:rPr>
      </w:pPr>
    </w:p>
    <w:p w:rsidR="0094023C" w:rsidRP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sidRPr="0094023C">
        <w:rPr>
          <w:rFonts w:ascii="Times New Roman" w:hAnsi="Times New Roman" w:cs="Times New Roman"/>
          <w:b/>
          <w:color w:val="000000"/>
          <w:sz w:val="24"/>
          <w:szCs w:val="24"/>
          <w:lang w:val="fr-FR"/>
        </w:rPr>
        <w:t>l</w:t>
      </w:r>
      <w:r w:rsidR="0031311A" w:rsidRPr="0094023C">
        <w:rPr>
          <w:rFonts w:ascii="Times New Roman" w:hAnsi="Times New Roman" w:cs="Times New Roman"/>
          <w:b/>
          <w:color w:val="000000"/>
          <w:sz w:val="24"/>
          <w:szCs w:val="24"/>
          <w:lang w:val="fr-FR"/>
        </w:rPr>
        <w:t>e 19 novembre 2008</w:t>
      </w:r>
      <w:r w:rsidR="0031311A" w:rsidRPr="0094023C">
        <w:rPr>
          <w:rFonts w:ascii="Times New Roman" w:hAnsi="Times New Roman" w:cs="Times New Roman"/>
          <w:color w:val="000000"/>
          <w:sz w:val="24"/>
          <w:szCs w:val="24"/>
          <w:lang w:val="fr-FR"/>
        </w:rPr>
        <w:t>, vente de 3 kilos d'or par E</w:t>
      </w:r>
      <w:r w:rsidRPr="0094023C">
        <w:rPr>
          <w:rFonts w:ascii="Times New Roman" w:hAnsi="Times New Roman" w:cs="Times New Roman"/>
          <w:color w:val="000000"/>
          <w:sz w:val="24"/>
          <w:szCs w:val="24"/>
          <w:lang w:val="fr-FR"/>
        </w:rPr>
        <w:t>.J.</w:t>
      </w:r>
      <w:r w:rsidR="0031311A" w:rsidRPr="0094023C">
        <w:rPr>
          <w:rFonts w:ascii="Times New Roman" w:hAnsi="Times New Roman" w:cs="Times New Roman"/>
          <w:color w:val="000000"/>
          <w:sz w:val="24"/>
          <w:szCs w:val="24"/>
          <w:lang w:val="fr-FR"/>
        </w:rPr>
        <w:t xml:space="preserve"> pour 56.775 euros ; </w:t>
      </w:r>
    </w:p>
    <w:p w:rsidR="0094023C" w:rsidRPr="0094023C" w:rsidRDefault="0094023C" w:rsidP="008E44EE">
      <w:pPr>
        <w:pStyle w:val="Lijstalinea"/>
        <w:spacing w:after="0" w:line="240" w:lineRule="auto"/>
        <w:ind w:left="0"/>
        <w:rPr>
          <w:rFonts w:ascii="Times New Roman" w:hAnsi="Times New Roman" w:cs="Times New Roman"/>
          <w:color w:val="000000"/>
          <w:sz w:val="24"/>
          <w:szCs w:val="24"/>
          <w:lang w:val="fr-FR"/>
        </w:rPr>
      </w:pPr>
    </w:p>
    <w:p w:rsidR="00B030A5" w:rsidRPr="0094023C" w:rsidRDefault="0031311A" w:rsidP="008E44EE">
      <w:pPr>
        <w:pStyle w:val="Lijstalinea"/>
        <w:numPr>
          <w:ilvl w:val="0"/>
          <w:numId w:val="10"/>
        </w:numPr>
        <w:spacing w:after="0" w:line="240" w:lineRule="auto"/>
        <w:rPr>
          <w:rFonts w:ascii="Times New Roman" w:hAnsi="Times New Roman" w:cs="Times New Roman"/>
          <w:color w:val="000000"/>
          <w:sz w:val="24"/>
          <w:szCs w:val="24"/>
          <w:lang w:val="fr-FR"/>
        </w:rPr>
      </w:pPr>
      <w:r w:rsidRPr="0094023C">
        <w:rPr>
          <w:rFonts w:ascii="Times New Roman" w:hAnsi="Times New Roman" w:cs="Times New Roman"/>
          <w:b/>
          <w:color w:val="000000"/>
          <w:sz w:val="24"/>
          <w:szCs w:val="24"/>
          <w:lang w:val="fr-FR"/>
        </w:rPr>
        <w:t>1e 19 décembre 2008</w:t>
      </w:r>
      <w:r w:rsidRPr="0094023C">
        <w:rPr>
          <w:rFonts w:ascii="Times New Roman" w:hAnsi="Times New Roman" w:cs="Times New Roman"/>
          <w:color w:val="000000"/>
          <w:sz w:val="24"/>
          <w:szCs w:val="24"/>
          <w:lang w:val="fr-FR"/>
        </w:rPr>
        <w:t>, vente de 2 kilos d'or par E</w:t>
      </w:r>
      <w:r w:rsidR="0094023C" w:rsidRPr="0094023C">
        <w:rPr>
          <w:rFonts w:ascii="Times New Roman" w:hAnsi="Times New Roman" w:cs="Times New Roman"/>
          <w:color w:val="000000"/>
          <w:sz w:val="24"/>
          <w:szCs w:val="24"/>
          <w:lang w:val="fr-FR"/>
        </w:rPr>
        <w:t>.J.</w:t>
      </w:r>
      <w:r w:rsidRPr="0094023C">
        <w:rPr>
          <w:rFonts w:ascii="Times New Roman" w:hAnsi="Times New Roman" w:cs="Times New Roman"/>
          <w:color w:val="000000"/>
          <w:sz w:val="24"/>
          <w:szCs w:val="24"/>
          <w:lang w:val="fr-FR"/>
        </w:rPr>
        <w:t xml:space="preserve"> pour 38.400 euros ;</w:t>
      </w:r>
    </w:p>
    <w:p w:rsidR="0094023C" w:rsidRPr="0094023C" w:rsidRDefault="0094023C" w:rsidP="008E44EE">
      <w:pPr>
        <w:pStyle w:val="Lijstalinea"/>
        <w:spacing w:after="0" w:line="240" w:lineRule="auto"/>
        <w:ind w:left="0"/>
        <w:rPr>
          <w:rFonts w:ascii="Times New Roman" w:hAnsi="Times New Roman" w:cs="Times New Roman"/>
          <w:sz w:val="24"/>
          <w:szCs w:val="24"/>
          <w:lang w:val="fr-FR"/>
        </w:rPr>
      </w:pPr>
    </w:p>
    <w:p w:rsidR="00B030A5" w:rsidRPr="0094023C" w:rsidRDefault="0094023C" w:rsidP="008E44EE">
      <w:pPr>
        <w:pStyle w:val="Lijstalinea"/>
        <w:numPr>
          <w:ilvl w:val="0"/>
          <w:numId w:val="10"/>
        </w:numPr>
        <w:spacing w:after="0" w:line="240" w:lineRule="auto"/>
        <w:rPr>
          <w:rFonts w:ascii="Times New Roman" w:hAnsi="Times New Roman" w:cs="Times New Roman"/>
          <w:color w:val="000000"/>
          <w:sz w:val="24"/>
          <w:szCs w:val="24"/>
          <w:lang w:val="fr-FR"/>
        </w:rPr>
      </w:pPr>
      <w:r w:rsidRPr="0094023C">
        <w:rPr>
          <w:rFonts w:ascii="Times New Roman" w:hAnsi="Times New Roman" w:cs="Times New Roman"/>
          <w:b/>
          <w:color w:val="000000"/>
          <w:sz w:val="24"/>
          <w:szCs w:val="24"/>
          <w:lang w:val="fr-FR"/>
        </w:rPr>
        <w:t>l</w:t>
      </w:r>
      <w:r w:rsidR="0031311A" w:rsidRPr="0094023C">
        <w:rPr>
          <w:rFonts w:ascii="Times New Roman" w:hAnsi="Times New Roman" w:cs="Times New Roman"/>
          <w:b/>
          <w:color w:val="000000"/>
          <w:sz w:val="24"/>
          <w:szCs w:val="24"/>
          <w:lang w:val="fr-FR"/>
        </w:rPr>
        <w:t>e 05 janvier 2009</w:t>
      </w:r>
      <w:r w:rsidR="0031311A" w:rsidRPr="0094023C">
        <w:rPr>
          <w:rFonts w:ascii="Times New Roman" w:hAnsi="Times New Roman" w:cs="Times New Roman"/>
          <w:color w:val="000000"/>
          <w:sz w:val="24"/>
          <w:szCs w:val="24"/>
          <w:lang w:val="fr-FR"/>
        </w:rPr>
        <w:t>, vente de 2 kilos d'or par E</w:t>
      </w:r>
      <w:r w:rsidRPr="0094023C">
        <w:rPr>
          <w:rFonts w:ascii="Times New Roman" w:hAnsi="Times New Roman" w:cs="Times New Roman"/>
          <w:color w:val="000000"/>
          <w:sz w:val="24"/>
          <w:szCs w:val="24"/>
          <w:lang w:val="fr-FR"/>
        </w:rPr>
        <w:t>.J.</w:t>
      </w:r>
      <w:r w:rsidR="0031311A" w:rsidRPr="0094023C">
        <w:rPr>
          <w:rFonts w:ascii="Times New Roman" w:hAnsi="Times New Roman" w:cs="Times New Roman"/>
          <w:color w:val="000000"/>
          <w:sz w:val="24"/>
          <w:szCs w:val="24"/>
          <w:lang w:val="fr-FR"/>
        </w:rPr>
        <w:t xml:space="preserve"> pour 40.360 euros ; (Pièces 39 : Procès-Verbal numéro 5331/2009 du 26 mars 2009 PJF Liège, et 52: Procès-Verbal numéro 6796/2009 du 09 avril 2009 PJF Liège ).</w:t>
      </w:r>
    </w:p>
    <w:p w:rsidR="0094023C" w:rsidRPr="0094023C" w:rsidRDefault="0094023C" w:rsidP="008E44EE">
      <w:pPr>
        <w:pStyle w:val="Lijstalinea"/>
        <w:spacing w:after="0" w:line="240" w:lineRule="auto"/>
        <w:ind w:left="0"/>
        <w:rPr>
          <w:rFonts w:ascii="Times New Roman" w:hAnsi="Times New Roman" w:cs="Times New Roman"/>
          <w:sz w:val="24"/>
          <w:szCs w:val="24"/>
          <w:lang w:val="fr-FR"/>
        </w:rPr>
      </w:pPr>
    </w:p>
    <w:p w:rsidR="00B030A5" w:rsidRPr="0094023C" w:rsidRDefault="0031311A" w:rsidP="008E44EE">
      <w:pPr>
        <w:spacing w:after="0" w:line="240" w:lineRule="auto"/>
        <w:rPr>
          <w:rFonts w:ascii="Times New Roman" w:hAnsi="Times New Roman" w:cs="Times New Roman"/>
          <w:b/>
          <w:sz w:val="24"/>
          <w:szCs w:val="24"/>
          <w:lang w:val="fr-FR"/>
        </w:rPr>
      </w:pPr>
      <w:r w:rsidRPr="0094023C">
        <w:rPr>
          <w:rFonts w:ascii="Times New Roman" w:hAnsi="Times New Roman" w:cs="Times New Roman"/>
          <w:b/>
          <w:color w:val="000000"/>
          <w:sz w:val="24"/>
          <w:szCs w:val="24"/>
          <w:lang w:val="fr-FR"/>
        </w:rPr>
        <w:lastRenderedPageBreak/>
        <w:t xml:space="preserve">* en déposant sur les comptes bancaires </w:t>
      </w:r>
      <w:r w:rsidR="0094023C">
        <w:rPr>
          <w:rFonts w:ascii="Times New Roman" w:hAnsi="Times New Roman" w:cs="Times New Roman"/>
          <w:b/>
          <w:color w:val="000000"/>
          <w:sz w:val="24"/>
          <w:szCs w:val="24"/>
          <w:lang w:val="fr-FR"/>
        </w:rPr>
        <w:t>(…)</w:t>
      </w:r>
      <w:r w:rsidRPr="0094023C">
        <w:rPr>
          <w:rFonts w:ascii="Times New Roman" w:hAnsi="Times New Roman" w:cs="Times New Roman"/>
          <w:b/>
          <w:color w:val="000000"/>
          <w:sz w:val="24"/>
          <w:szCs w:val="24"/>
          <w:lang w:val="fr-FR"/>
        </w:rPr>
        <w:t xml:space="preserve"> suivants et en trans</w:t>
      </w:r>
      <w:r w:rsidR="0094023C">
        <w:rPr>
          <w:rFonts w:ascii="Times New Roman" w:hAnsi="Times New Roman" w:cs="Times New Roman"/>
          <w:b/>
          <w:color w:val="000000"/>
          <w:sz w:val="24"/>
          <w:szCs w:val="24"/>
          <w:lang w:val="fr-FR"/>
        </w:rPr>
        <w:t>férant entre ceux-ci, entre le 1</w:t>
      </w:r>
      <w:r w:rsidRPr="0094023C">
        <w:rPr>
          <w:rFonts w:ascii="Times New Roman" w:hAnsi="Times New Roman" w:cs="Times New Roman"/>
          <w:b/>
          <w:color w:val="000000"/>
          <w:sz w:val="24"/>
          <w:szCs w:val="24"/>
          <w:vertAlign w:val="superscript"/>
          <w:lang w:val="fr-FR"/>
        </w:rPr>
        <w:t>er</w:t>
      </w:r>
      <w:r w:rsidRPr="0094023C">
        <w:rPr>
          <w:rFonts w:ascii="Times New Roman" w:hAnsi="Times New Roman" w:cs="Times New Roman"/>
          <w:b/>
          <w:color w:val="000000"/>
          <w:sz w:val="24"/>
          <w:szCs w:val="24"/>
          <w:lang w:val="fr-FR"/>
        </w:rPr>
        <w:t xml:space="preserve"> janvier 2006 et le 23  mars 2009. les sommes suivantes à concurrence d'un montant total de 1,294.228  euros</w:t>
      </w:r>
      <w:r w:rsidR="0094023C">
        <w:rPr>
          <w:rFonts w:ascii="Times New Roman" w:hAnsi="Times New Roman" w:cs="Times New Roman"/>
          <w:b/>
          <w:color w:val="000000"/>
          <w:sz w:val="24"/>
          <w:szCs w:val="24"/>
          <w:lang w:val="fr-FR"/>
        </w:rPr>
        <w:t> :</w:t>
      </w:r>
      <w:r w:rsidRPr="0094023C">
        <w:rPr>
          <w:rFonts w:ascii="Times New Roman" w:hAnsi="Times New Roman" w:cs="Times New Roman"/>
          <w:b/>
          <w:color w:val="000000"/>
          <w:sz w:val="24"/>
          <w:szCs w:val="24"/>
          <w:lang w:val="fr-FR"/>
        </w:rPr>
        <w:t xml:space="preserve"> </w:t>
      </w:r>
    </w:p>
    <w:p w:rsidR="0094023C" w:rsidRDefault="0094023C" w:rsidP="008E44EE">
      <w:pPr>
        <w:spacing w:after="0" w:line="240" w:lineRule="auto"/>
        <w:rPr>
          <w:rFonts w:ascii="Times New Roman" w:hAnsi="Times New Roman" w:cs="Times New Roman"/>
          <w:b/>
          <w:color w:val="000000"/>
          <w:sz w:val="24"/>
          <w:szCs w:val="24"/>
          <w:lang w:val="fr-FR"/>
        </w:rPr>
      </w:pPr>
    </w:p>
    <w:p w:rsidR="00B030A5" w:rsidRPr="0094023C" w:rsidRDefault="0031311A" w:rsidP="008E44EE">
      <w:pPr>
        <w:pStyle w:val="Lijstalinea"/>
        <w:numPr>
          <w:ilvl w:val="0"/>
          <w:numId w:val="11"/>
        </w:numPr>
        <w:spacing w:after="0" w:line="240" w:lineRule="auto"/>
        <w:rPr>
          <w:rFonts w:ascii="Times New Roman" w:hAnsi="Times New Roman" w:cs="Times New Roman"/>
          <w:color w:val="000000"/>
          <w:sz w:val="24"/>
          <w:szCs w:val="24"/>
          <w:lang w:val="fr-FR"/>
        </w:rPr>
      </w:pPr>
      <w:r w:rsidRPr="0094023C">
        <w:rPr>
          <w:rFonts w:ascii="Times New Roman" w:hAnsi="Times New Roman" w:cs="Times New Roman"/>
          <w:color w:val="000000"/>
          <w:sz w:val="24"/>
          <w:szCs w:val="24"/>
          <w:lang w:val="fr-FR"/>
        </w:rPr>
        <w:t>42.307 euros initialement déposés sur le compte à vue n</w:t>
      </w:r>
      <w:r w:rsidR="0094023C">
        <w:rPr>
          <w:rFonts w:ascii="Times New Roman" w:hAnsi="Times New Roman" w:cs="Times New Roman"/>
          <w:color w:val="000000"/>
          <w:sz w:val="24"/>
          <w:szCs w:val="24"/>
          <w:lang w:val="fr-FR"/>
        </w:rPr>
        <w:t>° (…)</w:t>
      </w:r>
      <w:r w:rsidRPr="0094023C">
        <w:rPr>
          <w:rFonts w:ascii="Times New Roman" w:hAnsi="Times New Roman" w:cs="Times New Roman"/>
          <w:color w:val="000000"/>
          <w:sz w:val="24"/>
          <w:szCs w:val="24"/>
          <w:lang w:val="fr-FR"/>
        </w:rPr>
        <w:t xml:space="preserve"> au nom de </w:t>
      </w:r>
      <w:r w:rsidR="0094023C" w:rsidRPr="0094023C">
        <w:rPr>
          <w:rFonts w:ascii="Times New Roman" w:hAnsi="Times New Roman" w:cs="Times New Roman"/>
          <w:color w:val="000000"/>
          <w:sz w:val="24"/>
          <w:szCs w:val="24"/>
          <w:lang w:val="fr-FR"/>
        </w:rPr>
        <w:t>E.J.</w:t>
      </w:r>
      <w:r w:rsidRPr="0094023C">
        <w:rPr>
          <w:rFonts w:ascii="Times New Roman" w:hAnsi="Times New Roman" w:cs="Times New Roman"/>
          <w:color w:val="000000"/>
          <w:sz w:val="24"/>
          <w:szCs w:val="24"/>
          <w:lang w:val="fr-FR"/>
        </w:rPr>
        <w:t xml:space="preserve"> ;</w:t>
      </w:r>
    </w:p>
    <w:p w:rsidR="0094023C" w:rsidRPr="0094023C" w:rsidRDefault="0094023C" w:rsidP="008E44EE">
      <w:pPr>
        <w:pStyle w:val="Lijstalinea"/>
        <w:spacing w:after="0" w:line="240" w:lineRule="auto"/>
        <w:rPr>
          <w:rFonts w:ascii="Times New Roman" w:hAnsi="Times New Roman" w:cs="Times New Roman"/>
          <w:sz w:val="24"/>
          <w:szCs w:val="24"/>
          <w:lang w:val="fr-FR"/>
        </w:rPr>
      </w:pPr>
    </w:p>
    <w:p w:rsidR="00B030A5" w:rsidRPr="0094023C" w:rsidRDefault="0031311A" w:rsidP="008E44EE">
      <w:pPr>
        <w:numPr>
          <w:ilvl w:val="0"/>
          <w:numId w:val="11"/>
        </w:num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72.169 euros initialement déposés sur le compte épargne n° </w:t>
      </w:r>
      <w:r w:rsidR="0094023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au nom de </w:t>
      </w:r>
      <w:r w:rsidR="0094023C">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w:t>
      </w:r>
    </w:p>
    <w:p w:rsidR="0094023C" w:rsidRPr="0031311A" w:rsidRDefault="0094023C" w:rsidP="008E44EE">
      <w:pPr>
        <w:spacing w:after="0" w:line="240" w:lineRule="auto"/>
        <w:rPr>
          <w:rFonts w:ascii="Times New Roman" w:hAnsi="Times New Roman" w:cs="Times New Roman"/>
          <w:sz w:val="24"/>
          <w:szCs w:val="24"/>
          <w:lang w:val="fr-FR"/>
        </w:rPr>
      </w:pPr>
    </w:p>
    <w:p w:rsidR="00B030A5" w:rsidRPr="0094023C" w:rsidRDefault="0031311A" w:rsidP="008E44EE">
      <w:pPr>
        <w:numPr>
          <w:ilvl w:val="0"/>
          <w:numId w:val="11"/>
        </w:num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161.406 euros initialement déposés sur le compte à vue n° </w:t>
      </w:r>
      <w:r w:rsidR="0094023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au nom de E</w:t>
      </w:r>
      <w:r w:rsidR="0094023C">
        <w:rPr>
          <w:rFonts w:ascii="Times New Roman" w:hAnsi="Times New Roman" w:cs="Times New Roman"/>
          <w:color w:val="000000"/>
          <w:sz w:val="24"/>
          <w:szCs w:val="24"/>
          <w:lang w:val="fr-FR"/>
        </w:rPr>
        <w:t>.J.</w:t>
      </w:r>
      <w:r w:rsidRPr="0031311A">
        <w:rPr>
          <w:rFonts w:ascii="Times New Roman" w:hAnsi="Times New Roman" w:cs="Times New Roman"/>
          <w:color w:val="000000"/>
          <w:sz w:val="24"/>
          <w:szCs w:val="24"/>
          <w:lang w:val="fr-FR"/>
        </w:rPr>
        <w:t>;</w:t>
      </w:r>
    </w:p>
    <w:p w:rsidR="0094023C" w:rsidRPr="0031311A" w:rsidRDefault="0094023C" w:rsidP="008E44EE">
      <w:pPr>
        <w:spacing w:after="0" w:line="240" w:lineRule="auto"/>
        <w:rPr>
          <w:rFonts w:ascii="Times New Roman" w:hAnsi="Times New Roman" w:cs="Times New Roman"/>
          <w:sz w:val="24"/>
          <w:szCs w:val="24"/>
          <w:lang w:val="fr-FR"/>
        </w:rPr>
      </w:pPr>
    </w:p>
    <w:p w:rsidR="00B030A5" w:rsidRPr="0094023C" w:rsidRDefault="0031311A" w:rsidP="008E44EE">
      <w:pPr>
        <w:numPr>
          <w:ilvl w:val="0"/>
          <w:numId w:val="11"/>
        </w:num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497.368 euros initialement déposés sur le compte à vue n° </w:t>
      </w:r>
      <w:r w:rsidR="0094023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au nom de S</w:t>
      </w:r>
      <w:r w:rsidR="0094023C">
        <w:rPr>
          <w:rFonts w:ascii="Times New Roman" w:hAnsi="Times New Roman" w:cs="Times New Roman"/>
          <w:color w:val="000000"/>
          <w:sz w:val="24"/>
          <w:szCs w:val="24"/>
          <w:lang w:val="fr-FR"/>
        </w:rPr>
        <w:t>.P.R.L. SL</w:t>
      </w:r>
      <w:r w:rsidRPr="0031311A">
        <w:rPr>
          <w:rFonts w:ascii="Times New Roman" w:hAnsi="Times New Roman" w:cs="Times New Roman"/>
          <w:color w:val="000000"/>
          <w:sz w:val="24"/>
          <w:szCs w:val="24"/>
          <w:lang w:val="fr-FR"/>
        </w:rPr>
        <w:t xml:space="preserve"> ;</w:t>
      </w:r>
    </w:p>
    <w:p w:rsidR="0094023C" w:rsidRPr="0031311A" w:rsidRDefault="0094023C" w:rsidP="008E44EE">
      <w:pPr>
        <w:spacing w:after="0" w:line="240" w:lineRule="auto"/>
        <w:rPr>
          <w:rFonts w:ascii="Times New Roman" w:hAnsi="Times New Roman" w:cs="Times New Roman"/>
          <w:sz w:val="24"/>
          <w:szCs w:val="24"/>
          <w:lang w:val="fr-FR"/>
        </w:rPr>
      </w:pPr>
    </w:p>
    <w:p w:rsidR="00B030A5" w:rsidRPr="0031311A" w:rsidRDefault="0031311A" w:rsidP="008E44EE">
      <w:pPr>
        <w:numPr>
          <w:ilvl w:val="0"/>
          <w:numId w:val="11"/>
        </w:num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375.135 euros initialement déposés sur le compte épargne n° </w:t>
      </w:r>
      <w:r w:rsidR="0094023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au nom de S</w:t>
      </w:r>
      <w:r w:rsidR="0094023C">
        <w:rPr>
          <w:rFonts w:ascii="Times New Roman" w:hAnsi="Times New Roman" w:cs="Times New Roman"/>
          <w:color w:val="000000"/>
          <w:sz w:val="24"/>
          <w:szCs w:val="24"/>
          <w:lang w:val="fr-FR"/>
        </w:rPr>
        <w:t>.P.R.L. SL.</w:t>
      </w:r>
      <w:r w:rsidRPr="0031311A">
        <w:rPr>
          <w:rFonts w:ascii="Times New Roman" w:hAnsi="Times New Roman" w:cs="Times New Roman"/>
          <w:color w:val="000000"/>
          <w:sz w:val="24"/>
          <w:szCs w:val="24"/>
          <w:lang w:val="fr-FR"/>
        </w:rPr>
        <w:t xml:space="preserve"> ;</w:t>
      </w:r>
    </w:p>
    <w:p w:rsidR="00B030A5" w:rsidRPr="0094023C" w:rsidRDefault="0031311A" w:rsidP="008E44EE">
      <w:pPr>
        <w:numPr>
          <w:ilvl w:val="0"/>
          <w:numId w:val="11"/>
        </w:num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117.748 euros initialement déposés sur le compte à terme n° </w:t>
      </w:r>
      <w:r w:rsidR="0094023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au nom de </w:t>
      </w:r>
      <w:r w:rsidR="0094023C">
        <w:rPr>
          <w:rFonts w:ascii="Times New Roman" w:hAnsi="Times New Roman" w:cs="Times New Roman"/>
          <w:color w:val="000000"/>
          <w:sz w:val="24"/>
          <w:szCs w:val="24"/>
          <w:lang w:val="fr-FR"/>
        </w:rPr>
        <w:t>S.P.R.L. SL.</w:t>
      </w:r>
      <w:r w:rsidRPr="0031311A">
        <w:rPr>
          <w:rFonts w:ascii="Times New Roman" w:hAnsi="Times New Roman" w:cs="Times New Roman"/>
          <w:color w:val="000000"/>
          <w:sz w:val="24"/>
          <w:szCs w:val="24"/>
          <w:lang w:val="fr-FR"/>
        </w:rPr>
        <w:t xml:space="preserve"> ;</w:t>
      </w:r>
    </w:p>
    <w:p w:rsidR="0094023C" w:rsidRPr="0031311A" w:rsidRDefault="0094023C" w:rsidP="008E44EE">
      <w:pPr>
        <w:spacing w:after="0" w:line="240" w:lineRule="auto"/>
        <w:rPr>
          <w:rFonts w:ascii="Times New Roman" w:hAnsi="Times New Roman" w:cs="Times New Roman"/>
          <w:sz w:val="24"/>
          <w:szCs w:val="24"/>
          <w:lang w:val="fr-FR"/>
        </w:rPr>
      </w:pPr>
    </w:p>
    <w:p w:rsidR="00B030A5" w:rsidRPr="0031311A" w:rsidRDefault="0031311A" w:rsidP="008E44EE">
      <w:pPr>
        <w:numPr>
          <w:ilvl w:val="0"/>
          <w:numId w:val="11"/>
        </w:num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28.095 euros initialement déposés sur le compte à vue n° </w:t>
      </w:r>
      <w:r w:rsidR="0094023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au nom de </w:t>
      </w:r>
      <w:r w:rsidR="0094023C">
        <w:rPr>
          <w:rFonts w:ascii="Times New Roman" w:hAnsi="Times New Roman" w:cs="Times New Roman"/>
          <w:color w:val="000000"/>
          <w:sz w:val="24"/>
          <w:szCs w:val="24"/>
          <w:lang w:val="fr-FR"/>
        </w:rPr>
        <w:t>S.P.R.L.</w:t>
      </w:r>
      <w:r w:rsidR="007B48A8">
        <w:rPr>
          <w:rFonts w:ascii="Times New Roman" w:hAnsi="Times New Roman" w:cs="Times New Roman"/>
          <w:color w:val="000000"/>
          <w:sz w:val="24"/>
          <w:szCs w:val="24"/>
          <w:lang w:val="fr-FR"/>
        </w:rPr>
        <w:t xml:space="preserve"> SS.</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Pièce 99 : Procès-Verbal numéro 13373/2009 du 03 août 2009 PIF Liège ) ;</w:t>
      </w:r>
    </w:p>
    <w:p w:rsidR="007B48A8" w:rsidRPr="0031311A" w:rsidRDefault="007B48A8"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7B48A8">
        <w:rPr>
          <w:rFonts w:ascii="Times New Roman" w:hAnsi="Times New Roman" w:cs="Times New Roman"/>
          <w:b/>
          <w:color w:val="000000"/>
          <w:sz w:val="24"/>
          <w:szCs w:val="24"/>
          <w:lang w:val="fr-FR"/>
        </w:rPr>
        <w:t>I.</w:t>
      </w:r>
      <w:r w:rsidRPr="0031311A">
        <w:rPr>
          <w:rFonts w:ascii="Times New Roman" w:hAnsi="Times New Roman" w:cs="Times New Roman"/>
          <w:color w:val="000000"/>
          <w:sz w:val="24"/>
          <w:szCs w:val="24"/>
          <w:lang w:val="fr-FR"/>
        </w:rPr>
        <w:t xml:space="preserve"> Dans une intention frauduleuse ou à dessein de</w:t>
      </w:r>
      <w:r w:rsidR="007B48A8">
        <w:rPr>
          <w:rFonts w:ascii="Times New Roman" w:hAnsi="Times New Roman" w:cs="Times New Roman"/>
          <w:color w:val="000000"/>
          <w:sz w:val="24"/>
          <w:szCs w:val="24"/>
          <w:lang w:val="fr-FR"/>
        </w:rPr>
        <w:t xml:space="preserve"> nuire, contrevenu aux disposi</w:t>
      </w:r>
      <w:r w:rsidRPr="0031311A">
        <w:rPr>
          <w:rFonts w:ascii="Times New Roman" w:hAnsi="Times New Roman" w:cs="Times New Roman"/>
          <w:color w:val="000000"/>
          <w:sz w:val="24"/>
          <w:szCs w:val="24"/>
          <w:lang w:val="fr-FR"/>
        </w:rPr>
        <w:t>tions du Code des Impôts sur les Revenus de 1992 ou</w:t>
      </w:r>
      <w:r w:rsidR="007B48A8">
        <w:rPr>
          <w:rFonts w:ascii="Times New Roman" w:hAnsi="Times New Roman" w:cs="Times New Roman"/>
          <w:color w:val="000000"/>
          <w:sz w:val="24"/>
          <w:szCs w:val="24"/>
          <w:lang w:val="fr-FR"/>
        </w:rPr>
        <w:t xml:space="preserve"> des arrêtés pris pour son exé</w:t>
      </w:r>
      <w:r w:rsidRPr="0031311A">
        <w:rPr>
          <w:rFonts w:ascii="Times New Roman" w:hAnsi="Times New Roman" w:cs="Times New Roman"/>
          <w:color w:val="000000"/>
          <w:sz w:val="24"/>
          <w:szCs w:val="24"/>
          <w:lang w:val="fr-FR"/>
        </w:rPr>
        <w:t>cution ( infractions C.I.R. 1992 - Article 449 du Code des Impôts sur les Revenus de 1992), en l'espèce et notamment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aux articles 23, 24 et 25 ( bénéfices et avantages de t</w:t>
      </w:r>
      <w:r w:rsidR="007B48A8">
        <w:rPr>
          <w:rFonts w:ascii="Times New Roman" w:hAnsi="Times New Roman" w:cs="Times New Roman"/>
          <w:color w:val="000000"/>
          <w:sz w:val="24"/>
          <w:szCs w:val="24"/>
          <w:lang w:val="fr-FR"/>
        </w:rPr>
        <w:t>oute nature ), 30 et 32 (rému</w:t>
      </w:r>
      <w:r w:rsidRPr="0031311A">
        <w:rPr>
          <w:rFonts w:ascii="Times New Roman" w:hAnsi="Times New Roman" w:cs="Times New Roman"/>
          <w:color w:val="000000"/>
          <w:sz w:val="24"/>
          <w:szCs w:val="24"/>
          <w:lang w:val="fr-FR"/>
        </w:rPr>
        <w:t>nérations de dirigeants d'entreprises ) et 305 et suivants ( déclarations de revenus ) du Code des Impôts sur les Revenus de 1992,</w:t>
      </w:r>
    </w:p>
    <w:p w:rsidR="007B48A8" w:rsidRPr="0031311A" w:rsidRDefault="007B48A8" w:rsidP="008E44EE">
      <w:pPr>
        <w:spacing w:after="0" w:line="240" w:lineRule="auto"/>
        <w:rPr>
          <w:rFonts w:ascii="Times New Roman" w:hAnsi="Times New Roman" w:cs="Times New Roman"/>
          <w:sz w:val="24"/>
          <w:szCs w:val="24"/>
          <w:lang w:val="fr-FR"/>
        </w:rPr>
      </w:pPr>
    </w:p>
    <w:p w:rsidR="00B030A5" w:rsidRPr="0031311A" w:rsidRDefault="007B48A8" w:rsidP="008E44E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 pour ne pas avo</w:t>
      </w:r>
      <w:r w:rsidR="0031311A" w:rsidRPr="0031311A">
        <w:rPr>
          <w:rFonts w:ascii="Times New Roman" w:hAnsi="Times New Roman" w:cs="Times New Roman"/>
          <w:color w:val="000000"/>
          <w:sz w:val="24"/>
          <w:szCs w:val="24"/>
          <w:lang w:val="fr-FR"/>
        </w:rPr>
        <w:t>ir déclaré à l'administration fiscale compétente en matière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de contributions directes </w:t>
      </w:r>
      <w:r w:rsidR="007B48A8">
        <w:rPr>
          <w:rFonts w:ascii="Times New Roman" w:hAnsi="Times New Roman" w:cs="Times New Roman"/>
          <w:color w:val="000000"/>
          <w:sz w:val="24"/>
          <w:szCs w:val="24"/>
          <w:lang w:val="fr-FR"/>
        </w:rPr>
        <w:t xml:space="preserve">les revenus suivants de ses activités indépendantes ( bénéfices et avantages de toute nature) et de dirigeant d’entreprise, de droit ou de fait  dans la sixième (S.P.R.L. </w:t>
      </w:r>
      <w:r w:rsidRPr="0031311A">
        <w:rPr>
          <w:rFonts w:ascii="Times New Roman" w:hAnsi="Times New Roman" w:cs="Times New Roman"/>
          <w:color w:val="000000"/>
          <w:sz w:val="24"/>
          <w:szCs w:val="24"/>
          <w:lang w:val="fr-FR"/>
        </w:rPr>
        <w:t>S</w:t>
      </w:r>
      <w:r w:rsidR="007B48A8">
        <w:rPr>
          <w:rFonts w:ascii="Times New Roman" w:hAnsi="Times New Roman" w:cs="Times New Roman"/>
          <w:color w:val="000000"/>
          <w:sz w:val="24"/>
          <w:szCs w:val="24"/>
          <w:lang w:val="fr-FR"/>
        </w:rPr>
        <w:t>O.), la cinquième (</w:t>
      </w:r>
      <w:r w:rsidRPr="0031311A">
        <w:rPr>
          <w:rFonts w:ascii="Times New Roman" w:hAnsi="Times New Roman" w:cs="Times New Roman"/>
          <w:color w:val="000000"/>
          <w:sz w:val="24"/>
          <w:szCs w:val="24"/>
          <w:lang w:val="fr-FR"/>
        </w:rPr>
        <w:t>S.P.R.L</w:t>
      </w:r>
      <w:r w:rsidR="007B48A8">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S</w:t>
      </w:r>
      <w:r w:rsidR="007B48A8">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et</w:t>
      </w:r>
      <w:r w:rsidR="007B48A8">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la </w:t>
      </w:r>
      <w:r w:rsidR="007B48A8">
        <w:rPr>
          <w:rFonts w:ascii="Times New Roman" w:hAnsi="Times New Roman" w:cs="Times New Roman"/>
          <w:color w:val="000000"/>
          <w:sz w:val="24"/>
          <w:szCs w:val="24"/>
          <w:lang w:val="fr-FR"/>
        </w:rPr>
        <w:t>qua</w:t>
      </w:r>
      <w:r w:rsidRPr="0031311A">
        <w:rPr>
          <w:rFonts w:ascii="Times New Roman" w:hAnsi="Times New Roman" w:cs="Times New Roman"/>
          <w:color w:val="000000"/>
          <w:sz w:val="24"/>
          <w:szCs w:val="24"/>
          <w:lang w:val="fr-FR"/>
        </w:rPr>
        <w:t>tri</w:t>
      </w:r>
      <w:r w:rsidR="007B48A8">
        <w:rPr>
          <w:rFonts w:ascii="Times New Roman" w:hAnsi="Times New Roman" w:cs="Times New Roman"/>
          <w:color w:val="000000"/>
          <w:sz w:val="24"/>
          <w:szCs w:val="24"/>
          <w:lang w:val="fr-FR"/>
        </w:rPr>
        <w:t>ème (S.P.R.L. SL.) sur ces revenus</w:t>
      </w:r>
      <w:r w:rsidRPr="0031311A">
        <w:rPr>
          <w:rFonts w:ascii="Times New Roman" w:hAnsi="Times New Roman" w:cs="Times New Roman"/>
          <w:color w:val="000000"/>
          <w:sz w:val="24"/>
          <w:szCs w:val="24"/>
          <w:lang w:val="fr-FR"/>
        </w:rPr>
        <w:t>:</w:t>
      </w:r>
    </w:p>
    <w:p w:rsidR="007B48A8" w:rsidRPr="0031311A" w:rsidRDefault="007B48A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7B48A8">
        <w:rPr>
          <w:rFonts w:ascii="Times New Roman" w:hAnsi="Times New Roman" w:cs="Times New Roman"/>
          <w:b/>
          <w:color w:val="000000"/>
          <w:sz w:val="24"/>
          <w:szCs w:val="24"/>
          <w:lang w:val="fr-FR"/>
        </w:rPr>
        <w:t xml:space="preserve">le premier ( </w:t>
      </w:r>
      <w:r w:rsidR="007B48A8">
        <w:rPr>
          <w:rFonts w:ascii="Times New Roman" w:hAnsi="Times New Roman" w:cs="Times New Roman"/>
          <w:b/>
          <w:color w:val="000000"/>
          <w:sz w:val="24"/>
          <w:szCs w:val="24"/>
          <w:lang w:val="fr-FR"/>
        </w:rPr>
        <w:t>D.S.</w:t>
      </w:r>
      <w:r w:rsidRPr="007B48A8">
        <w:rPr>
          <w:rFonts w:ascii="Times New Roman" w:hAnsi="Times New Roman" w:cs="Times New Roman"/>
          <w:b/>
          <w:color w:val="000000"/>
          <w:sz w:val="24"/>
          <w:szCs w:val="24"/>
          <w:lang w:val="fr-FR"/>
        </w:rPr>
        <w:t xml:space="preserve"> ), à plusieurs reprises ent</w:t>
      </w:r>
      <w:r w:rsidR="007B48A8">
        <w:rPr>
          <w:rFonts w:ascii="Times New Roman" w:hAnsi="Times New Roman" w:cs="Times New Roman"/>
          <w:b/>
          <w:color w:val="000000"/>
          <w:sz w:val="24"/>
          <w:szCs w:val="24"/>
          <w:lang w:val="fr-FR"/>
        </w:rPr>
        <w:t>re le 29 juin 2004 et le 19 no</w:t>
      </w:r>
      <w:r w:rsidRPr="007B48A8">
        <w:rPr>
          <w:rFonts w:ascii="Times New Roman" w:hAnsi="Times New Roman" w:cs="Times New Roman"/>
          <w:b/>
          <w:color w:val="000000"/>
          <w:sz w:val="24"/>
          <w:szCs w:val="24"/>
          <w:lang w:val="fr-FR"/>
        </w:rPr>
        <w:t>vembre 2009,</w:t>
      </w:r>
    </w:p>
    <w:p w:rsidR="007B48A8" w:rsidRPr="007B48A8" w:rsidRDefault="007B48A8" w:rsidP="008E44EE">
      <w:pPr>
        <w:spacing w:after="0" w:line="240" w:lineRule="auto"/>
        <w:rPr>
          <w:rFonts w:ascii="Times New Roman" w:hAnsi="Times New Roman" w:cs="Times New Roman"/>
          <w:b/>
          <w:sz w:val="24"/>
          <w:szCs w:val="24"/>
          <w:lang w:val="fr-FR"/>
        </w:rPr>
      </w:pPr>
    </w:p>
    <w:p w:rsidR="00B030A5" w:rsidRPr="007B48A8" w:rsidRDefault="0031311A" w:rsidP="008E44EE">
      <w:pPr>
        <w:numPr>
          <w:ilvl w:val="0"/>
          <w:numId w:val="12"/>
        </w:num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pour l'exercice d'imposition 2005 concernant les revenus de 2004 un montant de 24.000 euros ;</w:t>
      </w:r>
    </w:p>
    <w:p w:rsidR="007B48A8" w:rsidRPr="0031311A" w:rsidRDefault="007B48A8" w:rsidP="008E44EE">
      <w:pPr>
        <w:spacing w:after="0" w:line="240" w:lineRule="auto"/>
        <w:rPr>
          <w:rFonts w:ascii="Times New Roman" w:hAnsi="Times New Roman" w:cs="Times New Roman"/>
          <w:sz w:val="24"/>
          <w:szCs w:val="24"/>
          <w:lang w:val="fr-FR"/>
        </w:rPr>
      </w:pPr>
    </w:p>
    <w:p w:rsidR="00B030A5" w:rsidRPr="007B48A8" w:rsidRDefault="0031311A" w:rsidP="008E44EE">
      <w:pPr>
        <w:numPr>
          <w:ilvl w:val="0"/>
          <w:numId w:val="12"/>
        </w:numPr>
        <w:tabs>
          <w:tab w:val="num" w:pos="360"/>
        </w:tabs>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pour l'exercice d'imposition 2006 concernant les revenus de 2005 un montant indéterminé ;</w:t>
      </w:r>
    </w:p>
    <w:p w:rsidR="007B48A8" w:rsidRPr="0031311A" w:rsidRDefault="007B48A8" w:rsidP="008E44EE">
      <w:pPr>
        <w:tabs>
          <w:tab w:val="num" w:pos="360"/>
        </w:tabs>
        <w:spacing w:after="0" w:line="240" w:lineRule="auto"/>
        <w:rPr>
          <w:rFonts w:ascii="Times New Roman" w:hAnsi="Times New Roman" w:cs="Times New Roman"/>
          <w:sz w:val="24"/>
          <w:szCs w:val="24"/>
          <w:lang w:val="fr-FR"/>
        </w:rPr>
      </w:pPr>
    </w:p>
    <w:p w:rsidR="00B030A5" w:rsidRPr="007B48A8" w:rsidRDefault="0031311A" w:rsidP="008E44EE">
      <w:pPr>
        <w:numPr>
          <w:ilvl w:val="0"/>
          <w:numId w:val="12"/>
        </w:numPr>
        <w:tabs>
          <w:tab w:val="num" w:pos="360"/>
        </w:tabs>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pour l'exercice d'imposition 2007 concernant les revenus de 2006 un montant de 150.000 euros ;</w:t>
      </w:r>
    </w:p>
    <w:p w:rsidR="007B48A8" w:rsidRPr="0031311A" w:rsidRDefault="007B48A8" w:rsidP="008E44EE">
      <w:pPr>
        <w:tabs>
          <w:tab w:val="num" w:pos="360"/>
        </w:tabs>
        <w:spacing w:after="0" w:line="240" w:lineRule="auto"/>
        <w:rPr>
          <w:rFonts w:ascii="Times New Roman" w:hAnsi="Times New Roman" w:cs="Times New Roman"/>
          <w:sz w:val="24"/>
          <w:szCs w:val="24"/>
          <w:lang w:val="fr-FR"/>
        </w:rPr>
      </w:pPr>
    </w:p>
    <w:p w:rsidR="00B030A5" w:rsidRPr="007B48A8" w:rsidRDefault="0031311A" w:rsidP="008E44EE">
      <w:pPr>
        <w:numPr>
          <w:ilvl w:val="0"/>
          <w:numId w:val="12"/>
        </w:numPr>
        <w:tabs>
          <w:tab w:val="num" w:pos="360"/>
        </w:tabs>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lastRenderedPageBreak/>
        <w:t>pour l'exercice d'imposition 2008 concernant les revenus de 2007 un montant de 300.000 euros ;</w:t>
      </w:r>
    </w:p>
    <w:p w:rsidR="007B48A8" w:rsidRPr="007B48A8" w:rsidRDefault="007B48A8" w:rsidP="008E44EE">
      <w:pPr>
        <w:tabs>
          <w:tab w:val="num" w:pos="360"/>
        </w:tabs>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7B48A8">
        <w:rPr>
          <w:rFonts w:ascii="Times New Roman" w:hAnsi="Times New Roman" w:cs="Times New Roman"/>
          <w:b/>
          <w:color w:val="000000"/>
          <w:sz w:val="24"/>
          <w:szCs w:val="24"/>
          <w:lang w:val="fr-FR"/>
        </w:rPr>
        <w:t>la deuxième ( E</w:t>
      </w:r>
      <w:r w:rsidR="007B48A8">
        <w:rPr>
          <w:rFonts w:ascii="Times New Roman" w:hAnsi="Times New Roman" w:cs="Times New Roman"/>
          <w:b/>
          <w:color w:val="000000"/>
          <w:sz w:val="24"/>
          <w:szCs w:val="24"/>
          <w:lang w:val="fr-FR"/>
        </w:rPr>
        <w:t>.J</w:t>
      </w:r>
      <w:r w:rsidR="007B48A8" w:rsidRPr="007B48A8">
        <w:rPr>
          <w:rFonts w:ascii="Times New Roman" w:hAnsi="Times New Roman" w:cs="Times New Roman"/>
          <w:b/>
          <w:color w:val="000000"/>
          <w:sz w:val="24"/>
          <w:szCs w:val="24"/>
          <w:lang w:val="fr-FR"/>
        </w:rPr>
        <w:t>.</w:t>
      </w:r>
      <w:r w:rsidRPr="007B48A8">
        <w:rPr>
          <w:rFonts w:ascii="Times New Roman" w:hAnsi="Times New Roman" w:cs="Times New Roman"/>
          <w:b/>
          <w:color w:val="000000"/>
          <w:sz w:val="24"/>
          <w:szCs w:val="24"/>
          <w:lang w:val="fr-FR"/>
        </w:rPr>
        <w:t xml:space="preserve"> ), à plusieurs reprises entre le 29 juin 2004 et le 19 novembre 2009,</w:t>
      </w:r>
    </w:p>
    <w:p w:rsidR="007B48A8" w:rsidRPr="0031311A" w:rsidRDefault="007B48A8" w:rsidP="008E44EE">
      <w:pPr>
        <w:spacing w:after="0" w:line="240" w:lineRule="auto"/>
        <w:rPr>
          <w:rFonts w:ascii="Times New Roman" w:hAnsi="Times New Roman" w:cs="Times New Roman"/>
          <w:sz w:val="24"/>
          <w:szCs w:val="24"/>
          <w:lang w:val="fr-FR"/>
        </w:rPr>
      </w:pPr>
    </w:p>
    <w:p w:rsidR="00B030A5" w:rsidRPr="007B48A8" w:rsidRDefault="0031311A" w:rsidP="008E44EE">
      <w:pPr>
        <w:pStyle w:val="Lijstalinea"/>
        <w:numPr>
          <w:ilvl w:val="0"/>
          <w:numId w:val="12"/>
        </w:numPr>
        <w:spacing w:after="0" w:line="240" w:lineRule="auto"/>
        <w:rPr>
          <w:rFonts w:ascii="Times New Roman" w:hAnsi="Times New Roman" w:cs="Times New Roman"/>
          <w:color w:val="000000"/>
          <w:sz w:val="24"/>
          <w:szCs w:val="24"/>
          <w:lang w:val="fr-FR"/>
        </w:rPr>
      </w:pPr>
      <w:r w:rsidRPr="007B48A8">
        <w:rPr>
          <w:rFonts w:ascii="Times New Roman" w:hAnsi="Times New Roman" w:cs="Times New Roman"/>
          <w:color w:val="000000"/>
          <w:sz w:val="24"/>
          <w:szCs w:val="24"/>
          <w:lang w:val="fr-FR"/>
        </w:rPr>
        <w:t>pour l'exercice d'imposition 2004 concernant les revenus de 2003 un montant indéterminé ;</w:t>
      </w:r>
    </w:p>
    <w:p w:rsidR="007B48A8" w:rsidRPr="007B48A8" w:rsidRDefault="007B48A8" w:rsidP="008E44EE">
      <w:pPr>
        <w:spacing w:after="0" w:line="240" w:lineRule="auto"/>
        <w:ind w:left="720"/>
        <w:rPr>
          <w:rFonts w:ascii="Times New Roman" w:hAnsi="Times New Roman" w:cs="Times New Roman"/>
          <w:sz w:val="24"/>
          <w:szCs w:val="24"/>
          <w:lang w:val="fr-FR"/>
        </w:rPr>
      </w:pPr>
    </w:p>
    <w:p w:rsidR="00B030A5" w:rsidRPr="007B48A8" w:rsidRDefault="0031311A" w:rsidP="008E44EE">
      <w:pPr>
        <w:pStyle w:val="Lijstalinea"/>
        <w:numPr>
          <w:ilvl w:val="0"/>
          <w:numId w:val="13"/>
        </w:numPr>
        <w:spacing w:after="0" w:line="240" w:lineRule="auto"/>
        <w:rPr>
          <w:rFonts w:ascii="Times New Roman" w:hAnsi="Times New Roman" w:cs="Times New Roman"/>
          <w:color w:val="000000"/>
          <w:sz w:val="24"/>
          <w:szCs w:val="24"/>
          <w:lang w:val="fr-FR"/>
        </w:rPr>
      </w:pPr>
      <w:r w:rsidRPr="007B48A8">
        <w:rPr>
          <w:rFonts w:ascii="Times New Roman" w:hAnsi="Times New Roman" w:cs="Times New Roman"/>
          <w:color w:val="000000"/>
          <w:sz w:val="24"/>
          <w:szCs w:val="24"/>
          <w:lang w:val="fr-FR"/>
        </w:rPr>
        <w:t>pour l'exercice d'imposition 2005 concernant les revenus de 2004 un montant indéterminé ;</w:t>
      </w:r>
    </w:p>
    <w:p w:rsidR="007B48A8" w:rsidRPr="007B48A8" w:rsidRDefault="007B48A8" w:rsidP="008E44EE">
      <w:pPr>
        <w:pStyle w:val="Lijstalinea"/>
        <w:spacing w:after="0" w:line="240" w:lineRule="auto"/>
        <w:rPr>
          <w:rFonts w:ascii="Times New Roman" w:hAnsi="Times New Roman" w:cs="Times New Roman"/>
          <w:sz w:val="24"/>
          <w:szCs w:val="24"/>
          <w:lang w:val="fr-FR"/>
        </w:rPr>
      </w:pPr>
    </w:p>
    <w:p w:rsidR="00B030A5" w:rsidRPr="007B48A8" w:rsidRDefault="0031311A" w:rsidP="008E44EE">
      <w:pPr>
        <w:numPr>
          <w:ilvl w:val="0"/>
          <w:numId w:val="13"/>
        </w:num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pour l'exercice d'imposition 2006 concernant les revenus de 2005 un montant indéterminé ;</w:t>
      </w:r>
    </w:p>
    <w:p w:rsidR="007B48A8" w:rsidRPr="0031311A" w:rsidRDefault="007B48A8" w:rsidP="008E44EE">
      <w:pPr>
        <w:spacing w:after="0" w:line="240" w:lineRule="auto"/>
        <w:rPr>
          <w:rFonts w:ascii="Times New Roman" w:hAnsi="Times New Roman" w:cs="Times New Roman"/>
          <w:sz w:val="24"/>
          <w:szCs w:val="24"/>
          <w:lang w:val="fr-FR"/>
        </w:rPr>
      </w:pPr>
    </w:p>
    <w:p w:rsidR="00B030A5" w:rsidRPr="007B48A8" w:rsidRDefault="0031311A" w:rsidP="008E44EE">
      <w:pPr>
        <w:numPr>
          <w:ilvl w:val="0"/>
          <w:numId w:val="13"/>
        </w:numPr>
        <w:tabs>
          <w:tab w:val="num" w:pos="504"/>
        </w:tabs>
        <w:spacing w:after="0" w:line="240" w:lineRule="auto"/>
        <w:rPr>
          <w:rFonts w:ascii="Times New Roman" w:hAnsi="Times New Roman" w:cs="Times New Roman"/>
          <w:b/>
          <w:sz w:val="24"/>
          <w:szCs w:val="24"/>
          <w:lang w:val="fr-FR"/>
        </w:rPr>
      </w:pPr>
      <w:r w:rsidRPr="0031311A">
        <w:rPr>
          <w:rFonts w:ascii="Times New Roman" w:hAnsi="Times New Roman" w:cs="Times New Roman"/>
          <w:color w:val="000000"/>
          <w:sz w:val="24"/>
          <w:szCs w:val="24"/>
          <w:lang w:val="fr-FR"/>
        </w:rPr>
        <w:t xml:space="preserve">pour l'exercice d'imposition 2007 concernant les revenus de 2006, </w:t>
      </w:r>
      <w:r w:rsidRPr="007B48A8">
        <w:rPr>
          <w:rFonts w:ascii="Times New Roman" w:hAnsi="Times New Roman" w:cs="Times New Roman"/>
          <w:b/>
          <w:color w:val="000000"/>
          <w:sz w:val="24"/>
          <w:szCs w:val="24"/>
          <w:lang w:val="fr-FR"/>
        </w:rPr>
        <w:t xml:space="preserve">180.000 euros </w:t>
      </w:r>
      <w:r w:rsidRPr="007B48A8">
        <w:rPr>
          <w:rFonts w:ascii="Times New Roman" w:hAnsi="Times New Roman" w:cs="Times New Roman"/>
          <w:color w:val="000000"/>
          <w:sz w:val="24"/>
          <w:szCs w:val="24"/>
          <w:lang w:val="fr-FR"/>
        </w:rPr>
        <w:t>minimum ;</w:t>
      </w:r>
    </w:p>
    <w:p w:rsidR="00B030A5" w:rsidRPr="007B48A8" w:rsidRDefault="0031311A" w:rsidP="008E44EE">
      <w:pPr>
        <w:pStyle w:val="Lijstalinea"/>
        <w:numPr>
          <w:ilvl w:val="0"/>
          <w:numId w:val="13"/>
        </w:numPr>
        <w:spacing w:after="0" w:line="240" w:lineRule="auto"/>
        <w:rPr>
          <w:rFonts w:ascii="Times New Roman" w:hAnsi="Times New Roman" w:cs="Times New Roman"/>
          <w:color w:val="000000"/>
          <w:sz w:val="24"/>
          <w:szCs w:val="24"/>
          <w:lang w:val="fr-FR"/>
        </w:rPr>
      </w:pPr>
      <w:r w:rsidRPr="007B48A8">
        <w:rPr>
          <w:rFonts w:ascii="Times New Roman" w:hAnsi="Times New Roman" w:cs="Times New Roman"/>
          <w:color w:val="000000"/>
          <w:sz w:val="24"/>
          <w:szCs w:val="24"/>
          <w:lang w:val="fr-FR"/>
        </w:rPr>
        <w:t xml:space="preserve">pour l'exercice d'imposition 2008 concernant les revenus de 2007, </w:t>
      </w:r>
      <w:r w:rsidRPr="007B48A8">
        <w:rPr>
          <w:rFonts w:ascii="Times New Roman" w:hAnsi="Times New Roman" w:cs="Times New Roman"/>
          <w:b/>
          <w:color w:val="000000"/>
          <w:sz w:val="24"/>
          <w:szCs w:val="24"/>
          <w:lang w:val="fr-FR"/>
        </w:rPr>
        <w:t>180.000 euros</w:t>
      </w:r>
      <w:r w:rsidRPr="007B48A8">
        <w:rPr>
          <w:rFonts w:ascii="Times New Roman" w:hAnsi="Times New Roman" w:cs="Times New Roman"/>
          <w:color w:val="000000"/>
          <w:sz w:val="24"/>
          <w:szCs w:val="24"/>
          <w:lang w:val="fr-FR"/>
        </w:rPr>
        <w:t xml:space="preserve"> minimum ;</w:t>
      </w:r>
    </w:p>
    <w:p w:rsidR="007B48A8" w:rsidRPr="007B48A8" w:rsidRDefault="007B48A8" w:rsidP="008E44EE">
      <w:pPr>
        <w:pStyle w:val="Lijstalinea"/>
        <w:spacing w:after="0" w:line="240" w:lineRule="auto"/>
        <w:ind w:left="0"/>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7B48A8">
        <w:rPr>
          <w:rFonts w:ascii="Times New Roman" w:hAnsi="Times New Roman" w:cs="Times New Roman"/>
          <w:b/>
          <w:color w:val="000000"/>
          <w:sz w:val="24"/>
          <w:szCs w:val="24"/>
          <w:lang w:val="fr-FR"/>
        </w:rPr>
        <w:t xml:space="preserve">le premier ( </w:t>
      </w:r>
      <w:r w:rsidR="007B48A8">
        <w:rPr>
          <w:rFonts w:ascii="Times New Roman" w:hAnsi="Times New Roman" w:cs="Times New Roman"/>
          <w:b/>
          <w:color w:val="000000"/>
          <w:sz w:val="24"/>
          <w:szCs w:val="24"/>
          <w:lang w:val="fr-FR"/>
        </w:rPr>
        <w:t>D.S. ) et</w:t>
      </w:r>
      <w:r w:rsidRPr="007B48A8">
        <w:rPr>
          <w:rFonts w:ascii="Times New Roman" w:hAnsi="Times New Roman" w:cs="Times New Roman"/>
          <w:b/>
          <w:color w:val="000000"/>
          <w:sz w:val="24"/>
          <w:szCs w:val="24"/>
          <w:lang w:val="fr-FR"/>
        </w:rPr>
        <w:t xml:space="preserve"> la deuxième ( E</w:t>
      </w:r>
      <w:r w:rsidR="007B48A8">
        <w:rPr>
          <w:rFonts w:ascii="Times New Roman" w:hAnsi="Times New Roman" w:cs="Times New Roman"/>
          <w:b/>
          <w:color w:val="000000"/>
          <w:sz w:val="24"/>
          <w:szCs w:val="24"/>
          <w:lang w:val="fr-FR"/>
        </w:rPr>
        <w:t>.J.</w:t>
      </w:r>
      <w:r w:rsidRPr="007B48A8">
        <w:rPr>
          <w:rFonts w:ascii="Times New Roman" w:hAnsi="Times New Roman" w:cs="Times New Roman"/>
          <w:b/>
          <w:color w:val="000000"/>
          <w:sz w:val="24"/>
          <w:szCs w:val="24"/>
          <w:lang w:val="fr-FR"/>
        </w:rPr>
        <w:t xml:space="preserve"> ), à plusieurs reprises entre le 17 novembre 2009 et la date du présent réquisitoire</w:t>
      </w:r>
      <w:r w:rsidRPr="0031311A">
        <w:rPr>
          <w:rFonts w:ascii="Times New Roman" w:hAnsi="Times New Roman" w:cs="Times New Roman"/>
          <w:color w:val="000000"/>
          <w:sz w:val="24"/>
          <w:szCs w:val="24"/>
          <w:lang w:val="fr-FR"/>
        </w:rPr>
        <w:t xml:space="preserve">, pour ne pas avoir déclaré à l'administration fiscale compétente en matière de contributions directes les revenus suivants de ses activités indépendantes ( bénéfices et avantages de toute nature ) et de dirigeant d'entreprise, de droit ou de fait, dans la septième ( S.P.R.L. </w:t>
      </w:r>
      <w:r w:rsidR="007B48A8">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xml:space="preserve"> ), la sixième ( S.P.R.L. S</w:t>
      </w:r>
      <w:r w:rsidR="007B48A8">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xml:space="preserve"> ), la cinquième ( </w:t>
      </w:r>
      <w:r w:rsidR="007B48A8">
        <w:rPr>
          <w:rFonts w:ascii="Times New Roman" w:hAnsi="Times New Roman" w:cs="Times New Roman"/>
          <w:color w:val="000000"/>
          <w:sz w:val="24"/>
          <w:szCs w:val="24"/>
          <w:lang w:val="fr-FR"/>
        </w:rPr>
        <w:t>S.P.R.L. SC.</w:t>
      </w:r>
      <w:r w:rsidRPr="0031311A">
        <w:rPr>
          <w:rFonts w:ascii="Times New Roman" w:hAnsi="Times New Roman" w:cs="Times New Roman"/>
          <w:color w:val="000000"/>
          <w:sz w:val="24"/>
          <w:szCs w:val="24"/>
          <w:lang w:val="fr-FR"/>
        </w:rPr>
        <w:t xml:space="preserve"> ) et la quatrième ( S.P.R.L. </w:t>
      </w:r>
      <w:r w:rsidR="007B48A8">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ni payé l'impôt des personnes physiques dû sur ces revenus :</w:t>
      </w:r>
    </w:p>
    <w:p w:rsidR="007B48A8" w:rsidRPr="0031311A" w:rsidRDefault="007B48A8" w:rsidP="008E44EE">
      <w:pPr>
        <w:spacing w:after="0" w:line="240" w:lineRule="auto"/>
        <w:rPr>
          <w:rFonts w:ascii="Times New Roman" w:hAnsi="Times New Roman" w:cs="Times New Roman"/>
          <w:sz w:val="24"/>
          <w:szCs w:val="24"/>
          <w:lang w:val="fr-FR"/>
        </w:rPr>
      </w:pPr>
    </w:p>
    <w:p w:rsidR="00B030A5" w:rsidRPr="007B48A8" w:rsidRDefault="0031311A" w:rsidP="008E44EE">
      <w:pPr>
        <w:numPr>
          <w:ilvl w:val="0"/>
          <w:numId w:val="14"/>
        </w:numPr>
        <w:spacing w:after="0" w:line="240" w:lineRule="auto"/>
        <w:ind w:left="0"/>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pour l'exercice d'imposition 2009 concernant les revenus de 2008 un montant de 480.000 euros ;</w:t>
      </w:r>
    </w:p>
    <w:p w:rsidR="007B48A8" w:rsidRPr="0031311A" w:rsidRDefault="007B48A8" w:rsidP="008E44EE">
      <w:pPr>
        <w:spacing w:after="0" w:line="240" w:lineRule="auto"/>
        <w:rPr>
          <w:rFonts w:ascii="Times New Roman" w:hAnsi="Times New Roman" w:cs="Times New Roman"/>
          <w:sz w:val="24"/>
          <w:szCs w:val="24"/>
          <w:lang w:val="fr-FR"/>
        </w:rPr>
      </w:pPr>
    </w:p>
    <w:p w:rsidR="00B030A5" w:rsidRPr="007B48A8" w:rsidRDefault="0031311A" w:rsidP="008E44EE">
      <w:pPr>
        <w:numPr>
          <w:ilvl w:val="0"/>
          <w:numId w:val="14"/>
        </w:numPr>
        <w:spacing w:after="0" w:line="240" w:lineRule="auto"/>
        <w:ind w:left="0"/>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pour l'exercice d'imposition 2010 concernant les revenus de 2009 un montant de 255.000 euros</w:t>
      </w:r>
    </w:p>
    <w:p w:rsidR="007B48A8" w:rsidRPr="0031311A" w:rsidRDefault="007B48A8"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7B48A8">
        <w:rPr>
          <w:rFonts w:ascii="Times New Roman" w:hAnsi="Times New Roman" w:cs="Times New Roman"/>
          <w:b/>
          <w:color w:val="000000"/>
          <w:sz w:val="24"/>
          <w:szCs w:val="24"/>
          <w:lang w:val="fr-FR"/>
        </w:rPr>
        <w:t>J.</w:t>
      </w:r>
      <w:r w:rsidRPr="0031311A">
        <w:rPr>
          <w:rFonts w:ascii="Times New Roman" w:hAnsi="Times New Roman" w:cs="Times New Roman"/>
          <w:color w:val="000000"/>
          <w:sz w:val="24"/>
          <w:szCs w:val="24"/>
          <w:lang w:val="fr-FR"/>
        </w:rPr>
        <w:t xml:space="preserve"> Dans une intention frauduleuse ou à dessein de</w:t>
      </w:r>
      <w:r w:rsidR="007B48A8">
        <w:rPr>
          <w:rFonts w:ascii="Times New Roman" w:hAnsi="Times New Roman" w:cs="Times New Roman"/>
          <w:color w:val="000000"/>
          <w:sz w:val="24"/>
          <w:szCs w:val="24"/>
          <w:lang w:val="fr-FR"/>
        </w:rPr>
        <w:t xml:space="preserve"> nuire, contrevenu aux disposi</w:t>
      </w:r>
      <w:r w:rsidRPr="0031311A">
        <w:rPr>
          <w:rFonts w:ascii="Times New Roman" w:hAnsi="Times New Roman" w:cs="Times New Roman"/>
          <w:color w:val="000000"/>
          <w:sz w:val="24"/>
          <w:szCs w:val="24"/>
          <w:lang w:val="fr-FR"/>
        </w:rPr>
        <w:t>tions du Code des Impôts sur les Revenus de 1992 ou</w:t>
      </w:r>
      <w:r w:rsidR="007B48A8">
        <w:rPr>
          <w:rFonts w:ascii="Times New Roman" w:hAnsi="Times New Roman" w:cs="Times New Roman"/>
          <w:color w:val="000000"/>
          <w:sz w:val="24"/>
          <w:szCs w:val="24"/>
          <w:lang w:val="fr-FR"/>
        </w:rPr>
        <w:t xml:space="preserve"> des arrêtés pris pour son exé</w:t>
      </w:r>
      <w:r w:rsidRPr="0031311A">
        <w:rPr>
          <w:rFonts w:ascii="Times New Roman" w:hAnsi="Times New Roman" w:cs="Times New Roman"/>
          <w:color w:val="000000"/>
          <w:sz w:val="24"/>
          <w:szCs w:val="24"/>
          <w:lang w:val="fr-FR"/>
        </w:rPr>
        <w:t>cution en l'espèce, notamment, aux articles 23, 24 et 25 ( bénéfices ), 183, 185</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application à l'impôt des sociétés ) et 305 et suivants ( déclarations de revenus ) du Code des Impôts sur les Revenus de 1992.</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Article 449 du Code des Impôts sur les Revenus de 1992)</w:t>
      </w:r>
    </w:p>
    <w:p w:rsidR="00B030A5" w:rsidRDefault="0031311A" w:rsidP="008E44EE">
      <w:pPr>
        <w:spacing w:after="0" w:line="240" w:lineRule="auto"/>
        <w:rPr>
          <w:rFonts w:ascii="Times New Roman" w:hAnsi="Times New Roman" w:cs="Times New Roman"/>
          <w:color w:val="000000"/>
          <w:sz w:val="24"/>
          <w:szCs w:val="24"/>
          <w:lang w:val="fr-FR"/>
        </w:rPr>
      </w:pPr>
      <w:r w:rsidRPr="007B48A8">
        <w:rPr>
          <w:rFonts w:ascii="Times New Roman" w:hAnsi="Times New Roman" w:cs="Times New Roman"/>
          <w:b/>
          <w:color w:val="000000"/>
          <w:sz w:val="24"/>
          <w:szCs w:val="24"/>
          <w:lang w:val="fr-FR"/>
        </w:rPr>
        <w:t>les premier, deuxième (</w:t>
      </w:r>
      <w:r w:rsidR="007B48A8">
        <w:rPr>
          <w:rFonts w:ascii="Times New Roman" w:hAnsi="Times New Roman" w:cs="Times New Roman"/>
          <w:b/>
          <w:color w:val="000000"/>
          <w:sz w:val="24"/>
          <w:szCs w:val="24"/>
          <w:lang w:val="fr-FR"/>
        </w:rPr>
        <w:t>D.S. et E.J.</w:t>
      </w:r>
      <w:r w:rsidRPr="007B48A8">
        <w:rPr>
          <w:rFonts w:ascii="Times New Roman" w:hAnsi="Times New Roman" w:cs="Times New Roman"/>
          <w:b/>
          <w:color w:val="000000"/>
          <w:sz w:val="24"/>
          <w:szCs w:val="24"/>
          <w:lang w:val="fr-FR"/>
        </w:rPr>
        <w:t>),</w:t>
      </w:r>
      <w:r w:rsidRPr="0031311A">
        <w:rPr>
          <w:rFonts w:ascii="Times New Roman" w:hAnsi="Times New Roman" w:cs="Times New Roman"/>
          <w:color w:val="000000"/>
          <w:sz w:val="24"/>
          <w:szCs w:val="24"/>
          <w:lang w:val="fr-FR"/>
        </w:rPr>
        <w:t xml:space="preserve"> étant dirigeants de droit ou de fait, de la sixième ( S.P.R.L. S</w:t>
      </w:r>
      <w:r w:rsidR="007B48A8">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xml:space="preserve"> ), de la cinquième ( S.P.R.L. S</w:t>
      </w:r>
      <w:r w:rsidR="007B48A8">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 de la quatrième ( S.P.R.L. S</w:t>
      </w:r>
      <w:r w:rsidR="007B48A8">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xml:space="preserve"> ) et de la septième ( S.P.R.L. </w:t>
      </w:r>
      <w:r w:rsidR="007B48A8">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xml:space="preserve"> ), </w:t>
      </w:r>
      <w:r w:rsidR="00337A6A">
        <w:rPr>
          <w:rFonts w:ascii="Times New Roman" w:hAnsi="Times New Roman" w:cs="Times New Roman"/>
          <w:color w:val="000000"/>
          <w:sz w:val="24"/>
          <w:szCs w:val="24"/>
          <w:lang w:val="fr-FR"/>
        </w:rPr>
        <w:t xml:space="preserve"> </w:t>
      </w:r>
      <w:r w:rsidR="00337A6A" w:rsidRPr="00337A6A">
        <w:rPr>
          <w:rFonts w:ascii="Times New Roman" w:hAnsi="Times New Roman" w:cs="Times New Roman"/>
          <w:b/>
          <w:color w:val="000000"/>
          <w:sz w:val="24"/>
          <w:szCs w:val="24"/>
          <w:lang w:val="fr-FR"/>
        </w:rPr>
        <w:t xml:space="preserve">et, </w:t>
      </w:r>
      <w:r w:rsidRPr="00337A6A">
        <w:rPr>
          <w:rFonts w:ascii="Times New Roman" w:hAnsi="Times New Roman" w:cs="Times New Roman"/>
          <w:b/>
          <w:color w:val="000000"/>
          <w:sz w:val="24"/>
          <w:szCs w:val="24"/>
          <w:lang w:val="fr-FR"/>
        </w:rPr>
        <w:t xml:space="preserve">les quatrième, cinquième, sixième et septième ( S.P.R.L. </w:t>
      </w:r>
      <w:r w:rsidR="007B48A8" w:rsidRPr="00337A6A">
        <w:rPr>
          <w:rFonts w:ascii="Times New Roman" w:hAnsi="Times New Roman" w:cs="Times New Roman"/>
          <w:b/>
          <w:color w:val="000000"/>
          <w:sz w:val="24"/>
          <w:szCs w:val="24"/>
          <w:lang w:val="fr-FR"/>
        </w:rPr>
        <w:t xml:space="preserve">SL, S.P.R.L. SC, S.P.R.L. SO, S.P.R.L. SS.), </w:t>
      </w:r>
      <w:r w:rsidRPr="00337A6A">
        <w:rPr>
          <w:rFonts w:ascii="Times New Roman" w:hAnsi="Times New Roman" w:cs="Times New Roman"/>
          <w:b/>
          <w:color w:val="000000"/>
          <w:sz w:val="24"/>
          <w:szCs w:val="24"/>
          <w:lang w:val="fr-FR"/>
        </w:rPr>
        <w:t xml:space="preserve"> à </w:t>
      </w:r>
      <w:r w:rsidR="00337A6A" w:rsidRPr="00337A6A">
        <w:rPr>
          <w:rFonts w:ascii="Times New Roman" w:hAnsi="Times New Roman" w:cs="Times New Roman"/>
          <w:b/>
          <w:color w:val="000000"/>
          <w:sz w:val="24"/>
          <w:szCs w:val="24"/>
          <w:lang w:val="fr-FR"/>
        </w:rPr>
        <w:t>(…)</w:t>
      </w:r>
      <w:r w:rsidRPr="00337A6A">
        <w:rPr>
          <w:rFonts w:ascii="Times New Roman" w:hAnsi="Times New Roman" w:cs="Times New Roman"/>
          <w:b/>
          <w:color w:val="000000"/>
          <w:sz w:val="24"/>
          <w:szCs w:val="24"/>
          <w:lang w:val="fr-FR"/>
        </w:rPr>
        <w:t xml:space="preserve"> ou ailleurs dans le Royaume depuis le 30 juin 2008 jusqu'à ce jour,</w:t>
      </w:r>
      <w:r w:rsidRPr="0031311A">
        <w:rPr>
          <w:rFonts w:ascii="Times New Roman" w:hAnsi="Times New Roman" w:cs="Times New Roman"/>
          <w:color w:val="000000"/>
          <w:sz w:val="24"/>
          <w:szCs w:val="24"/>
          <w:lang w:val="fr-FR"/>
        </w:rPr>
        <w:t xml:space="preserve"> avoir omis de remettre à l'administration fiscale compétente en matière de contributions directes de nombreuses déclarations à l'impôt des sociétés en l'espèce, notamment, les déclarations à l'impôt des sociétés :</w:t>
      </w:r>
    </w:p>
    <w:p w:rsidR="00337A6A" w:rsidRPr="0031311A" w:rsidRDefault="00337A6A" w:rsidP="008E44EE">
      <w:pPr>
        <w:spacing w:after="0" w:line="240" w:lineRule="auto"/>
        <w:rPr>
          <w:rFonts w:ascii="Times New Roman" w:hAnsi="Times New Roman" w:cs="Times New Roman"/>
          <w:sz w:val="24"/>
          <w:szCs w:val="24"/>
          <w:lang w:val="fr-FR"/>
        </w:rPr>
      </w:pPr>
    </w:p>
    <w:p w:rsidR="00B030A5" w:rsidRPr="00337A6A" w:rsidRDefault="0031311A" w:rsidP="008E44EE">
      <w:pPr>
        <w:numPr>
          <w:ilvl w:val="0"/>
          <w:numId w:val="14"/>
        </w:numPr>
        <w:spacing w:after="0" w:line="240" w:lineRule="auto"/>
        <w:ind w:left="0"/>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lastRenderedPageBreak/>
        <w:t>de la sixième ( S.P.R.L. S</w:t>
      </w:r>
      <w:r w:rsidR="00337A6A">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xml:space="preserve"> ) pour les exercices d'imposition 2008 à 2010 concernant les revenus des années 2007 à 2009;</w:t>
      </w:r>
    </w:p>
    <w:p w:rsidR="00337A6A" w:rsidRPr="0031311A" w:rsidRDefault="00337A6A" w:rsidP="008E44EE">
      <w:pPr>
        <w:spacing w:after="0" w:line="240" w:lineRule="auto"/>
        <w:rPr>
          <w:rFonts w:ascii="Times New Roman" w:hAnsi="Times New Roman" w:cs="Times New Roman"/>
          <w:sz w:val="24"/>
          <w:szCs w:val="24"/>
          <w:lang w:val="fr-FR"/>
        </w:rPr>
      </w:pPr>
    </w:p>
    <w:p w:rsidR="00B030A5" w:rsidRPr="00337A6A" w:rsidRDefault="00337A6A" w:rsidP="008E44EE">
      <w:pPr>
        <w:numPr>
          <w:ilvl w:val="0"/>
          <w:numId w:val="14"/>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de la cinquième ( S.P.R.L. SC.</w:t>
      </w:r>
      <w:r w:rsidR="0031311A" w:rsidRPr="0031311A">
        <w:rPr>
          <w:rFonts w:ascii="Times New Roman" w:hAnsi="Times New Roman" w:cs="Times New Roman"/>
          <w:color w:val="000000"/>
          <w:sz w:val="24"/>
          <w:szCs w:val="24"/>
          <w:lang w:val="fr-FR"/>
        </w:rPr>
        <w:t xml:space="preserve"> ) pour les exercices d'imposition 2009 et 2010 concernant les revenus des années 2008 et 2009;</w:t>
      </w:r>
    </w:p>
    <w:p w:rsidR="00337A6A" w:rsidRPr="0031311A" w:rsidRDefault="00337A6A" w:rsidP="008E44EE">
      <w:pPr>
        <w:spacing w:after="0" w:line="240" w:lineRule="auto"/>
        <w:rPr>
          <w:rFonts w:ascii="Times New Roman" w:hAnsi="Times New Roman" w:cs="Times New Roman"/>
          <w:sz w:val="24"/>
          <w:szCs w:val="24"/>
          <w:lang w:val="fr-FR"/>
        </w:rPr>
      </w:pPr>
    </w:p>
    <w:p w:rsidR="00B030A5" w:rsidRPr="00337A6A" w:rsidRDefault="00337A6A" w:rsidP="008E44EE">
      <w:pPr>
        <w:numPr>
          <w:ilvl w:val="0"/>
          <w:numId w:val="14"/>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de la quatrième ( S.P.R.L. SL.</w:t>
      </w:r>
      <w:r w:rsidR="0031311A" w:rsidRPr="0031311A">
        <w:rPr>
          <w:rFonts w:ascii="Times New Roman" w:hAnsi="Times New Roman" w:cs="Times New Roman"/>
          <w:color w:val="000000"/>
          <w:sz w:val="24"/>
          <w:szCs w:val="24"/>
          <w:lang w:val="fr-FR"/>
        </w:rPr>
        <w:t xml:space="preserve"> ) pour les exercices d'imposition 2009 et 2010 concernant les revenus des années 2008 et 2009;</w:t>
      </w:r>
    </w:p>
    <w:p w:rsidR="00337A6A" w:rsidRPr="0031311A" w:rsidRDefault="00337A6A" w:rsidP="008E44EE">
      <w:pPr>
        <w:spacing w:after="0" w:line="240" w:lineRule="auto"/>
        <w:rPr>
          <w:rFonts w:ascii="Times New Roman" w:hAnsi="Times New Roman" w:cs="Times New Roman"/>
          <w:sz w:val="24"/>
          <w:szCs w:val="24"/>
          <w:lang w:val="fr-FR"/>
        </w:rPr>
      </w:pPr>
    </w:p>
    <w:p w:rsidR="00B030A5" w:rsidRPr="00337A6A" w:rsidRDefault="0031311A" w:rsidP="008E44EE">
      <w:pPr>
        <w:numPr>
          <w:ilvl w:val="0"/>
          <w:numId w:val="14"/>
        </w:numPr>
        <w:spacing w:after="0" w:line="240" w:lineRule="auto"/>
        <w:ind w:left="0"/>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de la septième ( S.P.R.L. </w:t>
      </w:r>
      <w:r w:rsidR="00337A6A">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pour l'exercice d'imposition 2009 concernant les revenus de l'année 2008;</w:t>
      </w:r>
    </w:p>
    <w:p w:rsidR="00337A6A" w:rsidRPr="0031311A" w:rsidRDefault="00337A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37A6A">
        <w:rPr>
          <w:rFonts w:ascii="Times New Roman" w:hAnsi="Times New Roman" w:cs="Times New Roman"/>
          <w:b/>
          <w:color w:val="000000"/>
          <w:sz w:val="24"/>
          <w:szCs w:val="24"/>
          <w:lang w:val="fr-FR"/>
        </w:rPr>
        <w:t>K.108.</w:t>
      </w:r>
      <w:r w:rsidRPr="0031311A">
        <w:rPr>
          <w:rFonts w:ascii="Times New Roman" w:hAnsi="Times New Roman" w:cs="Times New Roman"/>
          <w:color w:val="000000"/>
          <w:sz w:val="24"/>
          <w:szCs w:val="24"/>
          <w:lang w:val="fr-FR"/>
        </w:rPr>
        <w:t xml:space="preserve"> </w:t>
      </w:r>
      <w:r w:rsidRPr="00337A6A">
        <w:rPr>
          <w:rFonts w:ascii="Times New Roman" w:hAnsi="Times New Roman" w:cs="Times New Roman"/>
          <w:b/>
          <w:color w:val="000000"/>
          <w:sz w:val="24"/>
          <w:szCs w:val="24"/>
          <w:lang w:val="fr-FR"/>
        </w:rPr>
        <w:t xml:space="preserve">le premier ( </w:t>
      </w:r>
      <w:r w:rsidR="00337A6A" w:rsidRPr="00337A6A">
        <w:rPr>
          <w:rFonts w:ascii="Times New Roman" w:hAnsi="Times New Roman" w:cs="Times New Roman"/>
          <w:b/>
          <w:color w:val="000000"/>
          <w:sz w:val="24"/>
          <w:szCs w:val="24"/>
          <w:lang w:val="fr-FR"/>
        </w:rPr>
        <w:t>D.S.</w:t>
      </w:r>
      <w:r w:rsidRPr="00337A6A">
        <w:rPr>
          <w:rFonts w:ascii="Times New Roman" w:hAnsi="Times New Roman" w:cs="Times New Roman"/>
          <w:b/>
          <w:color w:val="000000"/>
          <w:sz w:val="24"/>
          <w:szCs w:val="24"/>
          <w:lang w:val="fr-FR"/>
        </w:rPr>
        <w:t>), de connexité Bruxelles, le 25 mars 2009</w:t>
      </w:r>
      <w:r w:rsidRPr="0031311A">
        <w:rPr>
          <w:rFonts w:ascii="Times New Roman" w:hAnsi="Times New Roman" w:cs="Times New Roman"/>
          <w:color w:val="000000"/>
          <w:sz w:val="24"/>
          <w:szCs w:val="24"/>
          <w:lang w:val="fr-FR"/>
        </w:rPr>
        <w:t xml:space="preserve">, avoir verbalement menacé avec ordre ou sous condition </w:t>
      </w:r>
      <w:r w:rsidR="00337A6A">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d'un attentat contre les personnes ou les propriétés, punissable d'une peine criminelle ;</w:t>
      </w:r>
    </w:p>
    <w:p w:rsidR="00337A6A" w:rsidRPr="0031311A" w:rsidRDefault="00337A6A"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37A6A">
        <w:rPr>
          <w:rFonts w:ascii="Times New Roman" w:hAnsi="Times New Roman" w:cs="Times New Roman"/>
          <w:b/>
          <w:color w:val="000000"/>
          <w:sz w:val="24"/>
          <w:szCs w:val="24"/>
          <w:lang w:val="fr-FR"/>
        </w:rPr>
        <w:t>L.109.</w:t>
      </w:r>
      <w:r w:rsidRPr="0031311A">
        <w:rPr>
          <w:rFonts w:ascii="Times New Roman" w:hAnsi="Times New Roman" w:cs="Times New Roman"/>
          <w:color w:val="000000"/>
          <w:sz w:val="24"/>
          <w:szCs w:val="24"/>
          <w:lang w:val="fr-FR"/>
        </w:rPr>
        <w:t xml:space="preserve"> </w:t>
      </w:r>
      <w:r w:rsidRPr="00337A6A">
        <w:rPr>
          <w:rFonts w:ascii="Times New Roman" w:hAnsi="Times New Roman" w:cs="Times New Roman"/>
          <w:b/>
          <w:color w:val="000000"/>
          <w:sz w:val="24"/>
          <w:szCs w:val="24"/>
          <w:lang w:val="fr-FR"/>
        </w:rPr>
        <w:t>les pre</w:t>
      </w:r>
      <w:r w:rsidR="00337A6A">
        <w:rPr>
          <w:rFonts w:ascii="Times New Roman" w:hAnsi="Times New Roman" w:cs="Times New Roman"/>
          <w:b/>
          <w:color w:val="000000"/>
          <w:sz w:val="24"/>
          <w:szCs w:val="24"/>
          <w:lang w:val="fr-FR"/>
        </w:rPr>
        <w:t xml:space="preserve">mier, quatrième et sixième ( D.S., S.P.R.L. </w:t>
      </w:r>
      <w:r w:rsidRPr="00337A6A">
        <w:rPr>
          <w:rFonts w:ascii="Times New Roman" w:hAnsi="Times New Roman" w:cs="Times New Roman"/>
          <w:b/>
          <w:color w:val="000000"/>
          <w:sz w:val="24"/>
          <w:szCs w:val="24"/>
          <w:lang w:val="fr-FR"/>
        </w:rPr>
        <w:t>S</w:t>
      </w:r>
      <w:r w:rsidR="00337A6A">
        <w:rPr>
          <w:rFonts w:ascii="Times New Roman" w:hAnsi="Times New Roman" w:cs="Times New Roman"/>
          <w:b/>
          <w:color w:val="000000"/>
          <w:sz w:val="24"/>
          <w:szCs w:val="24"/>
          <w:lang w:val="fr-FR"/>
        </w:rPr>
        <w:t xml:space="preserve">L et </w:t>
      </w:r>
      <w:r w:rsidRPr="00337A6A">
        <w:rPr>
          <w:rFonts w:ascii="Times New Roman" w:hAnsi="Times New Roman" w:cs="Times New Roman"/>
          <w:b/>
          <w:color w:val="000000"/>
          <w:sz w:val="24"/>
          <w:szCs w:val="24"/>
          <w:lang w:val="fr-FR"/>
        </w:rPr>
        <w:t>S.P.R.L. S</w:t>
      </w:r>
      <w:r w:rsidR="00337A6A">
        <w:rPr>
          <w:rFonts w:ascii="Times New Roman" w:hAnsi="Times New Roman" w:cs="Times New Roman"/>
          <w:b/>
          <w:color w:val="000000"/>
          <w:sz w:val="24"/>
          <w:szCs w:val="24"/>
          <w:lang w:val="fr-FR"/>
        </w:rPr>
        <w:t>O</w:t>
      </w:r>
      <w:r w:rsidRPr="00337A6A">
        <w:rPr>
          <w:rFonts w:ascii="Times New Roman" w:hAnsi="Times New Roman" w:cs="Times New Roman"/>
          <w:b/>
          <w:color w:val="000000"/>
          <w:sz w:val="24"/>
          <w:szCs w:val="24"/>
          <w:lang w:val="fr-FR"/>
        </w:rPr>
        <w:t xml:space="preserve"> ) à </w:t>
      </w:r>
      <w:r w:rsidR="00337A6A">
        <w:rPr>
          <w:rFonts w:ascii="Times New Roman" w:hAnsi="Times New Roman" w:cs="Times New Roman"/>
          <w:b/>
          <w:color w:val="000000"/>
          <w:sz w:val="24"/>
          <w:szCs w:val="24"/>
          <w:lang w:val="fr-FR"/>
        </w:rPr>
        <w:t xml:space="preserve">(…) </w:t>
      </w:r>
      <w:r w:rsidRPr="00337A6A">
        <w:rPr>
          <w:rFonts w:ascii="Times New Roman" w:hAnsi="Times New Roman" w:cs="Times New Roman"/>
          <w:b/>
          <w:color w:val="000000"/>
          <w:sz w:val="24"/>
          <w:szCs w:val="24"/>
          <w:lang w:val="fr-FR"/>
        </w:rPr>
        <w:t>entre le 30 juin 2008 et le 14 juillet 2008</w:t>
      </w:r>
      <w:r w:rsidRPr="0031311A">
        <w:rPr>
          <w:rFonts w:ascii="Times New Roman" w:hAnsi="Times New Roman" w:cs="Times New Roman"/>
          <w:color w:val="000000"/>
          <w:sz w:val="24"/>
          <w:szCs w:val="24"/>
          <w:lang w:val="fr-FR"/>
        </w:rPr>
        <w:t xml:space="preserve">, dans le but de s'approprier une chose appartenant à autrui, s'être fait remettre ou délivrer des fonds, meubles, obligations, quittances, décharges, en l'espèce 44.927 euros soit 20 % de 224.639 euros ( montant des fausses factures pour les transformations de l'immeuble </w:t>
      </w:r>
      <w:r w:rsidR="00337A6A">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au préjudice de </w:t>
      </w:r>
      <w:r w:rsidR="00337A6A">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soit en faisant usage de faux noms ou de fausses qualités, soit en employant des </w:t>
      </w:r>
      <w:r w:rsidR="00337A6A" w:rsidRPr="0031311A">
        <w:rPr>
          <w:rFonts w:ascii="Times New Roman" w:hAnsi="Times New Roman" w:cs="Times New Roman"/>
          <w:color w:val="000000"/>
          <w:sz w:val="24"/>
          <w:szCs w:val="24"/>
          <w:lang w:val="fr-FR"/>
        </w:rPr>
        <w:t>manœuvres</w:t>
      </w:r>
      <w:r w:rsidRPr="0031311A">
        <w:rPr>
          <w:rFonts w:ascii="Times New Roman" w:hAnsi="Times New Roman" w:cs="Times New Roman"/>
          <w:color w:val="000000"/>
          <w:sz w:val="24"/>
          <w:szCs w:val="24"/>
          <w:lang w:val="fr-FR"/>
        </w:rPr>
        <w:t xml:space="preserve"> frauduleuses, pour persuader l'existence de fausses entreprises, d'u</w:t>
      </w:r>
      <w:r w:rsidR="00337A6A">
        <w:rPr>
          <w:rFonts w:ascii="Times New Roman" w:hAnsi="Times New Roman" w:cs="Times New Roman"/>
          <w:color w:val="000000"/>
          <w:sz w:val="24"/>
          <w:szCs w:val="24"/>
          <w:lang w:val="fr-FR"/>
        </w:rPr>
        <w:t>n pouvoir ou d'un crédit imagi</w:t>
      </w:r>
      <w:r w:rsidRPr="0031311A">
        <w:rPr>
          <w:rFonts w:ascii="Times New Roman" w:hAnsi="Times New Roman" w:cs="Times New Roman"/>
          <w:color w:val="000000"/>
          <w:sz w:val="24"/>
          <w:szCs w:val="24"/>
          <w:lang w:val="fr-FR"/>
        </w:rPr>
        <w:t>naire, pour faire naître l'espérance ou la crainte d'un succès, d'un accident ou de tout autre événement chimérique, ou pour abuser autrement de la confiance ou de la crédulité ;</w:t>
      </w:r>
    </w:p>
    <w:p w:rsidR="00337A6A" w:rsidRDefault="00337A6A"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37A6A">
        <w:rPr>
          <w:rFonts w:ascii="Times New Roman" w:hAnsi="Times New Roman" w:cs="Times New Roman"/>
          <w:b/>
          <w:color w:val="000000"/>
          <w:sz w:val="24"/>
          <w:szCs w:val="24"/>
          <w:lang w:val="fr-FR"/>
        </w:rPr>
        <w:t>M.110</w:t>
      </w:r>
      <w:r w:rsidRPr="0031311A">
        <w:rPr>
          <w:rFonts w:ascii="Times New Roman" w:hAnsi="Times New Roman" w:cs="Times New Roman"/>
          <w:color w:val="000000"/>
          <w:sz w:val="24"/>
          <w:szCs w:val="24"/>
          <w:lang w:val="fr-FR"/>
        </w:rPr>
        <w:t xml:space="preserve">. </w:t>
      </w:r>
      <w:r w:rsidR="00337A6A">
        <w:rPr>
          <w:rFonts w:ascii="Times New Roman" w:hAnsi="Times New Roman" w:cs="Times New Roman"/>
          <w:b/>
          <w:color w:val="000000"/>
          <w:sz w:val="24"/>
          <w:szCs w:val="24"/>
          <w:lang w:val="fr-FR"/>
        </w:rPr>
        <w:t>les premier, deuxième et</w:t>
      </w:r>
      <w:r w:rsidRPr="00337A6A">
        <w:rPr>
          <w:rFonts w:ascii="Times New Roman" w:hAnsi="Times New Roman" w:cs="Times New Roman"/>
          <w:b/>
          <w:color w:val="000000"/>
          <w:sz w:val="24"/>
          <w:szCs w:val="24"/>
          <w:lang w:val="fr-FR"/>
        </w:rPr>
        <w:t xml:space="preserve"> septième ( </w:t>
      </w:r>
      <w:r w:rsidR="00337A6A">
        <w:rPr>
          <w:rFonts w:ascii="Times New Roman" w:hAnsi="Times New Roman" w:cs="Times New Roman"/>
          <w:b/>
          <w:color w:val="000000"/>
          <w:sz w:val="24"/>
          <w:szCs w:val="24"/>
          <w:lang w:val="fr-FR"/>
        </w:rPr>
        <w:t>D.S.</w:t>
      </w:r>
      <w:r w:rsidRPr="00337A6A">
        <w:rPr>
          <w:rFonts w:ascii="Times New Roman" w:hAnsi="Times New Roman" w:cs="Times New Roman"/>
          <w:b/>
          <w:color w:val="000000"/>
          <w:sz w:val="24"/>
          <w:szCs w:val="24"/>
          <w:lang w:val="fr-FR"/>
        </w:rPr>
        <w:t>, E</w:t>
      </w:r>
      <w:r w:rsidR="00337A6A">
        <w:rPr>
          <w:rFonts w:ascii="Times New Roman" w:hAnsi="Times New Roman" w:cs="Times New Roman"/>
          <w:b/>
          <w:color w:val="000000"/>
          <w:sz w:val="24"/>
          <w:szCs w:val="24"/>
          <w:lang w:val="fr-FR"/>
        </w:rPr>
        <w:t>.J.</w:t>
      </w:r>
      <w:r w:rsidRPr="00337A6A">
        <w:rPr>
          <w:rFonts w:ascii="Times New Roman" w:hAnsi="Times New Roman" w:cs="Times New Roman"/>
          <w:b/>
          <w:color w:val="000000"/>
          <w:sz w:val="24"/>
          <w:szCs w:val="24"/>
          <w:lang w:val="fr-FR"/>
        </w:rPr>
        <w:t xml:space="preserve"> et </w:t>
      </w:r>
      <w:r w:rsidR="00337A6A">
        <w:rPr>
          <w:rFonts w:ascii="Times New Roman" w:hAnsi="Times New Roman" w:cs="Times New Roman"/>
          <w:b/>
          <w:color w:val="000000"/>
          <w:sz w:val="24"/>
          <w:szCs w:val="24"/>
          <w:lang w:val="fr-FR"/>
        </w:rPr>
        <w:t>S.P.R.L. SS.</w:t>
      </w:r>
      <w:r w:rsidRPr="00337A6A">
        <w:rPr>
          <w:rFonts w:ascii="Times New Roman" w:hAnsi="Times New Roman" w:cs="Times New Roman"/>
          <w:b/>
          <w:color w:val="000000"/>
          <w:sz w:val="24"/>
          <w:szCs w:val="24"/>
          <w:lang w:val="fr-FR"/>
        </w:rPr>
        <w:t xml:space="preserve"> ), de connexité à </w:t>
      </w:r>
      <w:r w:rsidR="00337A6A">
        <w:rPr>
          <w:rFonts w:ascii="Times New Roman" w:hAnsi="Times New Roman" w:cs="Times New Roman"/>
          <w:b/>
          <w:color w:val="000000"/>
          <w:sz w:val="24"/>
          <w:szCs w:val="24"/>
          <w:lang w:val="fr-FR"/>
        </w:rPr>
        <w:t>(…)</w:t>
      </w:r>
      <w:r w:rsidRPr="00337A6A">
        <w:rPr>
          <w:rFonts w:ascii="Times New Roman" w:hAnsi="Times New Roman" w:cs="Times New Roman"/>
          <w:b/>
          <w:color w:val="000000"/>
          <w:sz w:val="24"/>
          <w:szCs w:val="24"/>
          <w:lang w:val="fr-FR"/>
        </w:rPr>
        <w:t xml:space="preserve"> et à </w:t>
      </w:r>
      <w:r w:rsidR="00337A6A">
        <w:rPr>
          <w:rFonts w:ascii="Times New Roman" w:hAnsi="Times New Roman" w:cs="Times New Roman"/>
          <w:b/>
          <w:color w:val="000000"/>
          <w:sz w:val="24"/>
          <w:szCs w:val="24"/>
          <w:lang w:val="fr-FR"/>
        </w:rPr>
        <w:t>(…)</w:t>
      </w:r>
      <w:r w:rsidRPr="00337A6A">
        <w:rPr>
          <w:rFonts w:ascii="Times New Roman" w:hAnsi="Times New Roman" w:cs="Times New Roman"/>
          <w:b/>
          <w:color w:val="000000"/>
          <w:sz w:val="24"/>
          <w:szCs w:val="24"/>
          <w:lang w:val="fr-FR"/>
        </w:rPr>
        <w:t>, de 03 avril au 21 mai 2008</w:t>
      </w:r>
      <w:r w:rsidRPr="0031311A">
        <w:rPr>
          <w:rFonts w:ascii="Times New Roman" w:hAnsi="Times New Roman" w:cs="Times New Roman"/>
          <w:color w:val="000000"/>
          <w:sz w:val="24"/>
          <w:szCs w:val="24"/>
          <w:lang w:val="fr-FR"/>
        </w:rPr>
        <w:t>, en vue du commerce ou de la distribution, fabriqué, détenu, importé ou fait importer, transporté ou fait transporter, remis à un a</w:t>
      </w:r>
      <w:r w:rsidR="00337A6A">
        <w:rPr>
          <w:rFonts w:ascii="Times New Roman" w:hAnsi="Times New Roman" w:cs="Times New Roman"/>
          <w:color w:val="000000"/>
          <w:sz w:val="24"/>
          <w:szCs w:val="24"/>
          <w:lang w:val="fr-FR"/>
        </w:rPr>
        <w:t>gent de transport ou de distri</w:t>
      </w:r>
      <w:r w:rsidRPr="0031311A">
        <w:rPr>
          <w:rFonts w:ascii="Times New Roman" w:hAnsi="Times New Roman" w:cs="Times New Roman"/>
          <w:color w:val="000000"/>
          <w:sz w:val="24"/>
          <w:szCs w:val="24"/>
          <w:lang w:val="fr-FR"/>
        </w:rPr>
        <w:t xml:space="preserve">bution, ou annoncé par un moyen quelconque de </w:t>
      </w:r>
      <w:r w:rsidR="00337A6A">
        <w:rPr>
          <w:rFonts w:ascii="Times New Roman" w:hAnsi="Times New Roman" w:cs="Times New Roman"/>
          <w:color w:val="000000"/>
          <w:sz w:val="24"/>
          <w:szCs w:val="24"/>
          <w:lang w:val="fr-FR"/>
        </w:rPr>
        <w:t>publicité, des chansons, pam</w:t>
      </w:r>
      <w:r w:rsidRPr="0031311A">
        <w:rPr>
          <w:rFonts w:ascii="Times New Roman" w:hAnsi="Times New Roman" w:cs="Times New Roman"/>
          <w:color w:val="000000"/>
          <w:sz w:val="24"/>
          <w:szCs w:val="24"/>
          <w:lang w:val="fr-FR"/>
        </w:rPr>
        <w:t xml:space="preserve">phlets, écrits, figures ou images contraires aux bonnes </w:t>
      </w:r>
      <w:r w:rsidR="00337A6A" w:rsidRPr="0031311A">
        <w:rPr>
          <w:rFonts w:ascii="Times New Roman" w:hAnsi="Times New Roman" w:cs="Times New Roman"/>
          <w:color w:val="000000"/>
          <w:sz w:val="24"/>
          <w:szCs w:val="24"/>
          <w:lang w:val="fr-FR"/>
        </w:rPr>
        <w:t>mœurs</w:t>
      </w:r>
      <w:r w:rsidRPr="0031311A">
        <w:rPr>
          <w:rFonts w:ascii="Times New Roman" w:hAnsi="Times New Roman" w:cs="Times New Roman"/>
          <w:color w:val="000000"/>
          <w:sz w:val="24"/>
          <w:szCs w:val="24"/>
          <w:lang w:val="fr-FR"/>
        </w:rPr>
        <w:t>;</w:t>
      </w:r>
    </w:p>
    <w:p w:rsidR="00337A6A" w:rsidRPr="0031311A" w:rsidRDefault="00337A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N.111. On omet ;</w:t>
      </w:r>
    </w:p>
    <w:p w:rsidR="00337A6A" w:rsidRPr="0031311A" w:rsidRDefault="00337A6A" w:rsidP="008E44EE">
      <w:pPr>
        <w:spacing w:after="0" w:line="240" w:lineRule="auto"/>
        <w:rPr>
          <w:rFonts w:ascii="Times New Roman" w:hAnsi="Times New Roman" w:cs="Times New Roman"/>
          <w:sz w:val="24"/>
          <w:szCs w:val="24"/>
          <w:lang w:val="fr-FR"/>
        </w:rPr>
      </w:pPr>
    </w:p>
    <w:p w:rsidR="00337A6A" w:rsidRPr="0031311A" w:rsidRDefault="00337A6A" w:rsidP="008E44EE">
      <w:pPr>
        <w:spacing w:after="0" w:line="240" w:lineRule="auto"/>
        <w:rPr>
          <w:rFonts w:ascii="Times New Roman" w:hAnsi="Times New Roman" w:cs="Times New Roman"/>
          <w:sz w:val="24"/>
          <w:szCs w:val="24"/>
          <w:lang w:val="fr-FR"/>
        </w:rPr>
      </w:pPr>
    </w:p>
    <w:p w:rsidR="00B030A5" w:rsidRDefault="00337A6A" w:rsidP="008E44EE">
      <w:pPr>
        <w:spacing w:after="0" w:line="240" w:lineRule="auto"/>
        <w:rPr>
          <w:rFonts w:ascii="Times New Roman" w:hAnsi="Times New Roman" w:cs="Times New Roman"/>
          <w:color w:val="000000"/>
          <w:sz w:val="24"/>
          <w:szCs w:val="24"/>
          <w:lang w:val="fr-FR"/>
        </w:rPr>
      </w:pPr>
      <w:r w:rsidRPr="00337A6A">
        <w:rPr>
          <w:rFonts w:ascii="Times New Roman" w:hAnsi="Times New Roman" w:cs="Times New Roman"/>
          <w:b/>
          <w:color w:val="000000"/>
          <w:sz w:val="24"/>
          <w:szCs w:val="24"/>
          <w:lang w:val="fr-FR"/>
        </w:rPr>
        <w:t>8. Le Centre pour l’</w:t>
      </w:r>
      <w:r w:rsidR="0031311A" w:rsidRPr="00337A6A">
        <w:rPr>
          <w:rFonts w:ascii="Times New Roman" w:hAnsi="Times New Roman" w:cs="Times New Roman"/>
          <w:b/>
          <w:color w:val="000000"/>
          <w:sz w:val="24"/>
          <w:szCs w:val="24"/>
          <w:lang w:val="fr-FR"/>
        </w:rPr>
        <w:t>Egalité des Chances et la Lutte contre le Racisme</w:t>
      </w:r>
      <w:r w:rsidR="0031311A" w:rsidRPr="0031311A">
        <w:rPr>
          <w:rFonts w:ascii="Times New Roman" w:hAnsi="Times New Roman" w:cs="Times New Roman"/>
          <w:color w:val="000000"/>
          <w:sz w:val="24"/>
          <w:szCs w:val="24"/>
          <w:lang w:val="fr-FR"/>
        </w:rPr>
        <w:t>.,</w:t>
      </w:r>
      <w:r>
        <w:rPr>
          <w:rFonts w:ascii="Times New Roman" w:hAnsi="Times New Roman" w:cs="Times New Roman"/>
          <w:sz w:val="24"/>
          <w:szCs w:val="24"/>
          <w:lang w:val="fr-FR"/>
        </w:rPr>
        <w:t xml:space="preserve"> </w:t>
      </w:r>
      <w:r w:rsidR="0031311A" w:rsidRPr="0031311A">
        <w:rPr>
          <w:rFonts w:ascii="Times New Roman" w:hAnsi="Times New Roman" w:cs="Times New Roman"/>
          <w:color w:val="000000"/>
          <w:sz w:val="24"/>
          <w:szCs w:val="24"/>
          <w:lang w:val="fr-FR"/>
        </w:rPr>
        <w:t>dont le siège social est établi à 1000 BRUXELLES, rue Royale, 138,</w:t>
      </w:r>
    </w:p>
    <w:p w:rsidR="00082802" w:rsidRPr="0031311A" w:rsidRDefault="00082802"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Partie civile, </w:t>
      </w:r>
      <w:r w:rsidR="00082802">
        <w:rPr>
          <w:rFonts w:ascii="Times New Roman" w:hAnsi="Times New Roman" w:cs="Times New Roman"/>
          <w:color w:val="000000"/>
          <w:sz w:val="24"/>
          <w:szCs w:val="24"/>
          <w:lang w:val="fr-FR"/>
        </w:rPr>
        <w:t>constituée à l'audience du 16 jan</w:t>
      </w:r>
      <w:r w:rsidRPr="0031311A">
        <w:rPr>
          <w:rFonts w:ascii="Times New Roman" w:hAnsi="Times New Roman" w:cs="Times New Roman"/>
          <w:color w:val="000000"/>
          <w:sz w:val="24"/>
          <w:szCs w:val="24"/>
          <w:lang w:val="fr-FR"/>
        </w:rPr>
        <w:t xml:space="preserve">vier 2013, représentée par </w:t>
      </w:r>
      <w:r w:rsidR="00082802">
        <w:rPr>
          <w:rFonts w:ascii="Times New Roman" w:hAnsi="Times New Roman" w:cs="Times New Roman"/>
          <w:color w:val="000000"/>
          <w:sz w:val="24"/>
          <w:szCs w:val="24"/>
          <w:lang w:val="fr-FR"/>
        </w:rPr>
        <w:t>J.J.</w:t>
      </w:r>
      <w:r w:rsidRPr="0031311A">
        <w:rPr>
          <w:rFonts w:ascii="Times New Roman" w:hAnsi="Times New Roman" w:cs="Times New Roman"/>
          <w:color w:val="000000"/>
          <w:sz w:val="24"/>
          <w:szCs w:val="24"/>
          <w:lang w:val="fr-FR"/>
        </w:rPr>
        <w:t xml:space="preserve">, Avocat à </w:t>
      </w:r>
      <w:r w:rsidR="00082802">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082802" w:rsidRDefault="00082802"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Entendu à l'audience :</w:t>
      </w:r>
    </w:p>
    <w:p w:rsidR="00082802" w:rsidRPr="0031311A" w:rsidRDefault="00082802"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le conseil de la partie civile en ses moyens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les prévenus en leurs explications, assistés de leurs conse</w:t>
      </w:r>
      <w:r w:rsidR="00082802">
        <w:rPr>
          <w:rFonts w:ascii="Times New Roman" w:hAnsi="Times New Roman" w:cs="Times New Roman"/>
          <w:color w:val="000000"/>
          <w:sz w:val="24"/>
          <w:szCs w:val="24"/>
          <w:lang w:val="fr-FR"/>
        </w:rPr>
        <w:t>ils, en leurs moyens de défense</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la partie poursuivante en son résumé et ses réquisitions.</w:t>
      </w:r>
    </w:p>
    <w:p w:rsidR="00082802" w:rsidRPr="0031311A" w:rsidRDefault="00082802" w:rsidP="008E44EE">
      <w:pPr>
        <w:spacing w:after="0" w:line="240" w:lineRule="auto"/>
        <w:rPr>
          <w:rFonts w:ascii="Times New Roman" w:hAnsi="Times New Roman" w:cs="Times New Roman"/>
          <w:sz w:val="24"/>
          <w:szCs w:val="24"/>
          <w:lang w:val="fr-FR"/>
        </w:rPr>
      </w:pPr>
    </w:p>
    <w:p w:rsidR="00082802" w:rsidRDefault="00082802" w:rsidP="008E44EE">
      <w:pPr>
        <w:spacing w:after="0" w:line="240" w:lineRule="auto"/>
        <w:rPr>
          <w:rFonts w:ascii="Times New Roman" w:hAnsi="Times New Roman" w:cs="Times New Roman"/>
          <w:b/>
          <w:color w:val="000000"/>
          <w:sz w:val="24"/>
          <w:szCs w:val="24"/>
          <w:lang w:val="fr-FR"/>
        </w:rPr>
      </w:pPr>
      <w:r w:rsidRPr="00082802">
        <w:rPr>
          <w:rFonts w:ascii="Times New Roman" w:hAnsi="Times New Roman" w:cs="Times New Roman"/>
          <w:b/>
          <w:color w:val="000000"/>
          <w:sz w:val="24"/>
          <w:szCs w:val="24"/>
          <w:lang w:val="fr-FR"/>
        </w:rPr>
        <w:lastRenderedPageBreak/>
        <w:t>II</w:t>
      </w:r>
      <w:r>
        <w:rPr>
          <w:rFonts w:ascii="Times New Roman" w:hAnsi="Times New Roman" w:cs="Times New Roman"/>
          <w:b/>
          <w:color w:val="000000"/>
          <w:sz w:val="24"/>
          <w:szCs w:val="24"/>
          <w:lang w:val="fr-FR"/>
        </w:rPr>
        <w:t>.</w:t>
      </w:r>
      <w:r w:rsidR="0031311A" w:rsidRPr="00082802">
        <w:rPr>
          <w:rFonts w:ascii="Times New Roman" w:hAnsi="Times New Roman" w:cs="Times New Roman"/>
          <w:b/>
          <w:color w:val="000000"/>
          <w:sz w:val="24"/>
          <w:szCs w:val="24"/>
          <w:lang w:val="fr-FR"/>
        </w:rPr>
        <w:t xml:space="preserve"> LE CONTEXTE DES FAITS:</w:t>
      </w:r>
    </w:p>
    <w:p w:rsidR="00082802" w:rsidRPr="0031311A" w:rsidRDefault="0008280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 4 mai 2006, les services de la police locale de </w:t>
      </w:r>
      <w:r w:rsidR="00BA11EC">
        <w:rPr>
          <w:rFonts w:ascii="Times New Roman" w:hAnsi="Times New Roman" w:cs="Times New Roman"/>
          <w:color w:val="000000"/>
          <w:sz w:val="24"/>
          <w:szCs w:val="24"/>
          <w:lang w:val="fr-FR"/>
        </w:rPr>
        <w:t>Liège</w:t>
      </w:r>
      <w:r w:rsidR="00BA11EC" w:rsidRPr="0031311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section brigade judiciaire des </w:t>
      </w:r>
      <w:r w:rsidR="00082802" w:rsidRPr="0031311A">
        <w:rPr>
          <w:rFonts w:ascii="Times New Roman" w:hAnsi="Times New Roman" w:cs="Times New Roman"/>
          <w:color w:val="000000"/>
          <w:sz w:val="24"/>
          <w:szCs w:val="24"/>
          <w:lang w:val="fr-FR"/>
        </w:rPr>
        <w:t>mœurs</w:t>
      </w:r>
      <w:r w:rsidRPr="0031311A">
        <w:rPr>
          <w:rFonts w:ascii="Times New Roman" w:hAnsi="Times New Roman" w:cs="Times New Roman"/>
          <w:color w:val="000000"/>
          <w:sz w:val="24"/>
          <w:szCs w:val="24"/>
          <w:lang w:val="fr-FR"/>
        </w:rPr>
        <w:t xml:space="preserve">, sont avertis de la vente d'établissements appartenant à un sieur </w:t>
      </w:r>
      <w:r w:rsidR="00082802">
        <w:rPr>
          <w:rFonts w:ascii="Times New Roman" w:hAnsi="Times New Roman" w:cs="Times New Roman"/>
          <w:color w:val="000000"/>
          <w:sz w:val="24"/>
          <w:szCs w:val="24"/>
          <w:lang w:val="fr-FR"/>
        </w:rPr>
        <w:t>A.T.</w:t>
      </w:r>
      <w:r w:rsidRPr="0031311A">
        <w:rPr>
          <w:rFonts w:ascii="Times New Roman" w:hAnsi="Times New Roman" w:cs="Times New Roman"/>
          <w:color w:val="000000"/>
          <w:sz w:val="24"/>
          <w:szCs w:val="24"/>
          <w:lang w:val="fr-FR"/>
        </w:rPr>
        <w:t xml:space="preserve">, étant des salons de prostitution situés dans </w:t>
      </w:r>
      <w:r w:rsidR="00082802">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082802" w:rsidRPr="0031311A" w:rsidRDefault="0008280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recherches concernant les acheteurs orientent</w:t>
      </w:r>
      <w:r w:rsidR="00082802">
        <w:rPr>
          <w:rFonts w:ascii="Times New Roman" w:hAnsi="Times New Roman" w:cs="Times New Roman"/>
          <w:color w:val="000000"/>
          <w:sz w:val="24"/>
          <w:szCs w:val="24"/>
          <w:lang w:val="fr-FR"/>
        </w:rPr>
        <w:t xml:space="preserve"> les enquêteurs vers deux socié</w:t>
      </w:r>
      <w:r w:rsidRPr="0031311A">
        <w:rPr>
          <w:rFonts w:ascii="Times New Roman" w:hAnsi="Times New Roman" w:cs="Times New Roman"/>
          <w:color w:val="000000"/>
          <w:sz w:val="24"/>
          <w:szCs w:val="24"/>
          <w:lang w:val="fr-FR"/>
        </w:rPr>
        <w:t>tés, la S.P.R.L. S</w:t>
      </w:r>
      <w:r w:rsidR="00082802">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et la S.P.R.L. S</w:t>
      </w:r>
      <w:r w:rsidR="00082802">
        <w:rPr>
          <w:rFonts w:ascii="Times New Roman" w:hAnsi="Times New Roman" w:cs="Times New Roman"/>
          <w:color w:val="000000"/>
          <w:sz w:val="24"/>
          <w:szCs w:val="24"/>
          <w:lang w:val="fr-FR"/>
        </w:rPr>
        <w:t>L., dont les gérants (</w:t>
      </w:r>
      <w:r w:rsidRPr="0031311A">
        <w:rPr>
          <w:rFonts w:ascii="Times New Roman" w:hAnsi="Times New Roman" w:cs="Times New Roman"/>
          <w:color w:val="000000"/>
          <w:sz w:val="24"/>
          <w:szCs w:val="24"/>
          <w:lang w:val="fr-FR"/>
        </w:rPr>
        <w:t xml:space="preserve">de fait ou de droit, </w:t>
      </w:r>
      <w:proofErr w:type="spellStart"/>
      <w:r w:rsidRPr="00082802">
        <w:rPr>
          <w:rFonts w:ascii="Times New Roman" w:hAnsi="Times New Roman" w:cs="Times New Roman"/>
          <w:i/>
          <w:color w:val="000000"/>
          <w:sz w:val="24"/>
          <w:szCs w:val="24"/>
          <w:lang w:val="fr-FR"/>
        </w:rPr>
        <w:t>voy</w:t>
      </w:r>
      <w:proofErr w:type="spellEnd"/>
      <w:r w:rsidRPr="00082802">
        <w:rPr>
          <w:rFonts w:ascii="Times New Roman" w:hAnsi="Times New Roman" w:cs="Times New Roman"/>
          <w:i/>
          <w:color w:val="000000"/>
          <w:sz w:val="24"/>
          <w:szCs w:val="24"/>
          <w:lang w:val="fr-FR"/>
        </w:rPr>
        <w:t>. infra</w:t>
      </w:r>
      <w:r w:rsidRPr="0031311A">
        <w:rPr>
          <w:rFonts w:ascii="Times New Roman" w:hAnsi="Times New Roman" w:cs="Times New Roman"/>
          <w:color w:val="000000"/>
          <w:sz w:val="24"/>
          <w:szCs w:val="24"/>
          <w:lang w:val="fr-FR"/>
        </w:rPr>
        <w:t xml:space="preserve">) sont identifiés comme étant les premiers et seconds prévenus, </w:t>
      </w:r>
      <w:r w:rsidR="00082802">
        <w:rPr>
          <w:rFonts w:ascii="Times New Roman" w:hAnsi="Times New Roman" w:cs="Times New Roman"/>
          <w:color w:val="000000"/>
          <w:sz w:val="24"/>
          <w:szCs w:val="24"/>
          <w:lang w:val="fr-FR"/>
        </w:rPr>
        <w:t>J.E.</w:t>
      </w:r>
      <w:r w:rsidRPr="0031311A">
        <w:rPr>
          <w:rFonts w:ascii="Times New Roman" w:hAnsi="Times New Roman" w:cs="Times New Roman"/>
          <w:color w:val="000000"/>
          <w:sz w:val="24"/>
          <w:szCs w:val="24"/>
          <w:lang w:val="fr-FR"/>
        </w:rPr>
        <w:t xml:space="preserve"> et </w:t>
      </w:r>
      <w:r w:rsidR="00082802">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la première étant la compagne du second.</w:t>
      </w:r>
    </w:p>
    <w:p w:rsidR="00082802" w:rsidRPr="0031311A" w:rsidRDefault="0008280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Ces opérations immobilières sont réalisées dans le contexte particulier de l'attente du dénouement de plusieurs affaires de proxénétisme et de traite des êtres humains qui ont frappé une grande partie du site entre 2000 et 2004.</w:t>
      </w:r>
    </w:p>
    <w:p w:rsidR="00082802" w:rsidRPr="0031311A" w:rsidRDefault="0008280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Conjointement aux poursuites pour proxénétisme hôtelier menées par les autorités judiciaires, un règlement de police spécifique en matière de prostitution est voté le 27 janvier 2003 par le conseil communal de la Ville de Liège. Ce texte impose de nouvelles nonnes aux propriétaires de salons d</w:t>
      </w:r>
      <w:r w:rsidR="00082802">
        <w:rPr>
          <w:rFonts w:ascii="Times New Roman" w:hAnsi="Times New Roman" w:cs="Times New Roman"/>
          <w:color w:val="000000"/>
          <w:sz w:val="24"/>
          <w:szCs w:val="24"/>
          <w:lang w:val="fr-FR"/>
        </w:rPr>
        <w:t xml:space="preserve">e prostitution, notamment en matière de salubrité. </w:t>
      </w:r>
      <w:r w:rsidRPr="0031311A">
        <w:rPr>
          <w:rFonts w:ascii="Times New Roman" w:hAnsi="Times New Roman" w:cs="Times New Roman"/>
          <w:color w:val="000000"/>
          <w:sz w:val="24"/>
          <w:szCs w:val="24"/>
          <w:lang w:val="fr-FR"/>
        </w:rPr>
        <w:t xml:space="preserve">Pour poursuivre leurs activités, ces </w:t>
      </w:r>
      <w:r w:rsidR="00082802">
        <w:rPr>
          <w:rFonts w:ascii="Times New Roman" w:hAnsi="Times New Roman" w:cs="Times New Roman"/>
          <w:color w:val="000000"/>
          <w:sz w:val="24"/>
          <w:szCs w:val="24"/>
          <w:lang w:val="fr-FR"/>
        </w:rPr>
        <w:t>derniers ont été invités à met</w:t>
      </w:r>
      <w:r w:rsidRPr="0031311A">
        <w:rPr>
          <w:rFonts w:ascii="Times New Roman" w:hAnsi="Times New Roman" w:cs="Times New Roman"/>
          <w:color w:val="000000"/>
          <w:sz w:val="24"/>
          <w:szCs w:val="24"/>
          <w:lang w:val="fr-FR"/>
        </w:rPr>
        <w:t>tre leurs installations en conformité. Une situation souvent rencontrée au cours</w:t>
      </w:r>
      <w:r w:rsidR="00082802">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de ces années consistait en effet à louer de véritables taudis, sans équipements adéquats, à des prix exorbitants.</w:t>
      </w:r>
    </w:p>
    <w:p w:rsidR="00082802" w:rsidRPr="0031311A" w:rsidRDefault="00082802"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Entendu les 12 et 15 mai 2006, </w:t>
      </w:r>
      <w:r w:rsidR="00082802">
        <w:rPr>
          <w:rFonts w:ascii="Times New Roman" w:hAnsi="Times New Roman" w:cs="Times New Roman"/>
          <w:color w:val="000000"/>
          <w:sz w:val="24"/>
          <w:szCs w:val="24"/>
          <w:lang w:val="fr-FR"/>
        </w:rPr>
        <w:t>D.S., après avoir fourni aux enquê</w:t>
      </w:r>
      <w:r w:rsidRPr="0031311A">
        <w:rPr>
          <w:rFonts w:ascii="Times New Roman" w:hAnsi="Times New Roman" w:cs="Times New Roman"/>
          <w:color w:val="000000"/>
          <w:sz w:val="24"/>
          <w:szCs w:val="24"/>
          <w:lang w:val="fr-FR"/>
        </w:rPr>
        <w:t xml:space="preserve">teurs toutes les informations relatives à ces sociétés et aux achats effectués dans </w:t>
      </w:r>
      <w:r w:rsidR="00082802">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expose ce qu'il prévoit de réaliser dans le quartier : un complexe de style </w:t>
      </w:r>
      <w:r w:rsidR="00082802">
        <w:rPr>
          <w:rFonts w:ascii="Times New Roman" w:hAnsi="Times New Roman" w:cs="Times New Roman"/>
          <w:color w:val="000000"/>
          <w:sz w:val="24"/>
          <w:szCs w:val="24"/>
          <w:lang w:val="fr-FR"/>
        </w:rPr>
        <w:t>« </w:t>
      </w:r>
      <w:r w:rsidR="00082802">
        <w:rPr>
          <w:rFonts w:ascii="Times New Roman" w:hAnsi="Times New Roman" w:cs="Times New Roman"/>
          <w:i/>
          <w:color w:val="000000"/>
          <w:sz w:val="24"/>
          <w:szCs w:val="24"/>
          <w:lang w:val="fr-FR"/>
        </w:rPr>
        <w:t>T.</w:t>
      </w:r>
      <w:r w:rsidRPr="0031311A">
        <w:rPr>
          <w:rFonts w:ascii="Times New Roman" w:hAnsi="Times New Roman" w:cs="Times New Roman"/>
          <w:color w:val="000000"/>
          <w:sz w:val="24"/>
          <w:szCs w:val="24"/>
          <w:lang w:val="fr-FR"/>
        </w:rPr>
        <w:t xml:space="preserve"> » à </w:t>
      </w:r>
      <w:r w:rsidR="00082802">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destiné à remplacer une bonne partie des immeubles de la rue, raison pour laquelle il souhaitait se rendre acquéreur de tout un bloc d'immeubles.</w:t>
      </w:r>
    </w:p>
    <w:p w:rsidR="00082802" w:rsidRDefault="00082802"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Celui-ci sera averti officiellement par les autorités communales et les services de police, de la nécessité de pratiquer des loyers qui puissent être considérés comme raisonnables par rapport à la piètre qualité des biens mis en location.</w:t>
      </w:r>
    </w:p>
    <w:p w:rsidR="00082802" w:rsidRPr="0031311A" w:rsidRDefault="0008280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 la suite de nombreuses réunions programmées ou non avec </w:t>
      </w:r>
      <w:r w:rsidR="00082802">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les services policiers sont contraints de constater que l'intéressé ne présentait aucun projet concret de réforme structurelle du site.</w:t>
      </w:r>
    </w:p>
    <w:p w:rsidR="00082802" w:rsidRPr="0031311A" w:rsidRDefault="00082802"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Au contraire, les </w:t>
      </w:r>
      <w:proofErr w:type="spellStart"/>
      <w:r w:rsidRPr="0031311A">
        <w:rPr>
          <w:rFonts w:ascii="Times New Roman" w:hAnsi="Times New Roman" w:cs="Times New Roman"/>
          <w:color w:val="000000"/>
          <w:sz w:val="24"/>
          <w:szCs w:val="24"/>
          <w:lang w:val="fr-FR"/>
        </w:rPr>
        <w:t>verbalisants</w:t>
      </w:r>
      <w:proofErr w:type="spellEnd"/>
      <w:r w:rsidRPr="0031311A">
        <w:rPr>
          <w:rFonts w:ascii="Times New Roman" w:hAnsi="Times New Roman" w:cs="Times New Roman"/>
          <w:color w:val="000000"/>
          <w:sz w:val="24"/>
          <w:szCs w:val="24"/>
          <w:lang w:val="fr-FR"/>
        </w:rPr>
        <w:t xml:space="preserve"> sont confrontés à l'apparition des phénomènes suivants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de nombreux incidents ont lieu avec la première vague de locataires, des belges en majorité, celles-ci se plaignant notamment des montants locatifs demandés, des conditions sanitaires ainsi que des promesses d'effectuer des travaux non tenues, ajoutant que </w:t>
      </w:r>
      <w:r w:rsidR="00082802">
        <w:rPr>
          <w:rFonts w:ascii="Times New Roman" w:hAnsi="Times New Roman" w:cs="Times New Roman"/>
          <w:color w:val="000000"/>
          <w:sz w:val="24"/>
          <w:szCs w:val="24"/>
          <w:lang w:val="fr-FR"/>
        </w:rPr>
        <w:t xml:space="preserve">D.S. </w:t>
      </w:r>
      <w:r w:rsidRPr="0031311A">
        <w:rPr>
          <w:rFonts w:ascii="Times New Roman" w:hAnsi="Times New Roman" w:cs="Times New Roman"/>
          <w:color w:val="000000"/>
          <w:sz w:val="24"/>
          <w:szCs w:val="24"/>
          <w:lang w:val="fr-FR"/>
        </w:rPr>
        <w:t>voulait tout régenter, notamment leur manière</w:t>
      </w:r>
      <w:r w:rsidR="00082802">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de travailler et les tarifs qu'elles sont elles-mêmes censées appliquer ( </w:t>
      </w:r>
      <w:proofErr w:type="spellStart"/>
      <w:r w:rsidRPr="00082802">
        <w:rPr>
          <w:rFonts w:ascii="Times New Roman" w:hAnsi="Times New Roman" w:cs="Times New Roman"/>
          <w:i/>
          <w:color w:val="000000"/>
          <w:sz w:val="24"/>
          <w:szCs w:val="24"/>
          <w:lang w:val="fr-FR"/>
        </w:rPr>
        <w:t>voy</w:t>
      </w:r>
      <w:proofErr w:type="spellEnd"/>
      <w:r w:rsidRPr="00082802">
        <w:rPr>
          <w:rFonts w:ascii="Times New Roman" w:hAnsi="Times New Roman" w:cs="Times New Roman"/>
          <w:i/>
          <w:color w:val="000000"/>
          <w:sz w:val="24"/>
          <w:szCs w:val="24"/>
          <w:lang w:val="fr-FR"/>
        </w:rPr>
        <w:t>.</w:t>
      </w:r>
      <w:r w:rsidR="00082802">
        <w:rPr>
          <w:rFonts w:ascii="Times New Roman" w:hAnsi="Times New Roman" w:cs="Times New Roman"/>
          <w:color w:val="000000"/>
          <w:sz w:val="24"/>
          <w:szCs w:val="24"/>
          <w:lang w:val="fr-FR"/>
        </w:rPr>
        <w:t xml:space="preserve"> à ce pro</w:t>
      </w:r>
      <w:r w:rsidRPr="0031311A">
        <w:rPr>
          <w:rFonts w:ascii="Times New Roman" w:hAnsi="Times New Roman" w:cs="Times New Roman"/>
          <w:color w:val="000000"/>
          <w:sz w:val="24"/>
          <w:szCs w:val="24"/>
          <w:lang w:val="fr-FR"/>
        </w:rPr>
        <w:t xml:space="preserve">pos les déclarations de </w:t>
      </w:r>
      <w:r w:rsidR="00082802">
        <w:rPr>
          <w:rFonts w:ascii="Times New Roman" w:hAnsi="Times New Roman" w:cs="Times New Roman"/>
          <w:color w:val="000000"/>
          <w:sz w:val="24"/>
          <w:szCs w:val="24"/>
          <w:lang w:val="fr-FR"/>
        </w:rPr>
        <w:t>D.N.</w:t>
      </w:r>
      <w:r w:rsidRPr="0031311A">
        <w:rPr>
          <w:rFonts w:ascii="Times New Roman" w:hAnsi="Times New Roman" w:cs="Times New Roman"/>
          <w:color w:val="000000"/>
          <w:sz w:val="24"/>
          <w:szCs w:val="24"/>
          <w:lang w:val="fr-FR"/>
        </w:rPr>
        <w:t xml:space="preserve">, </w:t>
      </w:r>
      <w:r w:rsidR="00082802">
        <w:rPr>
          <w:rFonts w:ascii="Times New Roman" w:hAnsi="Times New Roman" w:cs="Times New Roman"/>
          <w:color w:val="000000"/>
          <w:sz w:val="24"/>
          <w:szCs w:val="24"/>
          <w:lang w:val="fr-FR"/>
        </w:rPr>
        <w:t>R.A.</w:t>
      </w:r>
      <w:r w:rsidRPr="0031311A">
        <w:rPr>
          <w:rFonts w:ascii="Times New Roman" w:hAnsi="Times New Roman" w:cs="Times New Roman"/>
          <w:color w:val="000000"/>
          <w:sz w:val="24"/>
          <w:szCs w:val="24"/>
          <w:lang w:val="fr-FR"/>
        </w:rPr>
        <w:t xml:space="preserve">, </w:t>
      </w:r>
      <w:r w:rsidR="00082802">
        <w:rPr>
          <w:rFonts w:ascii="Times New Roman" w:hAnsi="Times New Roman" w:cs="Times New Roman"/>
          <w:color w:val="000000"/>
          <w:sz w:val="24"/>
          <w:szCs w:val="24"/>
          <w:lang w:val="fr-FR"/>
        </w:rPr>
        <w:t>F.A.</w:t>
      </w:r>
      <w:r w:rsidRPr="0031311A">
        <w:rPr>
          <w:rFonts w:ascii="Times New Roman" w:hAnsi="Times New Roman" w:cs="Times New Roman"/>
          <w:color w:val="000000"/>
          <w:sz w:val="24"/>
          <w:szCs w:val="24"/>
          <w:lang w:val="fr-FR"/>
        </w:rPr>
        <w:t xml:space="preserve">, </w:t>
      </w:r>
      <w:r w:rsidR="00082802">
        <w:rPr>
          <w:rFonts w:ascii="Times New Roman" w:hAnsi="Times New Roman" w:cs="Times New Roman"/>
          <w:color w:val="000000"/>
          <w:sz w:val="24"/>
          <w:szCs w:val="24"/>
          <w:lang w:val="fr-FR"/>
        </w:rPr>
        <w:t>L.G.</w:t>
      </w:r>
      <w:r w:rsidRPr="0031311A">
        <w:rPr>
          <w:rFonts w:ascii="Times New Roman" w:hAnsi="Times New Roman" w:cs="Times New Roman"/>
          <w:color w:val="000000"/>
          <w:sz w:val="24"/>
          <w:szCs w:val="24"/>
          <w:lang w:val="fr-FR"/>
        </w:rPr>
        <w:t xml:space="preserve">, </w:t>
      </w:r>
      <w:r w:rsidR="00082802">
        <w:rPr>
          <w:rFonts w:ascii="Times New Roman" w:hAnsi="Times New Roman" w:cs="Times New Roman"/>
          <w:color w:val="000000"/>
          <w:sz w:val="24"/>
          <w:szCs w:val="24"/>
          <w:lang w:val="fr-FR"/>
        </w:rPr>
        <w:t>F.A.</w:t>
      </w:r>
      <w:r w:rsidRPr="0031311A">
        <w:rPr>
          <w:rFonts w:ascii="Times New Roman" w:hAnsi="Times New Roman" w:cs="Times New Roman"/>
          <w:color w:val="000000"/>
          <w:sz w:val="24"/>
          <w:szCs w:val="24"/>
          <w:lang w:val="fr-FR"/>
        </w:rPr>
        <w:t xml:space="preserve">, </w:t>
      </w:r>
      <w:r w:rsidR="00082802">
        <w:rPr>
          <w:rFonts w:ascii="Times New Roman" w:hAnsi="Times New Roman" w:cs="Times New Roman"/>
          <w:color w:val="000000"/>
          <w:sz w:val="24"/>
          <w:szCs w:val="24"/>
          <w:lang w:val="fr-FR"/>
        </w:rPr>
        <w:t>M.P.</w:t>
      </w:r>
      <w:r w:rsidRPr="0031311A">
        <w:rPr>
          <w:rFonts w:ascii="Times New Roman" w:hAnsi="Times New Roman" w:cs="Times New Roman"/>
          <w:color w:val="000000"/>
          <w:sz w:val="24"/>
          <w:szCs w:val="24"/>
          <w:lang w:val="fr-FR"/>
        </w:rPr>
        <w:t xml:space="preserve"> ) ;</w:t>
      </w:r>
    </w:p>
    <w:p w:rsidR="00082802" w:rsidRPr="0031311A" w:rsidRDefault="0008280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après le départ de ces prostituées, une installation progressive de jeunes femmes de race noire détentrices de documents belges ou espagnols ( </w:t>
      </w:r>
      <w:proofErr w:type="spellStart"/>
      <w:r w:rsidRPr="00082802">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xml:space="preserve">. </w:t>
      </w:r>
      <w:r w:rsidR="00082802">
        <w:rPr>
          <w:rFonts w:ascii="Times New Roman" w:hAnsi="Times New Roman" w:cs="Times New Roman"/>
          <w:color w:val="000000"/>
          <w:sz w:val="24"/>
          <w:szCs w:val="24"/>
          <w:lang w:val="fr-FR"/>
        </w:rPr>
        <w:t>n</w:t>
      </w:r>
      <w:r w:rsidRPr="0031311A">
        <w:rPr>
          <w:rFonts w:ascii="Times New Roman" w:hAnsi="Times New Roman" w:cs="Times New Roman"/>
          <w:color w:val="000000"/>
          <w:sz w:val="24"/>
          <w:szCs w:val="24"/>
          <w:lang w:val="fr-FR"/>
        </w:rPr>
        <w:t>otamment</w:t>
      </w:r>
      <w:r w:rsidR="00082802">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le procès-verbal </w:t>
      </w:r>
      <w:r w:rsidRPr="0031311A">
        <w:rPr>
          <w:rFonts w:ascii="Times New Roman" w:hAnsi="Times New Roman" w:cs="Times New Roman"/>
          <w:color w:val="000000"/>
          <w:sz w:val="24"/>
          <w:szCs w:val="24"/>
          <w:lang w:val="fr-FR"/>
        </w:rPr>
        <w:lastRenderedPageBreak/>
        <w:t>initial n</w:t>
      </w:r>
      <w:r w:rsidR="00082802">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LI.37.LA.024759/08 du</w:t>
      </w:r>
      <w:r w:rsidR="00082802">
        <w:rPr>
          <w:rFonts w:ascii="Times New Roman" w:hAnsi="Times New Roman" w:cs="Times New Roman"/>
          <w:color w:val="000000"/>
          <w:sz w:val="24"/>
          <w:szCs w:val="24"/>
          <w:lang w:val="fr-FR"/>
        </w:rPr>
        <w:t xml:space="preserve"> 6 mars 2008 de la police judi</w:t>
      </w:r>
      <w:r w:rsidRPr="0031311A">
        <w:rPr>
          <w:rFonts w:ascii="Times New Roman" w:hAnsi="Times New Roman" w:cs="Times New Roman"/>
          <w:color w:val="000000"/>
          <w:sz w:val="24"/>
          <w:szCs w:val="24"/>
          <w:lang w:val="fr-FR"/>
        </w:rPr>
        <w:t xml:space="preserve">ciaire de </w:t>
      </w:r>
      <w:r w:rsidR="00BA11EC">
        <w:rPr>
          <w:rFonts w:ascii="Times New Roman" w:hAnsi="Times New Roman" w:cs="Times New Roman"/>
          <w:color w:val="000000"/>
          <w:sz w:val="24"/>
          <w:szCs w:val="24"/>
          <w:lang w:val="fr-FR"/>
        </w:rPr>
        <w:t>Liège</w:t>
      </w:r>
      <w:r w:rsidRPr="0031311A">
        <w:rPr>
          <w:rFonts w:ascii="Times New Roman" w:hAnsi="Times New Roman" w:cs="Times New Roman"/>
          <w:color w:val="000000"/>
          <w:sz w:val="24"/>
          <w:szCs w:val="24"/>
          <w:lang w:val="fr-FR"/>
        </w:rPr>
        <w:t xml:space="preserve">, brigade judiciaire des </w:t>
      </w:r>
      <w:r w:rsidR="00082802" w:rsidRPr="0031311A">
        <w:rPr>
          <w:rFonts w:ascii="Times New Roman" w:hAnsi="Times New Roman" w:cs="Times New Roman"/>
          <w:color w:val="000000"/>
          <w:sz w:val="24"/>
          <w:szCs w:val="24"/>
          <w:lang w:val="fr-FR"/>
        </w:rPr>
        <w:t>mœurs</w:t>
      </w:r>
      <w:r w:rsidRPr="0031311A">
        <w:rPr>
          <w:rFonts w:ascii="Times New Roman" w:hAnsi="Times New Roman" w:cs="Times New Roman"/>
          <w:color w:val="000000"/>
          <w:sz w:val="24"/>
          <w:szCs w:val="24"/>
          <w:lang w:val="fr-FR"/>
        </w:rPr>
        <w:t xml:space="preserve"> concernant </w:t>
      </w:r>
      <w:r w:rsidR="00082802">
        <w:rPr>
          <w:rFonts w:ascii="Times New Roman" w:hAnsi="Times New Roman" w:cs="Times New Roman"/>
          <w:color w:val="000000"/>
          <w:sz w:val="24"/>
          <w:szCs w:val="24"/>
          <w:lang w:val="fr-FR"/>
        </w:rPr>
        <w:t>E.B.</w:t>
      </w:r>
      <w:r w:rsidRPr="0031311A">
        <w:rPr>
          <w:rFonts w:ascii="Times New Roman" w:hAnsi="Times New Roman" w:cs="Times New Roman"/>
          <w:color w:val="000000"/>
          <w:sz w:val="24"/>
          <w:szCs w:val="24"/>
          <w:lang w:val="fr-FR"/>
        </w:rPr>
        <w:t xml:space="preserve">, ainsi que les auditions de </w:t>
      </w:r>
      <w:r w:rsidR="00082802">
        <w:rPr>
          <w:rFonts w:ascii="Times New Roman" w:hAnsi="Times New Roman" w:cs="Times New Roman"/>
          <w:color w:val="000000"/>
          <w:sz w:val="24"/>
          <w:szCs w:val="24"/>
          <w:lang w:val="fr-FR"/>
        </w:rPr>
        <w:t>O.S.</w:t>
      </w:r>
      <w:r w:rsidRPr="0031311A">
        <w:rPr>
          <w:rFonts w:ascii="Times New Roman" w:hAnsi="Times New Roman" w:cs="Times New Roman"/>
          <w:color w:val="000000"/>
          <w:sz w:val="24"/>
          <w:szCs w:val="24"/>
          <w:lang w:val="fr-FR"/>
        </w:rPr>
        <w:t xml:space="preserve"> des 6 juin 2007 et 4 mars 2008, de </w:t>
      </w:r>
      <w:r w:rsidR="00082802">
        <w:rPr>
          <w:rFonts w:ascii="Times New Roman" w:hAnsi="Times New Roman" w:cs="Times New Roman"/>
          <w:color w:val="000000"/>
          <w:sz w:val="24"/>
          <w:szCs w:val="24"/>
          <w:lang w:val="fr-FR"/>
        </w:rPr>
        <w:t xml:space="preserve">O.O. </w:t>
      </w:r>
      <w:r w:rsidRPr="0031311A">
        <w:rPr>
          <w:rFonts w:ascii="Times New Roman" w:hAnsi="Times New Roman" w:cs="Times New Roman"/>
          <w:color w:val="000000"/>
          <w:sz w:val="24"/>
          <w:szCs w:val="24"/>
          <w:lang w:val="fr-FR"/>
        </w:rPr>
        <w:t xml:space="preserve"> du 19 octobre 2006 et celles de </w:t>
      </w:r>
      <w:r w:rsidR="00082802">
        <w:rPr>
          <w:rFonts w:ascii="Times New Roman" w:hAnsi="Times New Roman" w:cs="Times New Roman"/>
          <w:color w:val="000000"/>
          <w:sz w:val="24"/>
          <w:szCs w:val="24"/>
          <w:lang w:val="fr-FR"/>
        </w:rPr>
        <w:t>K.B.</w:t>
      </w:r>
      <w:r w:rsidRPr="0031311A">
        <w:rPr>
          <w:rFonts w:ascii="Times New Roman" w:hAnsi="Times New Roman" w:cs="Times New Roman"/>
          <w:color w:val="000000"/>
          <w:sz w:val="24"/>
          <w:szCs w:val="24"/>
          <w:lang w:val="fr-FR"/>
        </w:rPr>
        <w:t xml:space="preserve">, </w:t>
      </w:r>
      <w:r w:rsidR="00082802">
        <w:rPr>
          <w:rFonts w:ascii="Times New Roman" w:hAnsi="Times New Roman" w:cs="Times New Roman"/>
          <w:color w:val="000000"/>
          <w:sz w:val="24"/>
          <w:szCs w:val="24"/>
          <w:lang w:val="fr-FR"/>
        </w:rPr>
        <w:t>A.G.</w:t>
      </w:r>
      <w:r w:rsidRPr="0031311A">
        <w:rPr>
          <w:rFonts w:ascii="Times New Roman" w:hAnsi="Times New Roman" w:cs="Times New Roman"/>
          <w:color w:val="000000"/>
          <w:sz w:val="24"/>
          <w:szCs w:val="24"/>
          <w:lang w:val="fr-FR"/>
        </w:rPr>
        <w:t xml:space="preserve"> et </w:t>
      </w:r>
      <w:r w:rsidR="00082802">
        <w:rPr>
          <w:rFonts w:ascii="Times New Roman" w:hAnsi="Times New Roman" w:cs="Times New Roman"/>
          <w:color w:val="000000"/>
          <w:sz w:val="24"/>
          <w:szCs w:val="24"/>
          <w:lang w:val="fr-FR"/>
        </w:rPr>
        <w:t>O.S.</w:t>
      </w:r>
      <w:r w:rsidRPr="0031311A">
        <w:rPr>
          <w:rFonts w:ascii="Times New Roman" w:hAnsi="Times New Roman" w:cs="Times New Roman"/>
          <w:color w:val="000000"/>
          <w:sz w:val="24"/>
          <w:szCs w:val="24"/>
          <w:lang w:val="fr-FR"/>
        </w:rPr>
        <w:t xml:space="preserve"> du 4 mars 2008 ) ;</w:t>
      </w:r>
    </w:p>
    <w:p w:rsidR="00082802" w:rsidRPr="0031311A" w:rsidRDefault="0008280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un souci de rentabilité maximale concernant l'occupation des vitrines : des salons déjà loués, désertés par leur locataire pour diverses raisons, sont immédiatement réattribués à d'autres ( </w:t>
      </w:r>
      <w:proofErr w:type="spellStart"/>
      <w:r w:rsidRPr="00082802">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procès-verbal subséq</w:t>
      </w:r>
      <w:r w:rsidR="00082802">
        <w:rPr>
          <w:rFonts w:ascii="Times New Roman" w:hAnsi="Times New Roman" w:cs="Times New Roman"/>
          <w:color w:val="000000"/>
          <w:sz w:val="24"/>
          <w:szCs w:val="24"/>
          <w:lang w:val="fr-FR"/>
        </w:rPr>
        <w:t>uent LLLA.087748/06 du 16 octo</w:t>
      </w:r>
      <w:r w:rsidRPr="0031311A">
        <w:rPr>
          <w:rFonts w:ascii="Times New Roman" w:hAnsi="Times New Roman" w:cs="Times New Roman"/>
          <w:color w:val="000000"/>
          <w:sz w:val="24"/>
          <w:szCs w:val="24"/>
          <w:lang w:val="fr-FR"/>
        </w:rPr>
        <w:t xml:space="preserve">bre 2006 de la police locale de </w:t>
      </w:r>
      <w:r w:rsidR="00082802">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w:t>
      </w:r>
    </w:p>
    <w:p w:rsidR="00082802" w:rsidRPr="0031311A" w:rsidRDefault="0008280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des tarifs, déjà élevés en comparaison de ceux pratiqués par d'autres propriétaires ( </w:t>
      </w:r>
      <w:proofErr w:type="spellStart"/>
      <w:r w:rsidRPr="00082802">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xml:space="preserve">. l'annexe 1 du procès-verbal n° LLLA.089272106 du 16 octobre 2006 de la police de </w:t>
      </w:r>
      <w:r w:rsidR="00BA11EC">
        <w:rPr>
          <w:rFonts w:ascii="Times New Roman" w:hAnsi="Times New Roman" w:cs="Times New Roman"/>
          <w:color w:val="000000"/>
          <w:sz w:val="24"/>
          <w:szCs w:val="24"/>
          <w:lang w:val="fr-FR"/>
        </w:rPr>
        <w:t>Liège</w:t>
      </w:r>
      <w:r w:rsidR="00BA11EC" w:rsidRPr="0031311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ont, depuis le 13 octobre 2006, subi une hausse indirecte, mais substantielle. En effet, les pauses de 12 heures ont été réduites à 8, amenant une locataire supplémentaire ; les prix n'ont, malgré to</w:t>
      </w:r>
      <w:r w:rsidR="00082802">
        <w:rPr>
          <w:rFonts w:ascii="Times New Roman" w:hAnsi="Times New Roman" w:cs="Times New Roman"/>
          <w:color w:val="000000"/>
          <w:sz w:val="24"/>
          <w:szCs w:val="24"/>
          <w:lang w:val="fr-FR"/>
        </w:rPr>
        <w:t>ut, pas été réadaptés en consé</w:t>
      </w:r>
      <w:r w:rsidRPr="0031311A">
        <w:rPr>
          <w:rFonts w:ascii="Times New Roman" w:hAnsi="Times New Roman" w:cs="Times New Roman"/>
          <w:color w:val="000000"/>
          <w:sz w:val="24"/>
          <w:szCs w:val="24"/>
          <w:lang w:val="fr-FR"/>
        </w:rPr>
        <w:t>quence;</w:t>
      </w:r>
    </w:p>
    <w:p w:rsidR="00082802" w:rsidRPr="0031311A" w:rsidRDefault="00082802"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aucun des travaux de réhabilitation des immeubles n'a été réalisé, malgré les promesses effectuées.</w:t>
      </w:r>
    </w:p>
    <w:p w:rsidR="00082802" w:rsidRDefault="00082802" w:rsidP="008E44EE">
      <w:pPr>
        <w:spacing w:after="0" w:line="240" w:lineRule="auto"/>
        <w:rPr>
          <w:rFonts w:ascii="Times New Roman" w:hAnsi="Times New Roman" w:cs="Times New Roman"/>
          <w:color w:val="000000"/>
          <w:sz w:val="24"/>
          <w:szCs w:val="24"/>
          <w:lang w:val="fr-FR"/>
        </w:rPr>
      </w:pPr>
    </w:p>
    <w:p w:rsidR="00B030A5" w:rsidRPr="00CE6660" w:rsidRDefault="00CE6660" w:rsidP="008E44EE">
      <w:pPr>
        <w:spacing w:after="0" w:line="240" w:lineRule="auto"/>
        <w:rPr>
          <w:rFonts w:ascii="Times New Roman" w:hAnsi="Times New Roman" w:cs="Times New Roman"/>
          <w:b/>
          <w:color w:val="000000"/>
          <w:sz w:val="24"/>
          <w:szCs w:val="24"/>
          <w:lang w:val="fr-FR"/>
        </w:rPr>
      </w:pPr>
      <w:r w:rsidRPr="00CE6660">
        <w:rPr>
          <w:rFonts w:ascii="Times New Roman" w:hAnsi="Times New Roman" w:cs="Times New Roman"/>
          <w:b/>
          <w:color w:val="000000"/>
          <w:sz w:val="24"/>
          <w:szCs w:val="24"/>
          <w:lang w:val="fr-FR"/>
        </w:rPr>
        <w:t>III. SUR L’</w:t>
      </w:r>
      <w:r>
        <w:rPr>
          <w:rFonts w:ascii="Times New Roman" w:hAnsi="Times New Roman" w:cs="Times New Roman"/>
          <w:b/>
          <w:color w:val="000000"/>
          <w:sz w:val="24"/>
          <w:szCs w:val="24"/>
          <w:lang w:val="fr-FR"/>
        </w:rPr>
        <w:t>IRRECEV</w:t>
      </w:r>
      <w:r w:rsidRPr="00CE6660">
        <w:rPr>
          <w:rFonts w:ascii="Times New Roman" w:hAnsi="Times New Roman" w:cs="Times New Roman"/>
          <w:b/>
          <w:color w:val="000000"/>
          <w:sz w:val="24"/>
          <w:szCs w:val="24"/>
          <w:lang w:val="fr-FR"/>
        </w:rPr>
        <w:t>ABILTE DES P</w:t>
      </w:r>
      <w:r>
        <w:rPr>
          <w:rFonts w:ascii="Times New Roman" w:hAnsi="Times New Roman" w:cs="Times New Roman"/>
          <w:b/>
          <w:color w:val="000000"/>
          <w:sz w:val="24"/>
          <w:szCs w:val="24"/>
          <w:lang w:val="fr-FR"/>
        </w:rPr>
        <w:t>OURSUITES SOULEVEES PAS LES PRE</w:t>
      </w:r>
      <w:r w:rsidRPr="00CE6660">
        <w:rPr>
          <w:rFonts w:ascii="Times New Roman" w:hAnsi="Times New Roman" w:cs="Times New Roman"/>
          <w:b/>
          <w:color w:val="000000"/>
          <w:sz w:val="24"/>
          <w:szCs w:val="24"/>
          <w:lang w:val="fr-FR"/>
        </w:rPr>
        <w:t>VENUS D.S. ET E.J.</w:t>
      </w:r>
    </w:p>
    <w:p w:rsidR="00CE6660" w:rsidRPr="0031311A" w:rsidRDefault="00CE666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 titre principal, les prévenus </w:t>
      </w:r>
      <w:r w:rsidR="00CE666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CE6660">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concluent à l'irrecevabilité des poursuites pénales dirigées contre eux, en violation de l'article 6 de la Convention Européenne des Droits de l'Homme, dès lors qu'ils n'auraient pas eu accès à un procès équitable et que le principe du contradictoire aurait été violé.</w:t>
      </w:r>
    </w:p>
    <w:p w:rsidR="00CE6660" w:rsidRPr="0031311A" w:rsidRDefault="00CE666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Ils estiment ne pouvoir se défendre correctement fac</w:t>
      </w:r>
      <w:r w:rsidR="009A368C">
        <w:rPr>
          <w:rFonts w:ascii="Times New Roman" w:hAnsi="Times New Roman" w:cs="Times New Roman"/>
          <w:color w:val="000000"/>
          <w:sz w:val="24"/>
          <w:szCs w:val="24"/>
          <w:lang w:val="fr-FR"/>
        </w:rPr>
        <w:t>e à des informations unilatéra</w:t>
      </w:r>
      <w:r w:rsidRPr="0031311A">
        <w:rPr>
          <w:rFonts w:ascii="Times New Roman" w:hAnsi="Times New Roman" w:cs="Times New Roman"/>
          <w:color w:val="000000"/>
          <w:sz w:val="24"/>
          <w:szCs w:val="24"/>
          <w:lang w:val="fr-FR"/>
        </w:rPr>
        <w:t>les des enquêteurs tirées de considérations personnell</w:t>
      </w:r>
      <w:r w:rsidR="00CE6660">
        <w:rPr>
          <w:rFonts w:ascii="Times New Roman" w:hAnsi="Times New Roman" w:cs="Times New Roman"/>
          <w:color w:val="000000"/>
          <w:sz w:val="24"/>
          <w:szCs w:val="24"/>
          <w:lang w:val="fr-FR"/>
        </w:rPr>
        <w:t>es établies sur base de consta</w:t>
      </w:r>
      <w:r w:rsidRPr="0031311A">
        <w:rPr>
          <w:rFonts w:ascii="Times New Roman" w:hAnsi="Times New Roman" w:cs="Times New Roman"/>
          <w:color w:val="000000"/>
          <w:sz w:val="24"/>
          <w:szCs w:val="24"/>
          <w:lang w:val="fr-FR"/>
        </w:rPr>
        <w:t xml:space="preserve">tations opérées dans d'autres dossiers auxquels les </w:t>
      </w:r>
      <w:r w:rsidR="00CE6660">
        <w:rPr>
          <w:rFonts w:ascii="Times New Roman" w:hAnsi="Times New Roman" w:cs="Times New Roman"/>
          <w:color w:val="000000"/>
          <w:sz w:val="24"/>
          <w:szCs w:val="24"/>
          <w:lang w:val="fr-FR"/>
        </w:rPr>
        <w:t>prévenus n'ont pas accès, l'en</w:t>
      </w:r>
      <w:r w:rsidRPr="0031311A">
        <w:rPr>
          <w:rFonts w:ascii="Times New Roman" w:hAnsi="Times New Roman" w:cs="Times New Roman"/>
          <w:color w:val="000000"/>
          <w:sz w:val="24"/>
          <w:szCs w:val="24"/>
          <w:lang w:val="fr-FR"/>
        </w:rPr>
        <w:t>quête faisant référence à la situation générale de la prostitution dans le quartier</w:t>
      </w:r>
      <w:r w:rsidR="00676A82">
        <w:rPr>
          <w:rFonts w:ascii="Times New Roman" w:hAnsi="Times New Roman" w:cs="Times New Roman"/>
          <w:color w:val="000000"/>
          <w:sz w:val="24"/>
          <w:szCs w:val="24"/>
          <w:lang w:val="fr-FR"/>
        </w:rPr>
        <w:t xml:space="preserve"> </w:t>
      </w:r>
      <w:r w:rsidR="000D66D6">
        <w:rPr>
          <w:rFonts w:ascii="Times New Roman" w:hAnsi="Times New Roman" w:cs="Times New Roman"/>
          <w:color w:val="000000"/>
          <w:sz w:val="24"/>
          <w:szCs w:val="24"/>
          <w:lang w:val="fr-FR"/>
        </w:rPr>
        <w:t>Cathédrale Nord</w:t>
      </w:r>
      <w:r w:rsidR="000D66D6" w:rsidRPr="0031311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pour comparer cette situation, celle des autres propriétaires d'immeubles loués à des fins de prostitution et la sit</w:t>
      </w:r>
      <w:r w:rsidR="00CE6660">
        <w:rPr>
          <w:rFonts w:ascii="Times New Roman" w:hAnsi="Times New Roman" w:cs="Times New Roman"/>
          <w:color w:val="000000"/>
          <w:sz w:val="24"/>
          <w:szCs w:val="24"/>
          <w:lang w:val="fr-FR"/>
        </w:rPr>
        <w:t>uation personnelle des intéres</w:t>
      </w:r>
      <w:r w:rsidRPr="0031311A">
        <w:rPr>
          <w:rFonts w:ascii="Times New Roman" w:hAnsi="Times New Roman" w:cs="Times New Roman"/>
          <w:color w:val="000000"/>
          <w:sz w:val="24"/>
          <w:szCs w:val="24"/>
          <w:lang w:val="fr-FR"/>
        </w:rPr>
        <w:t>sés.</w:t>
      </w:r>
    </w:p>
    <w:p w:rsidR="00CE6660" w:rsidRPr="0031311A" w:rsidRDefault="00CE666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Subsidiairement, ils sollicitent que le Tribunal ordonne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la copie conforme avec mention de l'arrêt de la C</w:t>
      </w:r>
      <w:r w:rsidR="00CE6660">
        <w:rPr>
          <w:rFonts w:ascii="Times New Roman" w:hAnsi="Times New Roman" w:cs="Times New Roman"/>
          <w:color w:val="000000"/>
          <w:sz w:val="24"/>
          <w:szCs w:val="24"/>
          <w:lang w:val="fr-FR"/>
        </w:rPr>
        <w:t>our d'appel de Liège du 18 jan</w:t>
      </w:r>
      <w:r w:rsidRPr="0031311A">
        <w:rPr>
          <w:rFonts w:ascii="Times New Roman" w:hAnsi="Times New Roman" w:cs="Times New Roman"/>
          <w:color w:val="000000"/>
          <w:sz w:val="24"/>
          <w:szCs w:val="24"/>
          <w:lang w:val="fr-FR"/>
        </w:rPr>
        <w:t>vier 2008, notice 2005/CO281 ( en cause NEVEN et consorts )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la copie des dossiers répressifs qui ont permis aux enquêteurs d'établir leurs</w:t>
      </w:r>
      <w:r w:rsidR="00CE6660">
        <w:rPr>
          <w:rFonts w:ascii="Times New Roman" w:hAnsi="Times New Roman" w:cs="Times New Roman"/>
          <w:color w:val="000000"/>
          <w:sz w:val="24"/>
          <w:szCs w:val="24"/>
          <w:lang w:val="fr-FR"/>
        </w:rPr>
        <w:t xml:space="preserve"> com</w:t>
      </w:r>
      <w:r w:rsidRPr="0031311A">
        <w:rPr>
          <w:rFonts w:ascii="Times New Roman" w:hAnsi="Times New Roman" w:cs="Times New Roman"/>
          <w:color w:val="000000"/>
          <w:sz w:val="24"/>
          <w:szCs w:val="24"/>
          <w:lang w:val="fr-FR"/>
        </w:rPr>
        <w:t>paraisons avec les autres propriétaires dont les iden</w:t>
      </w:r>
      <w:r w:rsidR="00CE6660">
        <w:rPr>
          <w:rFonts w:ascii="Times New Roman" w:hAnsi="Times New Roman" w:cs="Times New Roman"/>
          <w:color w:val="000000"/>
          <w:sz w:val="24"/>
          <w:szCs w:val="24"/>
          <w:lang w:val="fr-FR"/>
        </w:rPr>
        <w:t>tités sont mentionnées aux piè</w:t>
      </w:r>
      <w:r w:rsidRPr="0031311A">
        <w:rPr>
          <w:rFonts w:ascii="Times New Roman" w:hAnsi="Times New Roman" w:cs="Times New Roman"/>
          <w:color w:val="000000"/>
          <w:sz w:val="24"/>
          <w:szCs w:val="24"/>
          <w:lang w:val="fr-FR"/>
        </w:rPr>
        <w:t>ces 78-79;</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l'audition de ces personnes sur les prix pratiqués et la réalité ou non des sommes renseignées par les enquêteurs dans ce tableau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l'audition à l'audience des enquêteurs sur l'origine des informations reprises dans ledit tableau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les études </w:t>
      </w:r>
      <w:r w:rsidR="00CE6660">
        <w:rPr>
          <w:rFonts w:ascii="Times New Roman" w:hAnsi="Times New Roman" w:cs="Times New Roman"/>
          <w:color w:val="000000"/>
          <w:sz w:val="24"/>
          <w:szCs w:val="24"/>
          <w:lang w:val="fr-FR"/>
        </w:rPr>
        <w:t>mentionnées dans le rapport de l’</w:t>
      </w:r>
      <w:r w:rsidRPr="0031311A">
        <w:rPr>
          <w:rFonts w:ascii="Times New Roman" w:hAnsi="Times New Roman" w:cs="Times New Roman"/>
          <w:color w:val="000000"/>
          <w:sz w:val="24"/>
          <w:szCs w:val="24"/>
          <w:lang w:val="fr-FR"/>
        </w:rPr>
        <w:t xml:space="preserve">expert </w:t>
      </w:r>
      <w:r w:rsidR="00676A82">
        <w:rPr>
          <w:rFonts w:ascii="Times New Roman" w:hAnsi="Times New Roman" w:cs="Times New Roman"/>
          <w:color w:val="000000"/>
          <w:sz w:val="24"/>
          <w:szCs w:val="24"/>
          <w:lang w:val="fr-FR"/>
        </w:rPr>
        <w:t xml:space="preserve">F. </w:t>
      </w:r>
      <w:r w:rsidRPr="0031311A">
        <w:rPr>
          <w:rFonts w:ascii="Times New Roman" w:hAnsi="Times New Roman" w:cs="Times New Roman"/>
          <w:color w:val="000000"/>
          <w:sz w:val="24"/>
          <w:szCs w:val="24"/>
          <w:lang w:val="fr-FR"/>
        </w:rPr>
        <w:t>et non produites par ce dernier.</w:t>
      </w:r>
    </w:p>
    <w:p w:rsidR="00CE6660" w:rsidRPr="0031311A" w:rsidRDefault="00CE666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S'il relève du droit strict du prévenu de nier les faits, encore appartient-il à l</w:t>
      </w:r>
      <w:r w:rsidR="00CE6660">
        <w:rPr>
          <w:rFonts w:ascii="Times New Roman" w:hAnsi="Times New Roman" w:cs="Times New Roman"/>
          <w:color w:val="000000"/>
          <w:sz w:val="24"/>
          <w:szCs w:val="24"/>
          <w:lang w:val="fr-FR"/>
        </w:rPr>
        <w:t>a juri</w:t>
      </w:r>
      <w:r w:rsidRPr="0031311A">
        <w:rPr>
          <w:rFonts w:ascii="Times New Roman" w:hAnsi="Times New Roman" w:cs="Times New Roman"/>
          <w:color w:val="000000"/>
          <w:sz w:val="24"/>
          <w:szCs w:val="24"/>
          <w:lang w:val="fr-FR"/>
        </w:rPr>
        <w:t>diction de fond de vérifier si les dénégations sont ou non crédibles au regard des éléments objectifs du dossier.</w:t>
      </w:r>
    </w:p>
    <w:p w:rsidR="00CE6660" w:rsidRPr="0031311A" w:rsidRDefault="00CE666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En l'espèce, le Ministère Public a déposé à l'audience publique du 16 janvier 2013, la copie de l'arrêt telle que sollicité par les conseils des prévenus. Il a également déposé un procès-verbal du 21 janvier 2013 qui donne des éclaircissements sur la manière dont les enquêteurs ont effectué des comparaisons entre les différents</w:t>
      </w:r>
      <w:r w:rsidR="00CE6660">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loyers pratiqués dans le cadre de la location des maisons litigieuses sises </w:t>
      </w:r>
      <w:r w:rsidR="00CE6660">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L'ensemble de ces pièces a été soumis à la sagaci</w:t>
      </w:r>
      <w:r w:rsidR="00CE6660">
        <w:rPr>
          <w:rFonts w:ascii="Times New Roman" w:hAnsi="Times New Roman" w:cs="Times New Roman"/>
          <w:color w:val="000000"/>
          <w:sz w:val="24"/>
          <w:szCs w:val="24"/>
          <w:lang w:val="fr-FR"/>
        </w:rPr>
        <w:t>té des prévenus et de leurs con</w:t>
      </w:r>
      <w:r w:rsidRPr="0031311A">
        <w:rPr>
          <w:rFonts w:ascii="Times New Roman" w:hAnsi="Times New Roman" w:cs="Times New Roman"/>
          <w:color w:val="000000"/>
          <w:sz w:val="24"/>
          <w:szCs w:val="24"/>
          <w:lang w:val="fr-FR"/>
        </w:rPr>
        <w:t>seils qui ont pu librement les contredire en termes de plaidoiries.</w:t>
      </w:r>
    </w:p>
    <w:p w:rsidR="00CE6660" w:rsidRPr="0031311A" w:rsidRDefault="00CE666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En ce qui concerne les devoirs complémentaires relatifs au rapport de l'expert </w:t>
      </w:r>
      <w:r w:rsidR="00676A82">
        <w:rPr>
          <w:rFonts w:ascii="Times New Roman" w:hAnsi="Times New Roman" w:cs="Times New Roman"/>
          <w:color w:val="000000"/>
          <w:sz w:val="24"/>
          <w:szCs w:val="24"/>
          <w:lang w:val="fr-FR"/>
        </w:rPr>
        <w:t>F.</w:t>
      </w:r>
      <w:r w:rsidRPr="0031311A">
        <w:rPr>
          <w:rFonts w:ascii="Times New Roman" w:hAnsi="Times New Roman" w:cs="Times New Roman"/>
          <w:color w:val="000000"/>
          <w:sz w:val="24"/>
          <w:szCs w:val="24"/>
          <w:lang w:val="fr-FR"/>
        </w:rPr>
        <w:t>, il n'y a pas lieu d'y faire droit. Le Tribunal rappelle qu'il lui appartient d'apprécier souverainement la valeur probante des éléments qui lui sont soumis</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et que les parties ont pu librement contredire. Le rapport d'expertise n'échappe pas à cette règle.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poursuites pénales sont dès lors recevables et il n'</w:t>
      </w:r>
      <w:r w:rsidR="00CE6660">
        <w:rPr>
          <w:rFonts w:ascii="Times New Roman" w:hAnsi="Times New Roman" w:cs="Times New Roman"/>
          <w:color w:val="000000"/>
          <w:sz w:val="24"/>
          <w:szCs w:val="24"/>
          <w:lang w:val="fr-FR"/>
        </w:rPr>
        <w:t>y a pas lieu de surseoir à sta</w:t>
      </w:r>
      <w:r w:rsidRPr="0031311A">
        <w:rPr>
          <w:rFonts w:ascii="Times New Roman" w:hAnsi="Times New Roman" w:cs="Times New Roman"/>
          <w:color w:val="000000"/>
          <w:sz w:val="24"/>
          <w:szCs w:val="24"/>
          <w:lang w:val="fr-FR"/>
        </w:rPr>
        <w:t>tuer en ordonnant des devoirs complémentaires.</w:t>
      </w:r>
    </w:p>
    <w:p w:rsidR="00A2436A" w:rsidRPr="0031311A" w:rsidRDefault="00A2436A" w:rsidP="008E44EE">
      <w:pPr>
        <w:spacing w:after="0" w:line="240" w:lineRule="auto"/>
        <w:rPr>
          <w:rFonts w:ascii="Times New Roman" w:hAnsi="Times New Roman" w:cs="Times New Roman"/>
          <w:sz w:val="24"/>
          <w:szCs w:val="24"/>
          <w:lang w:val="fr-FR"/>
        </w:rPr>
      </w:pPr>
    </w:p>
    <w:p w:rsidR="00B030A5" w:rsidRPr="00A2436A" w:rsidRDefault="0031311A" w:rsidP="008E44EE">
      <w:pPr>
        <w:spacing w:after="0" w:line="240" w:lineRule="auto"/>
        <w:rPr>
          <w:rFonts w:ascii="Times New Roman" w:hAnsi="Times New Roman" w:cs="Times New Roman"/>
          <w:b/>
          <w:sz w:val="24"/>
          <w:szCs w:val="24"/>
          <w:lang w:val="fr-FR"/>
        </w:rPr>
      </w:pPr>
      <w:r w:rsidRPr="00A2436A">
        <w:rPr>
          <w:rFonts w:ascii="Times New Roman" w:hAnsi="Times New Roman" w:cs="Times New Roman"/>
          <w:b/>
          <w:color w:val="000000"/>
          <w:sz w:val="24"/>
          <w:szCs w:val="24"/>
          <w:lang w:val="fr-FR"/>
        </w:rPr>
        <w:t>IV. QUANT A L'IMPLICATION DES PERSONNES MORALES : CONTEXTE</w:t>
      </w:r>
      <w:r w:rsidR="00A2436A" w:rsidRPr="00A2436A">
        <w:rPr>
          <w:rFonts w:ascii="Times New Roman" w:hAnsi="Times New Roman" w:cs="Times New Roman"/>
          <w:b/>
          <w:color w:val="000000"/>
          <w:sz w:val="24"/>
          <w:szCs w:val="24"/>
          <w:lang w:val="fr-FR"/>
        </w:rPr>
        <w:t xml:space="preserve"> ET PRINCIPES</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ab/>
        <w:t>:</w:t>
      </w:r>
    </w:p>
    <w:p w:rsidR="00B030A5" w:rsidRDefault="0031311A" w:rsidP="008E44EE">
      <w:pPr>
        <w:spacing w:after="0" w:line="240" w:lineRule="auto"/>
        <w:rPr>
          <w:rFonts w:ascii="Times New Roman" w:hAnsi="Times New Roman" w:cs="Times New Roman"/>
          <w:b/>
          <w:color w:val="000000"/>
          <w:sz w:val="24"/>
          <w:szCs w:val="24"/>
          <w:lang w:val="fr-FR"/>
        </w:rPr>
      </w:pPr>
      <w:r w:rsidRPr="00A2436A">
        <w:rPr>
          <w:rFonts w:ascii="Times New Roman" w:hAnsi="Times New Roman" w:cs="Times New Roman"/>
          <w:b/>
          <w:color w:val="000000"/>
          <w:sz w:val="24"/>
          <w:szCs w:val="24"/>
          <w:lang w:val="fr-FR"/>
        </w:rPr>
        <w:t>a). Renseignements relatifs au sociétés poursuivies :</w:t>
      </w:r>
    </w:p>
    <w:p w:rsidR="00A2436A" w:rsidRPr="00A2436A" w:rsidRDefault="00A2436A"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S.P.R.L. </w:t>
      </w:r>
      <w:r w:rsidR="00A2436A">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constituée le </w:t>
      </w:r>
      <w:r w:rsidR="00A2436A">
        <w:rPr>
          <w:rFonts w:ascii="Times New Roman" w:hAnsi="Times New Roman" w:cs="Times New Roman"/>
          <w:color w:val="000000"/>
          <w:sz w:val="24"/>
          <w:szCs w:val="24"/>
          <w:lang w:val="fr-FR"/>
        </w:rPr>
        <w:t>X/X/</w:t>
      </w:r>
      <w:r w:rsidRPr="0031311A">
        <w:rPr>
          <w:rFonts w:ascii="Times New Roman" w:hAnsi="Times New Roman" w:cs="Times New Roman"/>
          <w:color w:val="000000"/>
          <w:sz w:val="24"/>
          <w:szCs w:val="24"/>
          <w:lang w:val="fr-FR"/>
        </w:rPr>
        <w:t>2005, est une société dite de patrimoine dont l'objet social est exclusivement l'acquisition et la gestion d'immeubles et meubles pour compte propre.</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Cette société a été constituée par </w:t>
      </w:r>
      <w:r w:rsidR="00A2436A">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dont elle détient l'intégralité des parts sociales et dont elle assure seule la gérance depuis sa création.</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A2436A"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E.J.</w:t>
      </w:r>
      <w:r w:rsidR="0031311A" w:rsidRPr="0031311A">
        <w:rPr>
          <w:rFonts w:ascii="Times New Roman" w:hAnsi="Times New Roman" w:cs="Times New Roman"/>
          <w:color w:val="000000"/>
          <w:sz w:val="24"/>
          <w:szCs w:val="24"/>
          <w:lang w:val="fr-FR"/>
        </w:rPr>
        <w:t xml:space="preserve"> a été entendue le 25 mars 2009 par la police judiciaire fédérale de</w:t>
      </w:r>
      <w:r>
        <w:rPr>
          <w:rFonts w:ascii="Times New Roman" w:hAnsi="Times New Roman" w:cs="Times New Roman"/>
          <w:color w:val="000000"/>
          <w:sz w:val="24"/>
          <w:szCs w:val="24"/>
          <w:lang w:val="fr-FR"/>
        </w:rPr>
        <w:t xml:space="preserve"> </w:t>
      </w:r>
      <w:r w:rsidR="00BA11EC">
        <w:rPr>
          <w:rFonts w:ascii="Times New Roman" w:hAnsi="Times New Roman" w:cs="Times New Roman"/>
          <w:color w:val="000000"/>
          <w:sz w:val="24"/>
          <w:szCs w:val="24"/>
          <w:lang w:val="fr-FR"/>
        </w:rPr>
        <w:t>Liège</w:t>
      </w:r>
      <w:r w:rsidR="00BA11EC" w:rsidRPr="0031311A">
        <w:rPr>
          <w:rFonts w:ascii="Times New Roman" w:hAnsi="Times New Roman" w:cs="Times New Roman"/>
          <w:color w:val="000000"/>
          <w:sz w:val="24"/>
          <w:szCs w:val="24"/>
          <w:lang w:val="fr-FR"/>
        </w:rPr>
        <w:t xml:space="preserve">, </w:t>
      </w:r>
      <w:r w:rsidR="0031311A" w:rsidRPr="0031311A">
        <w:rPr>
          <w:rFonts w:ascii="Times New Roman" w:hAnsi="Times New Roman" w:cs="Times New Roman"/>
          <w:color w:val="000000"/>
          <w:sz w:val="24"/>
          <w:szCs w:val="24"/>
          <w:lang w:val="fr-FR"/>
        </w:rPr>
        <w:t xml:space="preserve">section TEH, et déclare cependant ignorer tout de la gestion d'une société commerciale et n'avoir été qu'un simple prête-nom dans toutes les sociétés, lesquelles ne sont que le fruit de la création de </w:t>
      </w:r>
      <w:r>
        <w:rPr>
          <w:rFonts w:ascii="Times New Roman" w:hAnsi="Times New Roman" w:cs="Times New Roman"/>
          <w:color w:val="000000"/>
          <w:sz w:val="24"/>
          <w:szCs w:val="24"/>
          <w:lang w:val="fr-FR"/>
        </w:rPr>
        <w:t>D.S.</w:t>
      </w:r>
      <w:r w:rsidR="0031311A" w:rsidRPr="0031311A">
        <w:rPr>
          <w:rFonts w:ascii="Times New Roman" w:hAnsi="Times New Roman" w:cs="Times New Roman"/>
          <w:color w:val="000000"/>
          <w:sz w:val="24"/>
          <w:szCs w:val="24"/>
          <w:lang w:val="fr-FR"/>
        </w:rPr>
        <w:t>.</w:t>
      </w:r>
    </w:p>
    <w:p w:rsidR="00A2436A" w:rsidRPr="0031311A" w:rsidRDefault="00A2436A"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L'examen du GSM ( contacts téléphoniques et nature des messages ) attribué à </w:t>
      </w:r>
      <w:r w:rsidR="00A2436A">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a également permis de confirme</w:t>
      </w:r>
      <w:r w:rsidR="00A2436A">
        <w:rPr>
          <w:rFonts w:ascii="Times New Roman" w:hAnsi="Times New Roman" w:cs="Times New Roman"/>
          <w:color w:val="000000"/>
          <w:sz w:val="24"/>
          <w:szCs w:val="24"/>
          <w:lang w:val="fr-FR"/>
        </w:rPr>
        <w:t>r les déclarations de sa compa</w:t>
      </w:r>
      <w:r w:rsidRPr="0031311A">
        <w:rPr>
          <w:rFonts w:ascii="Times New Roman" w:hAnsi="Times New Roman" w:cs="Times New Roman"/>
          <w:color w:val="000000"/>
          <w:sz w:val="24"/>
          <w:szCs w:val="24"/>
          <w:lang w:val="fr-FR"/>
        </w:rPr>
        <w:t>gne quant à sa qualité de dirigeant de fait ( voire de droit, pour certaines ) des - sociétés en question (</w:t>
      </w:r>
      <w:r w:rsidRPr="00A2436A">
        <w:rPr>
          <w:rFonts w:ascii="Times New Roman" w:hAnsi="Times New Roman" w:cs="Times New Roman"/>
          <w:i/>
          <w:color w:val="000000"/>
          <w:sz w:val="24"/>
          <w:szCs w:val="24"/>
          <w:lang w:val="fr-FR"/>
        </w:rPr>
        <w:t xml:space="preserve"> </w:t>
      </w:r>
      <w:proofErr w:type="spellStart"/>
      <w:r w:rsidRPr="00A2436A">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le procès-verbal n 008998/2009 du 27 mai 2009 de</w:t>
      </w:r>
      <w:r w:rsidR="00A2436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la police judiciaire fédérale de </w:t>
      </w:r>
      <w:r w:rsidR="00BA11EC">
        <w:rPr>
          <w:rFonts w:ascii="Times New Roman" w:hAnsi="Times New Roman" w:cs="Times New Roman"/>
          <w:color w:val="000000"/>
          <w:sz w:val="24"/>
          <w:szCs w:val="24"/>
          <w:lang w:val="fr-FR"/>
        </w:rPr>
        <w:t>Liège</w:t>
      </w:r>
      <w:r w:rsidR="00BA11EC" w:rsidRPr="0031311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section TEH ).</w:t>
      </w:r>
    </w:p>
    <w:p w:rsidR="00A2436A" w:rsidRDefault="00A2436A"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Cette société a été constituée en vue du rachat et de l'exploitation des salons de prostitution de </w:t>
      </w:r>
      <w:r w:rsidR="00A2436A">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afin de permettre à </w:t>
      </w:r>
      <w:r w:rsidR="00A2436A">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de ne pas apparaître au vu de ses antécédents judiciaires.</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La S.P.R.L. S</w:t>
      </w:r>
      <w:r w:rsidR="00A2436A">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constituée le </w:t>
      </w:r>
      <w:r w:rsidR="00A2436A">
        <w:rPr>
          <w:rFonts w:ascii="Times New Roman" w:hAnsi="Times New Roman" w:cs="Times New Roman"/>
          <w:color w:val="000000"/>
          <w:sz w:val="24"/>
          <w:szCs w:val="24"/>
          <w:lang w:val="fr-FR"/>
        </w:rPr>
        <w:t>X/X/</w:t>
      </w:r>
      <w:r w:rsidRPr="0031311A">
        <w:rPr>
          <w:rFonts w:ascii="Times New Roman" w:hAnsi="Times New Roman" w:cs="Times New Roman"/>
          <w:color w:val="000000"/>
          <w:sz w:val="24"/>
          <w:szCs w:val="24"/>
          <w:lang w:val="fr-FR"/>
        </w:rPr>
        <w:t xml:space="preserve"> 2005, est également une société dite de patrimoine dont l'objet social est exclusivement l'acquisition et la gestion d'immeubles et meubles pour compte propre.</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Cette société a été constituée par </w:t>
      </w:r>
      <w:r w:rsidR="00A2436A">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A2436A">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lesquels sont tous deux </w:t>
      </w:r>
      <w:proofErr w:type="spellStart"/>
      <w:r w:rsidRPr="0031311A">
        <w:rPr>
          <w:rFonts w:ascii="Times New Roman" w:hAnsi="Times New Roman" w:cs="Times New Roman"/>
          <w:color w:val="000000"/>
          <w:sz w:val="24"/>
          <w:szCs w:val="24"/>
          <w:lang w:val="fr-FR"/>
        </w:rPr>
        <w:t>co</w:t>
      </w:r>
      <w:r w:rsidR="00A2436A">
        <w:rPr>
          <w:rFonts w:ascii="Times New Roman" w:hAnsi="Times New Roman" w:cs="Times New Roman"/>
          <w:color w:val="000000"/>
          <w:sz w:val="24"/>
          <w:szCs w:val="24"/>
          <w:lang w:val="fr-FR"/>
        </w:rPr>
        <w:t>-associés</w:t>
      </w:r>
      <w:proofErr w:type="spellEnd"/>
      <w:r w:rsidR="00A2436A">
        <w:rPr>
          <w:rFonts w:ascii="Times New Roman" w:hAnsi="Times New Roman" w:cs="Times New Roman"/>
          <w:color w:val="000000"/>
          <w:sz w:val="24"/>
          <w:szCs w:val="24"/>
          <w:lang w:val="fr-FR"/>
        </w:rPr>
        <w:t xml:space="preserve"> et co-</w:t>
      </w:r>
      <w:r w:rsidRPr="0031311A">
        <w:rPr>
          <w:rFonts w:ascii="Times New Roman" w:hAnsi="Times New Roman" w:cs="Times New Roman"/>
          <w:color w:val="000000"/>
          <w:sz w:val="24"/>
          <w:szCs w:val="24"/>
          <w:lang w:val="fr-FR"/>
        </w:rPr>
        <w:t>gérants depuis la date de constitution.</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Cette société était notamment destinée à l'acquisition des immeubles au moyen des fonds personnels de </w:t>
      </w:r>
      <w:r w:rsidR="00A2436A">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 issus de sa prostitution antérieure à </w:t>
      </w:r>
      <w:r w:rsidR="00BA11EC">
        <w:rPr>
          <w:rFonts w:ascii="Times New Roman" w:hAnsi="Times New Roman" w:cs="Times New Roman"/>
          <w:color w:val="000000"/>
          <w:sz w:val="24"/>
          <w:szCs w:val="24"/>
          <w:lang w:val="fr-FR"/>
        </w:rPr>
        <w:t>Gent</w:t>
      </w:r>
      <w:r w:rsidR="00BA11EC" w:rsidRPr="0031311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S.P.R.L. S</w:t>
      </w:r>
      <w:r w:rsidR="00A2436A">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xml:space="preserve">, constituée le </w:t>
      </w:r>
      <w:r w:rsidR="00A2436A">
        <w:rPr>
          <w:rFonts w:ascii="Times New Roman" w:hAnsi="Times New Roman" w:cs="Times New Roman"/>
          <w:color w:val="000000"/>
          <w:sz w:val="24"/>
          <w:szCs w:val="24"/>
          <w:lang w:val="fr-FR"/>
        </w:rPr>
        <w:t>X/X/</w:t>
      </w:r>
      <w:r w:rsidRPr="0031311A">
        <w:rPr>
          <w:rFonts w:ascii="Times New Roman" w:hAnsi="Times New Roman" w:cs="Times New Roman"/>
          <w:color w:val="000000"/>
          <w:sz w:val="24"/>
          <w:szCs w:val="24"/>
          <w:lang w:val="fr-FR"/>
        </w:rPr>
        <w:t xml:space="preserve"> 2004, est une société commerciale dont l'activité principale et effective est le commerce de produits manufacturés tels que textile et articles divers. Son objet social statuaire, extrêmement large, reprend également les activités suivantes : exploitation de débits de boissons, restauration, entreprise générale de construction, entreprise d'hébergement et d'hôtellerie,</w:t>
      </w:r>
      <w:r w:rsidR="00A2436A">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de transport, etc....</w:t>
      </w:r>
    </w:p>
    <w:p w:rsidR="00A2436A" w:rsidRPr="0031311A" w:rsidRDefault="00A2436A"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 gérant exclusif de cette société est </w:t>
      </w:r>
      <w:r w:rsidR="00A2436A">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depuis la démission de</w:t>
      </w:r>
      <w:r w:rsidR="00A2436A">
        <w:rPr>
          <w:rFonts w:ascii="Times New Roman" w:hAnsi="Times New Roman" w:cs="Times New Roman"/>
          <w:color w:val="000000"/>
          <w:sz w:val="24"/>
          <w:szCs w:val="24"/>
          <w:lang w:val="fr-FR"/>
        </w:rPr>
        <w:t xml:space="preserve"> E.J.</w:t>
      </w:r>
      <w:r w:rsidRPr="0031311A">
        <w:rPr>
          <w:rFonts w:ascii="Times New Roman" w:hAnsi="Times New Roman" w:cs="Times New Roman"/>
          <w:color w:val="000000"/>
          <w:sz w:val="24"/>
          <w:szCs w:val="24"/>
          <w:lang w:val="fr-FR"/>
        </w:rPr>
        <w:t xml:space="preserve">, le </w:t>
      </w:r>
      <w:r w:rsidR="00A2436A">
        <w:rPr>
          <w:rFonts w:ascii="Times New Roman" w:hAnsi="Times New Roman" w:cs="Times New Roman"/>
          <w:color w:val="000000"/>
          <w:sz w:val="24"/>
          <w:szCs w:val="24"/>
          <w:lang w:val="fr-FR"/>
        </w:rPr>
        <w:t>X/X/</w:t>
      </w:r>
      <w:r w:rsidRPr="0031311A">
        <w:rPr>
          <w:rFonts w:ascii="Times New Roman" w:hAnsi="Times New Roman" w:cs="Times New Roman"/>
          <w:color w:val="000000"/>
          <w:sz w:val="24"/>
          <w:szCs w:val="24"/>
          <w:lang w:val="fr-FR"/>
        </w:rPr>
        <w:t xml:space="preserve"> 2009.</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S.P.R.L. </w:t>
      </w:r>
      <w:r w:rsidR="00A2436A">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xml:space="preserve">, constituée le </w:t>
      </w:r>
      <w:r w:rsidR="00A2436A">
        <w:rPr>
          <w:rFonts w:ascii="Times New Roman" w:hAnsi="Times New Roman" w:cs="Times New Roman"/>
          <w:color w:val="000000"/>
          <w:sz w:val="24"/>
          <w:szCs w:val="24"/>
          <w:lang w:val="fr-FR"/>
        </w:rPr>
        <w:t>X/X/</w:t>
      </w:r>
      <w:r w:rsidRPr="0031311A">
        <w:rPr>
          <w:rFonts w:ascii="Times New Roman" w:hAnsi="Times New Roman" w:cs="Times New Roman"/>
          <w:color w:val="000000"/>
          <w:sz w:val="24"/>
          <w:szCs w:val="24"/>
          <w:lang w:val="fr-FR"/>
        </w:rPr>
        <w:t xml:space="preserve"> 2008, a pour objet social l'organisation de tous types de manifestations et/ou</w:t>
      </w:r>
      <w:r w:rsidR="00A2436A">
        <w:rPr>
          <w:rFonts w:ascii="Times New Roman" w:hAnsi="Times New Roman" w:cs="Times New Roman"/>
          <w:color w:val="000000"/>
          <w:sz w:val="24"/>
          <w:szCs w:val="24"/>
          <w:lang w:val="fr-FR"/>
        </w:rPr>
        <w:t xml:space="preserve"> d'événements, la mise à dispo</w:t>
      </w:r>
      <w:r w:rsidRPr="0031311A">
        <w:rPr>
          <w:rFonts w:ascii="Times New Roman" w:hAnsi="Times New Roman" w:cs="Times New Roman"/>
          <w:color w:val="000000"/>
          <w:sz w:val="24"/>
          <w:szCs w:val="24"/>
          <w:lang w:val="fr-FR"/>
        </w:rPr>
        <w:t xml:space="preserve">sition, le recrutement, la sélection, le placement de personnel spécialisé ( hôtesses, personnel </w:t>
      </w:r>
      <w:proofErr w:type="spellStart"/>
      <w:r w:rsidRPr="0031311A">
        <w:rPr>
          <w:rFonts w:ascii="Times New Roman" w:hAnsi="Times New Roman" w:cs="Times New Roman"/>
          <w:color w:val="000000"/>
          <w:sz w:val="24"/>
          <w:szCs w:val="24"/>
          <w:lang w:val="fr-FR"/>
        </w:rPr>
        <w:t>horeca</w:t>
      </w:r>
      <w:proofErr w:type="spellEnd"/>
      <w:r w:rsidRPr="0031311A">
        <w:rPr>
          <w:rFonts w:ascii="Times New Roman" w:hAnsi="Times New Roman" w:cs="Times New Roman"/>
          <w:color w:val="000000"/>
          <w:sz w:val="24"/>
          <w:szCs w:val="24"/>
          <w:lang w:val="fr-FR"/>
        </w:rPr>
        <w:t xml:space="preserve"> ), l'exploitation de débits de boissons, ca</w:t>
      </w:r>
      <w:r w:rsidR="00A2436A">
        <w:rPr>
          <w:rFonts w:ascii="Times New Roman" w:hAnsi="Times New Roman" w:cs="Times New Roman"/>
          <w:color w:val="000000"/>
          <w:sz w:val="24"/>
          <w:szCs w:val="24"/>
          <w:lang w:val="fr-FR"/>
        </w:rPr>
        <w:t>fés, bars, snacks, taver</w:t>
      </w:r>
      <w:r w:rsidRPr="0031311A">
        <w:rPr>
          <w:rFonts w:ascii="Times New Roman" w:hAnsi="Times New Roman" w:cs="Times New Roman"/>
          <w:color w:val="000000"/>
          <w:sz w:val="24"/>
          <w:szCs w:val="24"/>
          <w:lang w:val="fr-FR"/>
        </w:rPr>
        <w:t>nes.</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Cette société a été constituée par </w:t>
      </w:r>
      <w:r w:rsidR="00A2436A">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A2436A">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en vue de l'exercice de ses activités de prostitution.</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Initialement, la gérance était exercée par </w:t>
      </w:r>
      <w:r w:rsidR="00A2436A">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seule.</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 partir du </w:t>
      </w:r>
      <w:r w:rsidR="00A2436A">
        <w:rPr>
          <w:rFonts w:ascii="Times New Roman" w:hAnsi="Times New Roman" w:cs="Times New Roman"/>
          <w:color w:val="000000"/>
          <w:sz w:val="24"/>
          <w:szCs w:val="24"/>
          <w:lang w:val="fr-FR"/>
        </w:rPr>
        <w:t>X/X/</w:t>
      </w:r>
      <w:r w:rsidRPr="0031311A">
        <w:rPr>
          <w:rFonts w:ascii="Times New Roman" w:hAnsi="Times New Roman" w:cs="Times New Roman"/>
          <w:color w:val="000000"/>
          <w:sz w:val="24"/>
          <w:szCs w:val="24"/>
          <w:lang w:val="fr-FR"/>
        </w:rPr>
        <w:t xml:space="preserve"> 2008, </w:t>
      </w:r>
      <w:r w:rsidR="00A2436A">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est repris en qualité de co-gérant.</w:t>
      </w:r>
    </w:p>
    <w:p w:rsidR="00A2436A" w:rsidRPr="0031311A" w:rsidRDefault="00A2436A"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A2436A">
        <w:rPr>
          <w:rFonts w:ascii="Times New Roman" w:hAnsi="Times New Roman" w:cs="Times New Roman"/>
          <w:b/>
          <w:color w:val="000000"/>
          <w:sz w:val="24"/>
          <w:szCs w:val="24"/>
          <w:lang w:val="fr-FR"/>
        </w:rPr>
        <w:t>b). Rappels théoriques :</w:t>
      </w:r>
    </w:p>
    <w:p w:rsidR="00A2436A" w:rsidRPr="00A2436A" w:rsidRDefault="00A2436A"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L'article 5 du Code pénal prévoit que «</w:t>
      </w:r>
      <w:r w:rsidRPr="00A2436A">
        <w:rPr>
          <w:rFonts w:ascii="Times New Roman" w:hAnsi="Times New Roman" w:cs="Times New Roman"/>
          <w:i/>
          <w:color w:val="000000"/>
          <w:sz w:val="24"/>
          <w:szCs w:val="24"/>
          <w:lang w:val="fr-FR"/>
        </w:rPr>
        <w:t xml:space="preserve">Toute personne morale est pénalement responsable des infractions qui sont intrinsèquement liées à la réalisation de son objet ou à la défense de ses intérêts, ou de celles dont les faits concrets démontrent qu'elles ont été commises pour son compte </w:t>
      </w:r>
      <w:r w:rsidRPr="0031311A">
        <w:rPr>
          <w:rFonts w:ascii="Times New Roman" w:hAnsi="Times New Roman" w:cs="Times New Roman"/>
          <w:color w:val="000000"/>
          <w:sz w:val="24"/>
          <w:szCs w:val="24"/>
          <w:lang w:val="fr-FR"/>
        </w:rPr>
        <w:t>».</w:t>
      </w:r>
    </w:p>
    <w:p w:rsidR="00A2436A" w:rsidRPr="0031311A" w:rsidRDefault="00A2436A"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En soumettant la responsabilité pénale des personnes morales à la vérification</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de l'une des conditions</w:t>
      </w:r>
      <w:r w:rsidR="00A2436A">
        <w:rPr>
          <w:rFonts w:ascii="Times New Roman" w:hAnsi="Times New Roman" w:cs="Times New Roman"/>
          <w:color w:val="000000"/>
          <w:sz w:val="24"/>
          <w:szCs w:val="24"/>
          <w:lang w:val="fr-FR"/>
        </w:rPr>
        <w:t xml:space="preserve"> reprises à l'article 5 alinéa 1</w:t>
      </w:r>
      <w:r w:rsidR="00A2436A" w:rsidRPr="00A2436A">
        <w:rPr>
          <w:rFonts w:ascii="Times New Roman" w:hAnsi="Times New Roman" w:cs="Times New Roman"/>
          <w:color w:val="000000"/>
          <w:sz w:val="24"/>
          <w:szCs w:val="24"/>
          <w:vertAlign w:val="superscript"/>
          <w:lang w:val="fr-FR"/>
        </w:rPr>
        <w:t>er</w:t>
      </w:r>
      <w:r w:rsidRPr="0031311A">
        <w:rPr>
          <w:rFonts w:ascii="Times New Roman" w:hAnsi="Times New Roman" w:cs="Times New Roman"/>
          <w:color w:val="000000"/>
          <w:sz w:val="24"/>
          <w:szCs w:val="24"/>
          <w:lang w:val="fr-FR"/>
        </w:rPr>
        <w:t xml:space="preserve"> </w:t>
      </w:r>
      <w:r w:rsidR="00A2436A">
        <w:rPr>
          <w:rFonts w:ascii="Times New Roman" w:hAnsi="Times New Roman" w:cs="Times New Roman"/>
          <w:color w:val="000000"/>
          <w:sz w:val="24"/>
          <w:szCs w:val="24"/>
          <w:lang w:val="fr-FR"/>
        </w:rPr>
        <w:t>( infractions liées à la réali</w:t>
      </w:r>
      <w:r w:rsidRPr="0031311A">
        <w:rPr>
          <w:rFonts w:ascii="Times New Roman" w:hAnsi="Times New Roman" w:cs="Times New Roman"/>
          <w:color w:val="000000"/>
          <w:sz w:val="24"/>
          <w:szCs w:val="24"/>
          <w:lang w:val="fr-FR"/>
        </w:rPr>
        <w:t>sation de son objet OU défense de ses intérêts OU commises pour son compte ), le législateur a voulu éviter de créer une responsabilité objective de la personne morale pour toute infraction quelconque commise en son sein par des personnes</w:t>
      </w:r>
      <w:r w:rsidR="00A2436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ayant un lien avec elle, mais qui n'auraient que profité du cadre juridique ou maté- riel de la personne morale pour commettre ces infractions dans leur propre intérêt ou pour leur compte (</w:t>
      </w:r>
      <w:r w:rsidRPr="00A2436A">
        <w:rPr>
          <w:rFonts w:ascii="Times New Roman" w:hAnsi="Times New Roman" w:cs="Times New Roman"/>
          <w:i/>
          <w:color w:val="000000"/>
          <w:sz w:val="24"/>
          <w:szCs w:val="24"/>
          <w:lang w:val="fr-FR"/>
        </w:rPr>
        <w:t xml:space="preserve"> </w:t>
      </w:r>
      <w:proofErr w:type="spellStart"/>
      <w:r w:rsidRPr="00A2436A">
        <w:rPr>
          <w:rFonts w:ascii="Times New Roman" w:hAnsi="Times New Roman" w:cs="Times New Roman"/>
          <w:i/>
          <w:color w:val="000000"/>
          <w:sz w:val="24"/>
          <w:szCs w:val="24"/>
          <w:lang w:val="fr-FR"/>
        </w:rPr>
        <w:t>voy</w:t>
      </w:r>
      <w:proofErr w:type="spellEnd"/>
      <w:r w:rsidRPr="00A2436A">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en ce sens : corr. Liège, 30/03/2006, inédit ; Liège du 25/01/2007, inédit ; con. Liège, 26109/2003, </w:t>
      </w:r>
      <w:r w:rsidR="005266E0">
        <w:rPr>
          <w:rFonts w:ascii="Times New Roman" w:hAnsi="Times New Roman" w:cs="Times New Roman"/>
          <w:i/>
          <w:color w:val="000000"/>
          <w:sz w:val="24"/>
          <w:szCs w:val="24"/>
          <w:lang w:val="fr-FR"/>
        </w:rPr>
        <w:t>JLMB</w:t>
      </w:r>
      <w:r w:rsidRPr="0031311A">
        <w:rPr>
          <w:rFonts w:ascii="Times New Roman" w:hAnsi="Times New Roman" w:cs="Times New Roman"/>
          <w:color w:val="000000"/>
          <w:sz w:val="24"/>
          <w:szCs w:val="24"/>
          <w:lang w:val="fr-FR"/>
        </w:rPr>
        <w:t>, 2004; p. 1375).</w:t>
      </w:r>
    </w:p>
    <w:p w:rsidR="005266E0" w:rsidRPr="0031311A" w:rsidRDefault="005266E0" w:rsidP="008E44EE">
      <w:pPr>
        <w:spacing w:after="0" w:line="240" w:lineRule="auto"/>
        <w:rPr>
          <w:rFonts w:ascii="Times New Roman" w:hAnsi="Times New Roman" w:cs="Times New Roman"/>
          <w:sz w:val="24"/>
          <w:szCs w:val="24"/>
          <w:lang w:val="fr-FR"/>
        </w:rPr>
      </w:pPr>
    </w:p>
    <w:p w:rsidR="00B030A5" w:rsidRPr="005266E0" w:rsidRDefault="0031311A" w:rsidP="008E44EE">
      <w:pPr>
        <w:spacing w:after="0" w:line="240" w:lineRule="auto"/>
        <w:rPr>
          <w:rFonts w:ascii="Times New Roman" w:hAnsi="Times New Roman" w:cs="Times New Roman"/>
          <w:b/>
          <w:color w:val="000000"/>
          <w:sz w:val="24"/>
          <w:szCs w:val="24"/>
          <w:lang w:val="fr-FR"/>
        </w:rPr>
      </w:pPr>
      <w:r w:rsidRPr="005266E0">
        <w:rPr>
          <w:rFonts w:ascii="Times New Roman" w:hAnsi="Times New Roman" w:cs="Times New Roman"/>
          <w:b/>
          <w:color w:val="000000"/>
          <w:sz w:val="24"/>
          <w:szCs w:val="24"/>
          <w:lang w:val="fr-FR"/>
        </w:rPr>
        <w:t xml:space="preserve">V. LA </w:t>
      </w:r>
      <w:r w:rsidR="005266E0" w:rsidRPr="005266E0">
        <w:rPr>
          <w:rFonts w:ascii="Times New Roman" w:hAnsi="Times New Roman" w:cs="Times New Roman"/>
          <w:b/>
          <w:color w:val="000000"/>
          <w:sz w:val="24"/>
          <w:szCs w:val="24"/>
          <w:lang w:val="fr-FR"/>
        </w:rPr>
        <w:t>CULPABILITE</w:t>
      </w:r>
    </w:p>
    <w:p w:rsidR="005266E0" w:rsidRPr="0031311A" w:rsidRDefault="005266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5266E0">
        <w:rPr>
          <w:rFonts w:ascii="Times New Roman" w:hAnsi="Times New Roman" w:cs="Times New Roman"/>
          <w:b/>
          <w:color w:val="000000"/>
          <w:sz w:val="24"/>
          <w:szCs w:val="24"/>
          <w:lang w:val="fr-FR"/>
        </w:rPr>
        <w:t xml:space="preserve">Préventions B.23 et E.38 : incitation et exploitation de la débauche </w:t>
      </w:r>
    </w:p>
    <w:p w:rsidR="005266E0" w:rsidRPr="005266E0" w:rsidRDefault="005266E0"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police dresse, le 4 mars 2008, un Procès-Verbal reprenant les déclarations de </w:t>
      </w:r>
      <w:r w:rsidR="005266E0">
        <w:rPr>
          <w:rFonts w:ascii="Times New Roman" w:hAnsi="Times New Roman" w:cs="Times New Roman"/>
          <w:color w:val="000000"/>
          <w:sz w:val="24"/>
          <w:szCs w:val="24"/>
          <w:lang w:val="fr-FR"/>
        </w:rPr>
        <w:t>O.S.</w:t>
      </w:r>
      <w:r w:rsidRPr="0031311A">
        <w:rPr>
          <w:rFonts w:ascii="Times New Roman" w:hAnsi="Times New Roman" w:cs="Times New Roman"/>
          <w:color w:val="000000"/>
          <w:sz w:val="24"/>
          <w:szCs w:val="24"/>
          <w:lang w:val="fr-FR"/>
        </w:rPr>
        <w:t xml:space="preserve">, laquelle </w:t>
      </w:r>
      <w:r w:rsidR="005266E0" w:rsidRPr="0031311A">
        <w:rPr>
          <w:rFonts w:ascii="Times New Roman" w:hAnsi="Times New Roman" w:cs="Times New Roman"/>
          <w:color w:val="000000"/>
          <w:sz w:val="24"/>
          <w:szCs w:val="24"/>
          <w:lang w:val="fr-FR"/>
        </w:rPr>
        <w:t>œuvre</w:t>
      </w:r>
      <w:r w:rsidRPr="0031311A">
        <w:rPr>
          <w:rFonts w:ascii="Times New Roman" w:hAnsi="Times New Roman" w:cs="Times New Roman"/>
          <w:color w:val="000000"/>
          <w:sz w:val="24"/>
          <w:szCs w:val="24"/>
          <w:lang w:val="fr-FR"/>
        </w:rPr>
        <w:t xml:space="preserve"> en qualité de prostituée</w:t>
      </w:r>
      <w:r w:rsidR="00676A82">
        <w:rPr>
          <w:rFonts w:ascii="Times New Roman" w:hAnsi="Times New Roman" w:cs="Times New Roman"/>
          <w:color w:val="000000"/>
          <w:sz w:val="24"/>
          <w:szCs w:val="24"/>
          <w:lang w:val="fr-FR"/>
        </w:rPr>
        <w:t xml:space="preserve"> rue du Champion à Liège</w:t>
      </w:r>
      <w:r w:rsidRPr="0031311A">
        <w:rPr>
          <w:rFonts w:ascii="Times New Roman" w:hAnsi="Times New Roman" w:cs="Times New Roman"/>
          <w:color w:val="000000"/>
          <w:sz w:val="24"/>
          <w:szCs w:val="24"/>
          <w:lang w:val="fr-FR"/>
        </w:rPr>
        <w:t xml:space="preserve">. Elle désire dénoncer certaines pratiques de </w:t>
      </w:r>
      <w:r w:rsidR="005266E0">
        <w:rPr>
          <w:rFonts w:ascii="Times New Roman" w:hAnsi="Times New Roman" w:cs="Times New Roman"/>
          <w:color w:val="000000"/>
          <w:sz w:val="24"/>
          <w:szCs w:val="24"/>
          <w:lang w:val="fr-FR"/>
        </w:rPr>
        <w:t>D.S. et V.P</w:t>
      </w:r>
      <w:r w:rsidRPr="0031311A">
        <w:rPr>
          <w:rFonts w:ascii="Times New Roman" w:hAnsi="Times New Roman" w:cs="Times New Roman"/>
          <w:color w:val="000000"/>
          <w:sz w:val="24"/>
          <w:szCs w:val="24"/>
          <w:lang w:val="fr-FR"/>
        </w:rPr>
        <w:t>. Ces dénonciations sont appuyées par celles de</w:t>
      </w:r>
      <w:r w:rsidR="005266E0">
        <w:rPr>
          <w:rFonts w:ascii="Times New Roman" w:hAnsi="Times New Roman" w:cs="Times New Roman"/>
          <w:color w:val="000000"/>
          <w:sz w:val="24"/>
          <w:szCs w:val="24"/>
          <w:lang w:val="fr-FR"/>
        </w:rPr>
        <w:t xml:space="preserve"> P.K.</w:t>
      </w:r>
      <w:r w:rsidRPr="0031311A">
        <w:rPr>
          <w:rFonts w:ascii="Times New Roman" w:hAnsi="Times New Roman" w:cs="Times New Roman"/>
          <w:color w:val="000000"/>
          <w:sz w:val="24"/>
          <w:szCs w:val="24"/>
          <w:lang w:val="fr-FR"/>
        </w:rPr>
        <w:t xml:space="preserve"> et de </w:t>
      </w:r>
      <w:r w:rsidR="005266E0">
        <w:rPr>
          <w:rFonts w:ascii="Times New Roman" w:hAnsi="Times New Roman" w:cs="Times New Roman"/>
          <w:color w:val="000000"/>
          <w:sz w:val="24"/>
          <w:szCs w:val="24"/>
          <w:lang w:val="fr-FR"/>
        </w:rPr>
        <w:t>A.G.</w:t>
      </w:r>
      <w:r w:rsidRPr="0031311A">
        <w:rPr>
          <w:rFonts w:ascii="Times New Roman" w:hAnsi="Times New Roman" w:cs="Times New Roman"/>
          <w:color w:val="000000"/>
          <w:sz w:val="24"/>
          <w:szCs w:val="24"/>
          <w:lang w:val="fr-FR"/>
        </w:rPr>
        <w:t xml:space="preserve"> Ainsi que de </w:t>
      </w:r>
      <w:r w:rsidR="005266E0">
        <w:rPr>
          <w:rFonts w:ascii="Times New Roman" w:hAnsi="Times New Roman" w:cs="Times New Roman"/>
          <w:color w:val="000000"/>
          <w:sz w:val="24"/>
          <w:szCs w:val="24"/>
          <w:lang w:val="fr-FR"/>
        </w:rPr>
        <w:t>O.S.</w:t>
      </w:r>
    </w:p>
    <w:p w:rsidR="005266E0" w:rsidRPr="0031311A" w:rsidRDefault="005266E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Elles expliquent les éléments suivants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Elles ont un contrat de bail avec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dont le loyer est fixé à</w:t>
      </w:r>
      <w:r w:rsidR="005266E0">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180 euros hebdomadaire +20 euros de caution pour la clé du salon +20 euros pour la clé d'une armoire. En réalité, elles disent devoir payer 500 euros et à défaut, sont priées de quitter les lieux.</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Les lieux sont loués à des africaines ayant des documents do</w:t>
      </w:r>
      <w:r w:rsidR="005266E0">
        <w:rPr>
          <w:rFonts w:ascii="Times New Roman" w:hAnsi="Times New Roman" w:cs="Times New Roman"/>
          <w:color w:val="000000"/>
          <w:sz w:val="24"/>
          <w:szCs w:val="24"/>
          <w:lang w:val="fr-FR"/>
        </w:rPr>
        <w:t xml:space="preserve">uteux et arrangés par les « </w:t>
      </w:r>
      <w:proofErr w:type="spellStart"/>
      <w:r w:rsidR="005266E0" w:rsidRPr="005266E0">
        <w:rPr>
          <w:rFonts w:ascii="Times New Roman" w:hAnsi="Times New Roman" w:cs="Times New Roman"/>
          <w:i/>
          <w:color w:val="000000"/>
          <w:sz w:val="24"/>
          <w:szCs w:val="24"/>
          <w:lang w:val="fr-FR"/>
        </w:rPr>
        <w:t>mam</w:t>
      </w:r>
      <w:r w:rsidRPr="005266E0">
        <w:rPr>
          <w:rFonts w:ascii="Times New Roman" w:hAnsi="Times New Roman" w:cs="Times New Roman"/>
          <w:i/>
          <w:color w:val="000000"/>
          <w:sz w:val="24"/>
          <w:szCs w:val="24"/>
          <w:lang w:val="fr-FR"/>
        </w:rPr>
        <w:t>as</w:t>
      </w:r>
      <w:proofErr w:type="spellEnd"/>
      <w:r w:rsidRPr="0031311A">
        <w:rPr>
          <w:rFonts w:ascii="Times New Roman" w:hAnsi="Times New Roman" w:cs="Times New Roman"/>
          <w:color w:val="000000"/>
          <w:sz w:val="24"/>
          <w:szCs w:val="24"/>
          <w:lang w:val="fr-FR"/>
        </w:rPr>
        <w:t xml:space="preserve"> » d'Anvers.</w:t>
      </w:r>
    </w:p>
    <w:p w:rsidR="005266E0" w:rsidRPr="0031311A" w:rsidRDefault="005266E0" w:rsidP="008E44EE">
      <w:pPr>
        <w:spacing w:after="0" w:line="240" w:lineRule="auto"/>
        <w:rPr>
          <w:rFonts w:ascii="Times New Roman" w:hAnsi="Times New Roman" w:cs="Times New Roman"/>
          <w:sz w:val="24"/>
          <w:szCs w:val="24"/>
          <w:lang w:val="fr-FR"/>
        </w:rPr>
      </w:pPr>
    </w:p>
    <w:p w:rsidR="00B030A5" w:rsidRPr="005266E0" w:rsidRDefault="0031311A" w:rsidP="008E44EE">
      <w:pPr>
        <w:spacing w:after="0" w:line="240" w:lineRule="auto"/>
        <w:rPr>
          <w:rFonts w:ascii="Times New Roman" w:hAnsi="Times New Roman" w:cs="Times New Roman"/>
          <w:i/>
          <w:sz w:val="24"/>
          <w:szCs w:val="24"/>
          <w:lang w:val="fr-FR"/>
        </w:rPr>
      </w:pPr>
      <w:r w:rsidRPr="0031311A">
        <w:rPr>
          <w:rFonts w:ascii="Times New Roman" w:hAnsi="Times New Roman" w:cs="Times New Roman"/>
          <w:color w:val="000000"/>
          <w:sz w:val="24"/>
          <w:szCs w:val="24"/>
          <w:lang w:val="fr-FR"/>
        </w:rPr>
        <w:t>Le 11 mars 2008, des inspecteurs de police contrôlent,</w:t>
      </w:r>
      <w:r w:rsidR="00676A82">
        <w:rPr>
          <w:rFonts w:ascii="Times New Roman" w:hAnsi="Times New Roman" w:cs="Times New Roman"/>
          <w:color w:val="000000"/>
          <w:sz w:val="24"/>
          <w:szCs w:val="24"/>
          <w:lang w:val="fr-FR"/>
        </w:rPr>
        <w:t xml:space="preserve"> rue du Champion</w:t>
      </w:r>
      <w:r w:rsidRPr="0031311A">
        <w:rPr>
          <w:rFonts w:ascii="Times New Roman" w:hAnsi="Times New Roman" w:cs="Times New Roman"/>
          <w:color w:val="000000"/>
          <w:sz w:val="24"/>
          <w:szCs w:val="24"/>
          <w:lang w:val="fr-FR"/>
        </w:rPr>
        <w:t xml:space="preserve">, une dénommée </w:t>
      </w:r>
      <w:r w:rsidR="005266E0">
        <w:rPr>
          <w:rFonts w:ascii="Times New Roman" w:hAnsi="Times New Roman" w:cs="Times New Roman"/>
          <w:color w:val="000000"/>
          <w:sz w:val="24"/>
          <w:szCs w:val="24"/>
          <w:lang w:val="fr-FR"/>
        </w:rPr>
        <w:t>E.B.</w:t>
      </w:r>
      <w:r w:rsidRPr="0031311A">
        <w:rPr>
          <w:rFonts w:ascii="Times New Roman" w:hAnsi="Times New Roman" w:cs="Times New Roman"/>
          <w:color w:val="000000"/>
          <w:sz w:val="24"/>
          <w:szCs w:val="24"/>
          <w:lang w:val="fr-FR"/>
        </w:rPr>
        <w:t xml:space="preserve">. Elle est de nationalité nigérienne et présente une carte d'identité dont la photographie ne correspond pas à la physionomie de la jeune femme. Il appert des éléments de l'enquête qu'elle s'appelle </w:t>
      </w:r>
      <w:r w:rsidR="005266E0">
        <w:rPr>
          <w:rFonts w:ascii="Times New Roman" w:hAnsi="Times New Roman" w:cs="Times New Roman"/>
          <w:color w:val="000000"/>
          <w:sz w:val="24"/>
          <w:szCs w:val="24"/>
          <w:lang w:val="fr-FR"/>
        </w:rPr>
        <w:t>T.L.</w:t>
      </w:r>
      <w:r w:rsidRPr="0031311A">
        <w:rPr>
          <w:rFonts w:ascii="Times New Roman" w:hAnsi="Times New Roman" w:cs="Times New Roman"/>
          <w:color w:val="000000"/>
          <w:sz w:val="24"/>
          <w:szCs w:val="24"/>
          <w:lang w:val="fr-FR"/>
        </w:rPr>
        <w:t>. Elle est arrivée illégalement sur le territoire belge, 6 mois auparavant, par l'intermédiaire d'une certaine « J</w:t>
      </w:r>
      <w:r w:rsidR="005266E0">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Elle a d'abord travaillé dans le milieu de</w:t>
      </w:r>
      <w:r w:rsidR="005266E0">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la prostitution à </w:t>
      </w:r>
      <w:r w:rsidR="00BA11EC">
        <w:rPr>
          <w:rFonts w:ascii="Times New Roman" w:hAnsi="Times New Roman" w:cs="Times New Roman"/>
          <w:color w:val="000000"/>
          <w:sz w:val="24"/>
          <w:szCs w:val="24"/>
          <w:lang w:val="fr-FR"/>
        </w:rPr>
        <w:t>Genk</w:t>
      </w:r>
      <w:r w:rsidR="00BA11EC" w:rsidRPr="0031311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pendant 4 mois, puis à </w:t>
      </w:r>
      <w:r w:rsidR="00676A82">
        <w:rPr>
          <w:rFonts w:ascii="Times New Roman" w:hAnsi="Times New Roman" w:cs="Times New Roman"/>
          <w:color w:val="000000"/>
          <w:sz w:val="24"/>
          <w:szCs w:val="24"/>
          <w:lang w:val="fr-FR"/>
        </w:rPr>
        <w:t xml:space="preserve">Liège </w:t>
      </w:r>
      <w:r w:rsidRPr="0031311A">
        <w:rPr>
          <w:rFonts w:ascii="Times New Roman" w:hAnsi="Times New Roman" w:cs="Times New Roman"/>
          <w:color w:val="000000"/>
          <w:sz w:val="24"/>
          <w:szCs w:val="24"/>
          <w:lang w:val="fr-FR"/>
        </w:rPr>
        <w:t xml:space="preserve">à partir du 1 er mars 2008. Elle dit avoir traité avec le propriétaire des salons de </w:t>
      </w:r>
      <w:r w:rsidR="00676A82">
        <w:rPr>
          <w:rFonts w:ascii="Times New Roman" w:hAnsi="Times New Roman" w:cs="Times New Roman"/>
          <w:color w:val="000000"/>
          <w:sz w:val="24"/>
          <w:szCs w:val="24"/>
          <w:lang w:val="fr-FR"/>
        </w:rPr>
        <w:t>la rue du Champion</w:t>
      </w:r>
      <w:r w:rsidRPr="0031311A">
        <w:rPr>
          <w:rFonts w:ascii="Times New Roman" w:hAnsi="Times New Roman" w:cs="Times New Roman"/>
          <w:color w:val="000000"/>
          <w:sz w:val="24"/>
          <w:szCs w:val="24"/>
          <w:lang w:val="fr-FR"/>
        </w:rPr>
        <w:t xml:space="preserve">, en l'occurrence, la société </w:t>
      </w:r>
      <w:r w:rsidR="005266E0">
        <w:rPr>
          <w:rFonts w:ascii="Times New Roman" w:hAnsi="Times New Roman" w:cs="Times New Roman"/>
          <w:color w:val="000000"/>
          <w:sz w:val="24"/>
          <w:szCs w:val="24"/>
          <w:lang w:val="fr-FR"/>
        </w:rPr>
        <w:t>S.P.R.L. SL.</w:t>
      </w:r>
      <w:r w:rsidRPr="0031311A">
        <w:rPr>
          <w:rFonts w:ascii="Times New Roman" w:hAnsi="Times New Roman" w:cs="Times New Roman"/>
          <w:color w:val="000000"/>
          <w:sz w:val="24"/>
          <w:szCs w:val="24"/>
          <w:lang w:val="fr-FR"/>
        </w:rPr>
        <w:t>, et « J</w:t>
      </w:r>
      <w:r w:rsidR="005266E0">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lui aurait remis deux contrats de bail reprenant deux poses ( une de 4 heures et une de 8 heures ) ainsi qu'une fausse carte d'identité à présenter en cas de contrôle policier. Sur les contrats, « J</w:t>
      </w:r>
      <w:r w:rsidR="005266E0">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w:t>
      </w:r>
      <w:r w:rsidR="005266E0">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a demandé à </w:t>
      </w:r>
      <w:r w:rsidR="005266E0">
        <w:rPr>
          <w:rFonts w:ascii="Times New Roman" w:hAnsi="Times New Roman" w:cs="Times New Roman"/>
          <w:color w:val="000000"/>
          <w:sz w:val="24"/>
          <w:szCs w:val="24"/>
          <w:lang w:val="fr-FR"/>
        </w:rPr>
        <w:t>T.L.</w:t>
      </w:r>
      <w:r w:rsidRPr="0031311A">
        <w:rPr>
          <w:rFonts w:ascii="Times New Roman" w:hAnsi="Times New Roman" w:cs="Times New Roman"/>
          <w:color w:val="000000"/>
          <w:sz w:val="24"/>
          <w:szCs w:val="24"/>
          <w:lang w:val="fr-FR"/>
        </w:rPr>
        <w:t xml:space="preserve"> qu'elle imite la signature se trouvant sur la carte </w:t>
      </w:r>
      <w:r w:rsidR="005266E0">
        <w:rPr>
          <w:rFonts w:ascii="Times New Roman" w:hAnsi="Times New Roman" w:cs="Times New Roman"/>
          <w:color w:val="000000"/>
          <w:sz w:val="24"/>
          <w:szCs w:val="24"/>
          <w:lang w:val="fr-FR"/>
        </w:rPr>
        <w:t>d'identité. C'est également « J.</w:t>
      </w:r>
      <w:r w:rsidRPr="0031311A">
        <w:rPr>
          <w:rFonts w:ascii="Times New Roman" w:hAnsi="Times New Roman" w:cs="Times New Roman"/>
          <w:color w:val="000000"/>
          <w:sz w:val="24"/>
          <w:szCs w:val="24"/>
          <w:lang w:val="fr-FR"/>
        </w:rPr>
        <w:t xml:space="preserve"> » qui reçoit le loyer remis ensuite à la société </w:t>
      </w:r>
      <w:r w:rsidR="005266E0">
        <w:rPr>
          <w:rFonts w:ascii="Times New Roman" w:hAnsi="Times New Roman" w:cs="Times New Roman"/>
          <w:color w:val="000000"/>
          <w:sz w:val="24"/>
          <w:szCs w:val="24"/>
          <w:lang w:val="fr-FR"/>
        </w:rPr>
        <w:t>S.P.R.L. SL</w:t>
      </w:r>
      <w:r w:rsidRPr="0031311A">
        <w:rPr>
          <w:rFonts w:ascii="Times New Roman" w:hAnsi="Times New Roman" w:cs="Times New Roman"/>
          <w:color w:val="000000"/>
          <w:sz w:val="24"/>
          <w:szCs w:val="24"/>
          <w:lang w:val="fr-FR"/>
        </w:rPr>
        <w:t xml:space="preserve">. Les enquêteurs relèvent que la jeune femme « </w:t>
      </w:r>
      <w:r w:rsidRPr="005266E0">
        <w:rPr>
          <w:rFonts w:ascii="Times New Roman" w:hAnsi="Times New Roman" w:cs="Times New Roman"/>
          <w:i/>
          <w:color w:val="000000"/>
          <w:sz w:val="24"/>
          <w:szCs w:val="24"/>
          <w:lang w:val="fr-FR"/>
        </w:rPr>
        <w:t>est visiblement mal</w:t>
      </w:r>
    </w:p>
    <w:p w:rsidR="00B030A5" w:rsidRDefault="0031311A" w:rsidP="008E44EE">
      <w:pPr>
        <w:spacing w:after="0" w:line="240" w:lineRule="auto"/>
        <w:rPr>
          <w:rFonts w:ascii="Times New Roman" w:hAnsi="Times New Roman" w:cs="Times New Roman"/>
          <w:color w:val="000000"/>
          <w:sz w:val="24"/>
          <w:szCs w:val="24"/>
          <w:lang w:val="fr-FR"/>
        </w:rPr>
      </w:pPr>
      <w:r w:rsidRPr="005266E0">
        <w:rPr>
          <w:rFonts w:ascii="Times New Roman" w:hAnsi="Times New Roman" w:cs="Times New Roman"/>
          <w:i/>
          <w:color w:val="000000"/>
          <w:sz w:val="24"/>
          <w:szCs w:val="24"/>
          <w:lang w:val="fr-FR"/>
        </w:rPr>
        <w:t>à l'aise et terrorisée d'avoir été interceptée par les services de police</w:t>
      </w:r>
      <w:r w:rsidRPr="0031311A">
        <w:rPr>
          <w:rFonts w:ascii="Times New Roman" w:hAnsi="Times New Roman" w:cs="Times New Roman"/>
          <w:color w:val="000000"/>
          <w:sz w:val="24"/>
          <w:szCs w:val="24"/>
          <w:lang w:val="fr-FR"/>
        </w:rPr>
        <w:t xml:space="preserve"> ».</w:t>
      </w:r>
    </w:p>
    <w:p w:rsidR="005266E0" w:rsidRPr="0031311A" w:rsidRDefault="005266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enquêteurs font un parallèle avec un autre contrôle réalisé </w:t>
      </w:r>
      <w:r w:rsidR="00676A82">
        <w:rPr>
          <w:rFonts w:ascii="Times New Roman" w:hAnsi="Times New Roman" w:cs="Times New Roman"/>
          <w:color w:val="000000"/>
          <w:sz w:val="24"/>
          <w:szCs w:val="24"/>
          <w:lang w:val="fr-FR"/>
        </w:rPr>
        <w:t xml:space="preserve">rue du </w:t>
      </w:r>
      <w:proofErr w:type="spellStart"/>
      <w:r w:rsidR="00676A82">
        <w:rPr>
          <w:rFonts w:ascii="Times New Roman" w:hAnsi="Times New Roman" w:cs="Times New Roman"/>
          <w:color w:val="000000"/>
          <w:sz w:val="24"/>
          <w:szCs w:val="24"/>
          <w:lang w:val="fr-FR"/>
        </w:rPr>
        <w:t>chamion</w:t>
      </w:r>
      <w:proofErr w:type="spellEnd"/>
      <w:r w:rsidRPr="0031311A">
        <w:rPr>
          <w:rFonts w:ascii="Times New Roman" w:hAnsi="Times New Roman" w:cs="Times New Roman"/>
          <w:color w:val="000000"/>
          <w:sz w:val="24"/>
          <w:szCs w:val="24"/>
          <w:lang w:val="fr-FR"/>
        </w:rPr>
        <w:t xml:space="preserve">, le 9 mai 2006. A cette occasion, le prévenu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accompagné </w:t>
      </w:r>
      <w:r w:rsidR="005266E0">
        <w:rPr>
          <w:rFonts w:ascii="Times New Roman" w:hAnsi="Times New Roman" w:cs="Times New Roman"/>
          <w:color w:val="000000"/>
          <w:sz w:val="24"/>
          <w:szCs w:val="24"/>
          <w:lang w:val="fr-FR"/>
        </w:rPr>
        <w:t>de T.A.</w:t>
      </w:r>
      <w:r w:rsidRPr="0031311A">
        <w:rPr>
          <w:rFonts w:ascii="Times New Roman" w:hAnsi="Times New Roman" w:cs="Times New Roman"/>
          <w:color w:val="000000"/>
          <w:sz w:val="24"/>
          <w:szCs w:val="24"/>
          <w:lang w:val="fr-FR"/>
        </w:rPr>
        <w:t xml:space="preserve">, faisait signer des documents aux prostituées de la rue. Entendu les 12 et 15 mai 2006, le prévenu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a expliqué qu'il agissait dans le cadre du rachat des immeubles appartenant à Monsieur </w:t>
      </w:r>
      <w:r w:rsidR="005266E0">
        <w:rPr>
          <w:rFonts w:ascii="Times New Roman" w:hAnsi="Times New Roman" w:cs="Times New Roman"/>
          <w:color w:val="000000"/>
          <w:sz w:val="24"/>
          <w:szCs w:val="24"/>
          <w:lang w:val="fr-FR"/>
        </w:rPr>
        <w:t>T.A.</w:t>
      </w:r>
      <w:r w:rsidRPr="0031311A">
        <w:rPr>
          <w:rFonts w:ascii="Times New Roman" w:hAnsi="Times New Roman" w:cs="Times New Roman"/>
          <w:color w:val="000000"/>
          <w:sz w:val="24"/>
          <w:szCs w:val="24"/>
          <w:lang w:val="fr-FR"/>
        </w:rPr>
        <w:t xml:space="preserve"> via des s</w:t>
      </w:r>
      <w:r w:rsidR="005266E0">
        <w:rPr>
          <w:rFonts w:ascii="Times New Roman" w:hAnsi="Times New Roman" w:cs="Times New Roman"/>
          <w:color w:val="000000"/>
          <w:sz w:val="24"/>
          <w:szCs w:val="24"/>
          <w:lang w:val="fr-FR"/>
        </w:rPr>
        <w:t>ociétés. Il ajoute, sans ambigüi</w:t>
      </w:r>
      <w:r w:rsidRPr="0031311A">
        <w:rPr>
          <w:rFonts w:ascii="Times New Roman" w:hAnsi="Times New Roman" w:cs="Times New Roman"/>
          <w:color w:val="000000"/>
          <w:sz w:val="24"/>
          <w:szCs w:val="24"/>
          <w:lang w:val="fr-FR"/>
        </w:rPr>
        <w:t>té, qu'il prévoit de réaliser dans le quartier un vaste complexe immobilier dédié à la prostitution.</w:t>
      </w:r>
    </w:p>
    <w:p w:rsidR="005266E0" w:rsidRPr="0031311A" w:rsidRDefault="005266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prostituées en place se plaignent de l'arrivée du prévenu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notamment par rapport aux montants des loyers réclamés et de sa tendance à tout régenter. D'autre part, les pauses de 12 heures sont réduites à 8 heures, amenant ainsi une locataire supplémentaire.</w:t>
      </w:r>
    </w:p>
    <w:p w:rsidR="005266E0" w:rsidRPr="0031311A" w:rsidRDefault="005266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mécontentes quittent les lieux et sont remplacées par des prostituées de race noire.</w:t>
      </w:r>
    </w:p>
    <w:p w:rsidR="005266E0" w:rsidRPr="0031311A" w:rsidRDefault="005266E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La plupart des locataires ont pu être identifiées sur base des copies de contrats transmis par le prévenu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au nom de la société </w:t>
      </w:r>
      <w:r w:rsidR="005266E0">
        <w:rPr>
          <w:rFonts w:ascii="Times New Roman" w:hAnsi="Times New Roman" w:cs="Times New Roman"/>
          <w:color w:val="000000"/>
          <w:sz w:val="24"/>
          <w:szCs w:val="24"/>
          <w:lang w:val="fr-FR"/>
        </w:rPr>
        <w:t>S.P.R.L. SL.</w:t>
      </w:r>
      <w:r w:rsidRPr="0031311A">
        <w:rPr>
          <w:rFonts w:ascii="Times New Roman" w:hAnsi="Times New Roman" w:cs="Times New Roman"/>
          <w:color w:val="000000"/>
          <w:sz w:val="24"/>
          <w:szCs w:val="24"/>
          <w:lang w:val="fr-FR"/>
        </w:rPr>
        <w:t xml:space="preserve"> à la police de </w:t>
      </w:r>
      <w:r w:rsidR="00BA11EC">
        <w:rPr>
          <w:rFonts w:ascii="Times New Roman" w:hAnsi="Times New Roman" w:cs="Times New Roman"/>
          <w:color w:val="000000"/>
          <w:sz w:val="24"/>
          <w:szCs w:val="24"/>
          <w:lang w:val="fr-FR"/>
        </w:rPr>
        <w:t>Liège</w:t>
      </w:r>
      <w:r w:rsidR="00BA11EC" w:rsidRPr="0031311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en application du règlement communal de la ville de </w:t>
      </w:r>
      <w:r w:rsidR="005266E0">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relatif à la prostitution.</w:t>
      </w:r>
    </w:p>
    <w:p w:rsidR="005266E0" w:rsidRDefault="005266E0"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 xml:space="preserve">Entendu, le prévenu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explique qu'il a imaginé seul la manière de gérer ses salons, le système mis en place précédemment par Monsieur </w:t>
      </w:r>
      <w:r w:rsidR="005266E0">
        <w:rPr>
          <w:rFonts w:ascii="Times New Roman" w:hAnsi="Times New Roman" w:cs="Times New Roman"/>
          <w:color w:val="000000"/>
          <w:sz w:val="24"/>
          <w:szCs w:val="24"/>
          <w:lang w:val="fr-FR"/>
        </w:rPr>
        <w:t>T.A.</w:t>
      </w:r>
      <w:r w:rsidR="005266E0">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soit des paiements de loyers mensuels ) </w:t>
      </w:r>
      <w:r w:rsidR="005266E0">
        <w:rPr>
          <w:rFonts w:ascii="Times New Roman" w:hAnsi="Times New Roman" w:cs="Times New Roman"/>
          <w:color w:val="000000"/>
          <w:sz w:val="24"/>
          <w:szCs w:val="24"/>
          <w:lang w:val="fr-FR"/>
        </w:rPr>
        <w:t>n'étant pas suffisamment renta</w:t>
      </w:r>
      <w:r w:rsidRPr="0031311A">
        <w:rPr>
          <w:rFonts w:ascii="Times New Roman" w:hAnsi="Times New Roman" w:cs="Times New Roman"/>
          <w:color w:val="000000"/>
          <w:sz w:val="24"/>
          <w:szCs w:val="24"/>
          <w:lang w:val="fr-FR"/>
        </w:rPr>
        <w:t>ble. Il a donc prévu des périodes de location journalièr</w:t>
      </w:r>
      <w:r w:rsidR="005266E0">
        <w:rPr>
          <w:rFonts w:ascii="Times New Roman" w:hAnsi="Times New Roman" w:cs="Times New Roman"/>
          <w:color w:val="000000"/>
          <w:sz w:val="24"/>
          <w:szCs w:val="24"/>
          <w:lang w:val="fr-FR"/>
        </w:rPr>
        <w:t>e avec des paiements hebdo</w:t>
      </w:r>
      <w:r w:rsidRPr="0031311A">
        <w:rPr>
          <w:rFonts w:ascii="Times New Roman" w:hAnsi="Times New Roman" w:cs="Times New Roman"/>
          <w:color w:val="000000"/>
          <w:sz w:val="24"/>
          <w:szCs w:val="24"/>
          <w:lang w:val="fr-FR"/>
        </w:rPr>
        <w:t xml:space="preserve">madaires : « </w:t>
      </w:r>
      <w:r w:rsidRPr="005266E0">
        <w:rPr>
          <w:rFonts w:ascii="Times New Roman" w:hAnsi="Times New Roman" w:cs="Times New Roman"/>
          <w:i/>
          <w:color w:val="000000"/>
          <w:sz w:val="24"/>
          <w:szCs w:val="24"/>
          <w:lang w:val="fr-FR"/>
        </w:rPr>
        <w:t>Ma politique était dictée par le fait de garder ouvert 24 heures sur</w:t>
      </w:r>
      <w:r w:rsidR="005266E0">
        <w:rPr>
          <w:rFonts w:ascii="Times New Roman" w:hAnsi="Times New Roman" w:cs="Times New Roman"/>
          <w:i/>
          <w:color w:val="000000"/>
          <w:sz w:val="24"/>
          <w:szCs w:val="24"/>
          <w:lang w:val="fr-FR"/>
        </w:rPr>
        <w:t xml:space="preserve"> </w:t>
      </w:r>
      <w:r w:rsidRPr="005266E0">
        <w:rPr>
          <w:rFonts w:ascii="Times New Roman" w:hAnsi="Times New Roman" w:cs="Times New Roman"/>
          <w:i/>
          <w:color w:val="000000"/>
          <w:sz w:val="24"/>
          <w:szCs w:val="24"/>
          <w:lang w:val="fr-FR"/>
        </w:rPr>
        <w:t>24 heures les 7 salons de la rue du Champion_ C</w:t>
      </w:r>
      <w:r w:rsidR="005266E0">
        <w:rPr>
          <w:rFonts w:ascii="Times New Roman" w:hAnsi="Times New Roman" w:cs="Times New Roman"/>
          <w:i/>
          <w:color w:val="000000"/>
          <w:sz w:val="24"/>
          <w:szCs w:val="24"/>
          <w:lang w:val="fr-FR"/>
        </w:rPr>
        <w:t>'est un aspect purement commer</w:t>
      </w:r>
      <w:r w:rsidRPr="005266E0">
        <w:rPr>
          <w:rFonts w:ascii="Times New Roman" w:hAnsi="Times New Roman" w:cs="Times New Roman"/>
          <w:i/>
          <w:color w:val="000000"/>
          <w:sz w:val="24"/>
          <w:szCs w:val="24"/>
          <w:lang w:val="fr-FR"/>
        </w:rPr>
        <w:t xml:space="preserve">cial; c'était à moi d'assurer la continuité dans le cadre des locations. Je gérais tout ça sur des feuilles volantes et cela au quotidien. </w:t>
      </w:r>
      <w:r w:rsidRPr="0031311A">
        <w:rPr>
          <w:rFonts w:ascii="Times New Roman" w:hAnsi="Times New Roman" w:cs="Times New Roman"/>
          <w:color w:val="000000"/>
          <w:sz w:val="24"/>
          <w:szCs w:val="24"/>
          <w:lang w:val="fr-FR"/>
        </w:rPr>
        <w:t>». C'est ainsi que les cessions de bail étaient possibles par une prostituée à l'égard d'une alite mais toujours avec son accord.</w:t>
      </w:r>
    </w:p>
    <w:p w:rsidR="005266E0" w:rsidRPr="0031311A" w:rsidRDefault="005266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 prévenu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a toutefois « assuré l'écolage » du prévenu </w:t>
      </w:r>
      <w:r w:rsidR="005266E0">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en lui montrant comment procéder car il n'avait pas d'expérience dans le domaine de la prostitution. Par la suite, le prévenu </w:t>
      </w:r>
      <w:r w:rsidR="005266E0">
        <w:rPr>
          <w:rFonts w:ascii="Times New Roman" w:hAnsi="Times New Roman" w:cs="Times New Roman"/>
          <w:color w:val="000000"/>
          <w:sz w:val="24"/>
          <w:szCs w:val="24"/>
          <w:lang w:val="fr-FR"/>
        </w:rPr>
        <w:t xml:space="preserve">V.P. </w:t>
      </w:r>
      <w:r w:rsidRPr="0031311A">
        <w:rPr>
          <w:rFonts w:ascii="Times New Roman" w:hAnsi="Times New Roman" w:cs="Times New Roman"/>
          <w:color w:val="000000"/>
          <w:sz w:val="24"/>
          <w:szCs w:val="24"/>
          <w:lang w:val="fr-FR"/>
        </w:rPr>
        <w:t xml:space="preserve"> a assuré, pour le compte de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l'exploitation des salons : « </w:t>
      </w:r>
      <w:r w:rsidRPr="005266E0">
        <w:rPr>
          <w:rFonts w:ascii="Times New Roman" w:hAnsi="Times New Roman" w:cs="Times New Roman"/>
          <w:i/>
          <w:color w:val="000000"/>
          <w:sz w:val="24"/>
          <w:szCs w:val="24"/>
          <w:lang w:val="fr-FR"/>
        </w:rPr>
        <w:t xml:space="preserve">les filles interpelaient </w:t>
      </w:r>
      <w:r w:rsidR="005266E0">
        <w:rPr>
          <w:rFonts w:ascii="Times New Roman" w:hAnsi="Times New Roman" w:cs="Times New Roman"/>
          <w:i/>
          <w:color w:val="000000"/>
          <w:sz w:val="24"/>
          <w:szCs w:val="24"/>
          <w:lang w:val="fr-FR"/>
        </w:rPr>
        <w:t xml:space="preserve">V.P. </w:t>
      </w:r>
      <w:r w:rsidRPr="005266E0">
        <w:rPr>
          <w:rFonts w:ascii="Times New Roman" w:hAnsi="Times New Roman" w:cs="Times New Roman"/>
          <w:i/>
          <w:color w:val="000000"/>
          <w:sz w:val="24"/>
          <w:szCs w:val="24"/>
          <w:lang w:val="fr-FR"/>
        </w:rPr>
        <w:t xml:space="preserve">au vol en rue en lui demandant un salon.., en cas d'accord sur le salon avec la fille, </w:t>
      </w:r>
      <w:r w:rsidR="005266E0">
        <w:rPr>
          <w:rFonts w:ascii="Times New Roman" w:hAnsi="Times New Roman" w:cs="Times New Roman"/>
          <w:i/>
          <w:color w:val="000000"/>
          <w:sz w:val="24"/>
          <w:szCs w:val="24"/>
          <w:lang w:val="fr-FR"/>
        </w:rPr>
        <w:t xml:space="preserve">V.P. </w:t>
      </w:r>
      <w:r w:rsidRPr="005266E0">
        <w:rPr>
          <w:rFonts w:ascii="Times New Roman" w:hAnsi="Times New Roman" w:cs="Times New Roman"/>
          <w:i/>
          <w:color w:val="000000"/>
          <w:sz w:val="24"/>
          <w:szCs w:val="24"/>
          <w:lang w:val="fr-FR"/>
        </w:rPr>
        <w:t>lui donnait</w:t>
      </w:r>
      <w:r w:rsidR="005266E0">
        <w:rPr>
          <w:rFonts w:ascii="Times New Roman" w:hAnsi="Times New Roman" w:cs="Times New Roman"/>
          <w:i/>
          <w:color w:val="000000"/>
          <w:sz w:val="24"/>
          <w:szCs w:val="24"/>
          <w:lang w:val="fr-FR"/>
        </w:rPr>
        <w:t xml:space="preserve"> </w:t>
      </w:r>
      <w:r w:rsidRPr="005266E0">
        <w:rPr>
          <w:rFonts w:ascii="Times New Roman" w:hAnsi="Times New Roman" w:cs="Times New Roman"/>
          <w:i/>
          <w:color w:val="000000"/>
          <w:sz w:val="24"/>
          <w:szCs w:val="24"/>
          <w:lang w:val="fr-FR"/>
        </w:rPr>
        <w:t xml:space="preserve">les conditions et puis le contrat était signé dans l'immeuble qu'il occupait pour se faire. Je précise qu'il n'était pas systématique que </w:t>
      </w:r>
      <w:r w:rsidR="005266E0">
        <w:rPr>
          <w:rFonts w:ascii="Times New Roman" w:hAnsi="Times New Roman" w:cs="Times New Roman"/>
          <w:i/>
          <w:color w:val="000000"/>
          <w:sz w:val="24"/>
          <w:szCs w:val="24"/>
          <w:lang w:val="fr-FR"/>
        </w:rPr>
        <w:t>V.P. me con</w:t>
      </w:r>
      <w:r w:rsidRPr="005266E0">
        <w:rPr>
          <w:rFonts w:ascii="Times New Roman" w:hAnsi="Times New Roman" w:cs="Times New Roman"/>
          <w:i/>
          <w:color w:val="000000"/>
          <w:sz w:val="24"/>
          <w:szCs w:val="24"/>
          <w:lang w:val="fr-FR"/>
        </w:rPr>
        <w:t>tacte...par la suite, je lui faisais confiance</w:t>
      </w:r>
      <w:r w:rsidRPr="0031311A">
        <w:rPr>
          <w:rFonts w:ascii="Times New Roman" w:hAnsi="Times New Roman" w:cs="Times New Roman"/>
          <w:color w:val="000000"/>
          <w:sz w:val="24"/>
          <w:szCs w:val="24"/>
          <w:lang w:val="fr-FR"/>
        </w:rPr>
        <w:t xml:space="preserve"> » ( P</w:t>
      </w:r>
      <w:r w:rsidR="005266E0">
        <w:rPr>
          <w:rFonts w:ascii="Times New Roman" w:hAnsi="Times New Roman" w:cs="Times New Roman"/>
          <w:color w:val="000000"/>
          <w:sz w:val="24"/>
          <w:szCs w:val="24"/>
          <w:lang w:val="fr-FR"/>
        </w:rPr>
        <w:t>rocès-Verbal n° 007307/09: audi</w:t>
      </w:r>
      <w:r w:rsidRPr="0031311A">
        <w:rPr>
          <w:rFonts w:ascii="Times New Roman" w:hAnsi="Times New Roman" w:cs="Times New Roman"/>
          <w:color w:val="000000"/>
          <w:sz w:val="24"/>
          <w:szCs w:val="24"/>
          <w:lang w:val="fr-FR"/>
        </w:rPr>
        <w:t xml:space="preserve">tion du prévenu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 C'est ég</w:t>
      </w:r>
      <w:r w:rsidR="005266E0">
        <w:rPr>
          <w:rFonts w:ascii="Times New Roman" w:hAnsi="Times New Roman" w:cs="Times New Roman"/>
          <w:color w:val="000000"/>
          <w:sz w:val="24"/>
          <w:szCs w:val="24"/>
          <w:lang w:val="fr-FR"/>
        </w:rPr>
        <w:t>alement le prévenu V.P.</w:t>
      </w:r>
      <w:r w:rsidRPr="0031311A">
        <w:rPr>
          <w:rFonts w:ascii="Times New Roman" w:hAnsi="Times New Roman" w:cs="Times New Roman"/>
          <w:color w:val="000000"/>
          <w:sz w:val="24"/>
          <w:szCs w:val="24"/>
          <w:lang w:val="fr-FR"/>
        </w:rPr>
        <w:t xml:space="preserve"> qui récoltait les loyers tandis que le prévenu </w:t>
      </w:r>
      <w:r w:rsidR="005266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ne se rendait qu'une fois par semaine </w:t>
      </w:r>
      <w:r w:rsidR="005266E0">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w:t>
      </w:r>
      <w:r w:rsidRPr="005266E0">
        <w:rPr>
          <w:rFonts w:ascii="Times New Roman" w:hAnsi="Times New Roman" w:cs="Times New Roman"/>
          <w:i/>
          <w:color w:val="000000"/>
          <w:sz w:val="24"/>
          <w:szCs w:val="24"/>
          <w:lang w:val="fr-FR"/>
        </w:rPr>
        <w:t>en fait il allait au départ 2 ou 3 fois par semaine puis par la suite, c'était jusqu'à</w:t>
      </w:r>
      <w:r w:rsidR="005266E0">
        <w:rPr>
          <w:rFonts w:ascii="Times New Roman" w:hAnsi="Times New Roman" w:cs="Times New Roman"/>
          <w:i/>
          <w:color w:val="000000"/>
          <w:sz w:val="24"/>
          <w:szCs w:val="24"/>
          <w:lang w:val="fr-FR"/>
        </w:rPr>
        <w:t xml:space="preserve"> 4 fois par semaine.. je contrô</w:t>
      </w:r>
      <w:r w:rsidRPr="005266E0">
        <w:rPr>
          <w:rFonts w:ascii="Times New Roman" w:hAnsi="Times New Roman" w:cs="Times New Roman"/>
          <w:i/>
          <w:color w:val="000000"/>
          <w:sz w:val="24"/>
          <w:szCs w:val="24"/>
          <w:lang w:val="fr-FR"/>
        </w:rPr>
        <w:t xml:space="preserve">lais.. je </w:t>
      </w:r>
      <w:r w:rsidR="001800BC">
        <w:rPr>
          <w:rFonts w:ascii="Times New Roman" w:hAnsi="Times New Roman" w:cs="Times New Roman"/>
          <w:i/>
          <w:color w:val="000000"/>
          <w:sz w:val="24"/>
          <w:szCs w:val="24"/>
          <w:lang w:val="fr-FR"/>
        </w:rPr>
        <w:t>donnais mon accord</w:t>
      </w:r>
      <w:r w:rsidRPr="005266E0">
        <w:rPr>
          <w:rFonts w:ascii="Times New Roman" w:hAnsi="Times New Roman" w:cs="Times New Roman"/>
          <w:i/>
          <w:color w:val="000000"/>
          <w:sz w:val="24"/>
          <w:szCs w:val="24"/>
          <w:lang w:val="fr-FR"/>
        </w:rPr>
        <w:t xml:space="preserve"> ,il revenait toujours le jour même et il me remettait l'argent en liquide que je contrôlais par rapport à la liste... </w:t>
      </w:r>
      <w:r w:rsidRPr="0031311A">
        <w:rPr>
          <w:rFonts w:ascii="Times New Roman" w:hAnsi="Times New Roman" w:cs="Times New Roman"/>
          <w:color w:val="000000"/>
          <w:sz w:val="24"/>
          <w:szCs w:val="24"/>
          <w:lang w:val="fr-FR"/>
        </w:rPr>
        <w:t>». (Procès-Verbal</w:t>
      </w:r>
      <w:r w:rsidR="001800BC">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n° 007307/09).</w:t>
      </w:r>
    </w:p>
    <w:p w:rsidR="001800BC" w:rsidRPr="0031311A" w:rsidRDefault="001800B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L'élément matériel de la prévention B.23 est l'embauchage, l'entraînement, le détournement ou la rétention, même de son consentement, d'une personne majeure.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L'élément moral est l'intention de satisfaire les passions d'autrui. Il n'est pas requis que l'auteur agisse dans une intention de réaliser un bénéfice pour lui-même ou pour autrui.</w:t>
      </w:r>
    </w:p>
    <w:p w:rsidR="001800BC" w:rsidRPr="0031311A" w:rsidRDefault="001800BC" w:rsidP="008E44EE">
      <w:pPr>
        <w:spacing w:after="0" w:line="240" w:lineRule="auto"/>
        <w:rPr>
          <w:rFonts w:ascii="Times New Roman" w:hAnsi="Times New Roman" w:cs="Times New Roman"/>
          <w:sz w:val="24"/>
          <w:szCs w:val="24"/>
          <w:lang w:val="fr-FR"/>
        </w:rPr>
      </w:pPr>
    </w:p>
    <w:p w:rsidR="00B030A5" w:rsidRPr="0031311A" w:rsidRDefault="001800BC" w:rsidP="008E44E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L'article 380, §1</w:t>
      </w:r>
      <w:r>
        <w:rPr>
          <w:rFonts w:ascii="Times New Roman" w:hAnsi="Times New Roman" w:cs="Times New Roman"/>
          <w:color w:val="000000"/>
          <w:sz w:val="24"/>
          <w:szCs w:val="24"/>
          <w:vertAlign w:val="superscript"/>
          <w:lang w:val="fr-FR"/>
        </w:rPr>
        <w:t>er</w:t>
      </w:r>
      <w:r w:rsidR="0031311A" w:rsidRPr="0031311A">
        <w:rPr>
          <w:rFonts w:ascii="Times New Roman" w:hAnsi="Times New Roman" w:cs="Times New Roman"/>
          <w:color w:val="000000"/>
          <w:sz w:val="24"/>
          <w:szCs w:val="24"/>
          <w:lang w:val="fr-FR"/>
        </w:rPr>
        <w:t>, 4</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du Code pénal visé par la prévention E.38 réprime d'une manière générale toutes les formes d'exploitation d</w:t>
      </w:r>
      <w:r>
        <w:rPr>
          <w:rFonts w:ascii="Times New Roman" w:hAnsi="Times New Roman" w:cs="Times New Roman"/>
          <w:color w:val="000000"/>
          <w:sz w:val="24"/>
          <w:szCs w:val="24"/>
          <w:lang w:val="fr-FR"/>
        </w:rPr>
        <w:t>e la débauche et de la prostitu</w:t>
      </w:r>
      <w:r w:rsidR="0031311A" w:rsidRPr="0031311A">
        <w:rPr>
          <w:rFonts w:ascii="Times New Roman" w:hAnsi="Times New Roman" w:cs="Times New Roman"/>
          <w:color w:val="000000"/>
          <w:sz w:val="24"/>
          <w:szCs w:val="24"/>
          <w:lang w:val="fr-FR"/>
        </w:rPr>
        <w:t>tion d'autrui.</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L'exploitation peut consister en un profit financier direct ou indirect et en une source de revenus.</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L'idée principale de cette disposition légale est la notion d'exploitation, sans qu'il soit nécessaire de vivre totalement ou partiellement aux frais de la personne qui est exploitée.</w:t>
      </w:r>
    </w:p>
    <w:p w:rsidR="001800BC" w:rsidRDefault="001800BC"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Est ici notamment visée, la personne qui tire un a</w:t>
      </w:r>
      <w:r w:rsidR="001800BC">
        <w:rPr>
          <w:rFonts w:ascii="Times New Roman" w:hAnsi="Times New Roman" w:cs="Times New Roman"/>
          <w:color w:val="000000"/>
          <w:sz w:val="24"/>
          <w:szCs w:val="24"/>
          <w:lang w:val="fr-FR"/>
        </w:rPr>
        <w:t>vantage financier de la prosti</w:t>
      </w:r>
      <w:r w:rsidRPr="0031311A">
        <w:rPr>
          <w:rFonts w:ascii="Times New Roman" w:hAnsi="Times New Roman" w:cs="Times New Roman"/>
          <w:color w:val="000000"/>
          <w:sz w:val="24"/>
          <w:szCs w:val="24"/>
          <w:lang w:val="fr-FR"/>
        </w:rPr>
        <w:t>tution de quelqu</w:t>
      </w:r>
      <w:r w:rsidR="001800BC">
        <w:rPr>
          <w:rFonts w:ascii="Times New Roman" w:hAnsi="Times New Roman" w:cs="Times New Roman"/>
          <w:color w:val="000000"/>
          <w:sz w:val="24"/>
          <w:szCs w:val="24"/>
          <w:lang w:val="fr-FR"/>
        </w:rPr>
        <w:t>'un d'autre. L'article 380, §1</w:t>
      </w:r>
      <w:r w:rsidR="001800BC" w:rsidRPr="001800BC">
        <w:rPr>
          <w:rFonts w:ascii="Times New Roman" w:hAnsi="Times New Roman" w:cs="Times New Roman"/>
          <w:color w:val="000000"/>
          <w:sz w:val="24"/>
          <w:szCs w:val="24"/>
          <w:vertAlign w:val="superscript"/>
          <w:lang w:val="fr-FR"/>
        </w:rPr>
        <w:t>er</w:t>
      </w:r>
      <w:r w:rsidRPr="0031311A">
        <w:rPr>
          <w:rFonts w:ascii="Times New Roman" w:hAnsi="Times New Roman" w:cs="Times New Roman"/>
          <w:color w:val="000000"/>
          <w:sz w:val="24"/>
          <w:szCs w:val="24"/>
          <w:lang w:val="fr-FR"/>
        </w:rPr>
        <w:t>, 4° du Code pénal, ne fait aucune distinction suivant le procédé par lequel celui qui exploite la prostitution d'autrui est entré en possession d'une partie des ressources provenant de la prostitution.</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notion d'exploitation, tout particulièrement lorsqu'elle porte sur l'activité d'une personne, implique nécessairement une notion d'abus.</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éléments constitutifs des préventions 8.23 et E.38 sont en l'espèce rencontrés à suffisance dans le chef des prévenus </w:t>
      </w:r>
      <w:r w:rsidR="001800B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1800BC">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et résultent des déclarations des victimes corroborées avec celles des prévenus. Elles ne sont par contre pas établies à l'égard de la prévenue </w:t>
      </w:r>
      <w:r w:rsidR="001800BC">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qui n'a posé aucun acte matériel dans les faits.</w:t>
      </w:r>
    </w:p>
    <w:p w:rsidR="001800BC" w:rsidRPr="0031311A" w:rsidRDefault="001800B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En ce concerne les victimes, plus d'une trentaine d'entre elles sont entendues pas les enquêteurs. Leurs activités couvrent une période s'étendant de juin 2006 à mars 2009 ( p. 101 du DR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Il en résulte en substance et de manière constante que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Certaines filles ont des contrats de bail couvran</w:t>
      </w:r>
      <w:r w:rsidR="001800BC">
        <w:rPr>
          <w:rFonts w:ascii="Times New Roman" w:hAnsi="Times New Roman" w:cs="Times New Roman"/>
          <w:color w:val="000000"/>
          <w:sz w:val="24"/>
          <w:szCs w:val="24"/>
          <w:lang w:val="fr-FR"/>
        </w:rPr>
        <w:t>t les mêmes périodes de presta</w:t>
      </w:r>
      <w:r w:rsidRPr="0031311A">
        <w:rPr>
          <w:rFonts w:ascii="Times New Roman" w:hAnsi="Times New Roman" w:cs="Times New Roman"/>
          <w:color w:val="000000"/>
          <w:sz w:val="24"/>
          <w:szCs w:val="24"/>
          <w:lang w:val="fr-FR"/>
        </w:rPr>
        <w:t>tions.</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Le montant du loyer repris sur le contrat ne correspond pas au prix effectivement payé.</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Deux filles ont la possibilité de louer le même lieu. Elles sont alors solidaires : si l'une part ou ne paie pas, l'autre doit régler la totalité du loyer.</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Des suppléments étaient régulièrement réclamés : </w:t>
      </w:r>
      <w:r w:rsidR="001800BC">
        <w:rPr>
          <w:rFonts w:ascii="Times New Roman" w:hAnsi="Times New Roman" w:cs="Times New Roman"/>
          <w:color w:val="000000"/>
          <w:sz w:val="24"/>
          <w:szCs w:val="24"/>
          <w:lang w:val="fr-FR"/>
        </w:rPr>
        <w:t>pour le nettoyage, pour la dou</w:t>
      </w:r>
      <w:r w:rsidRPr="0031311A">
        <w:rPr>
          <w:rFonts w:ascii="Times New Roman" w:hAnsi="Times New Roman" w:cs="Times New Roman"/>
          <w:color w:val="000000"/>
          <w:sz w:val="24"/>
          <w:szCs w:val="24"/>
          <w:lang w:val="fr-FR"/>
        </w:rPr>
        <w:t>che,...</w:t>
      </w:r>
      <w:r w:rsidR="001800BC">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alors que la location incluait ces services.</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Plusieurs filles sont « accueillies » comme futures locataires dans le bureau</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du prévenu </w:t>
      </w:r>
      <w:r w:rsidR="001800B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en présence du prévenu </w:t>
      </w:r>
      <w:r w:rsidR="001800BC">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sis </w:t>
      </w:r>
      <w:r w:rsidR="001800B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Le prévenu </w:t>
      </w:r>
      <w:r w:rsidR="001800B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pousse les filles à demander 50 euros par passe ( « comme à </w:t>
      </w:r>
      <w:r w:rsidR="001800B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 de manière à faire face au loyer qu'il leur réclamait.</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- 20 euros supplémentaires étaient dus pour la caution de la clé.</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Le prévenu </w:t>
      </w:r>
      <w:r w:rsidR="001800BC">
        <w:rPr>
          <w:rFonts w:ascii="Times New Roman" w:hAnsi="Times New Roman" w:cs="Times New Roman"/>
          <w:color w:val="000000"/>
          <w:sz w:val="24"/>
          <w:szCs w:val="24"/>
          <w:lang w:val="fr-FR"/>
        </w:rPr>
        <w:t xml:space="preserve">V.P. </w:t>
      </w:r>
      <w:r w:rsidRPr="0031311A">
        <w:rPr>
          <w:rFonts w:ascii="Times New Roman" w:hAnsi="Times New Roman" w:cs="Times New Roman"/>
          <w:color w:val="000000"/>
          <w:sz w:val="24"/>
          <w:szCs w:val="24"/>
          <w:lang w:val="fr-FR"/>
        </w:rPr>
        <w:t xml:space="preserve"> passait les lundis et jeudis pour prélever les enveloppes des loyers.</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Certaines prostituées ne reconnaissent pas leur signature sur les contrats de bail ou les contrats de cessions de bail.</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Le prévenu </w:t>
      </w:r>
      <w:r w:rsidR="001800B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change d'autorité les heures de prestations de filles, y mettant l'une ou l'autre à la place et récoltant deux fois le loyer pour les mêmes pauses.</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Le montant du loyer a été augmenté passant d'un système de pause de 12 heures pour 250 euros à 210 euros pour 8 heures.</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L'audition du comptable, Monsieur </w:t>
      </w:r>
      <w:r w:rsidR="001800BC">
        <w:rPr>
          <w:rFonts w:ascii="Times New Roman" w:hAnsi="Times New Roman" w:cs="Times New Roman"/>
          <w:color w:val="000000"/>
          <w:sz w:val="24"/>
          <w:szCs w:val="24"/>
          <w:lang w:val="fr-FR"/>
        </w:rPr>
        <w:t>P.E., révèle également le com</w:t>
      </w:r>
      <w:r w:rsidRPr="0031311A">
        <w:rPr>
          <w:rFonts w:ascii="Times New Roman" w:hAnsi="Times New Roman" w:cs="Times New Roman"/>
          <w:color w:val="000000"/>
          <w:sz w:val="24"/>
          <w:szCs w:val="24"/>
          <w:lang w:val="fr-FR"/>
        </w:rPr>
        <w:t xml:space="preserve">portement du prévenu </w:t>
      </w:r>
      <w:r w:rsidR="001800B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 « </w:t>
      </w:r>
      <w:r w:rsidR="005349AE">
        <w:rPr>
          <w:rFonts w:ascii="Times New Roman" w:hAnsi="Times New Roman" w:cs="Times New Roman"/>
          <w:i/>
          <w:color w:val="000000"/>
          <w:sz w:val="24"/>
          <w:szCs w:val="24"/>
          <w:lang w:val="fr-FR"/>
        </w:rPr>
        <w:t>D.S.</w:t>
      </w:r>
      <w:r w:rsidRPr="001800BC">
        <w:rPr>
          <w:rFonts w:ascii="Times New Roman" w:hAnsi="Times New Roman" w:cs="Times New Roman"/>
          <w:i/>
          <w:color w:val="000000"/>
          <w:sz w:val="24"/>
          <w:szCs w:val="24"/>
          <w:lang w:val="fr-FR"/>
        </w:rPr>
        <w:t xml:space="preserve"> m'avait dit qu'il n'avait pas le droit de mettre la pression sur les filles pour le paiement du loyer parce que cette</w:t>
      </w:r>
      <w:r w:rsidR="001800BC">
        <w:rPr>
          <w:rFonts w:ascii="Times New Roman" w:hAnsi="Times New Roman" w:cs="Times New Roman"/>
          <w:i/>
          <w:sz w:val="24"/>
          <w:szCs w:val="24"/>
          <w:lang w:val="fr-FR"/>
        </w:rPr>
        <w:t xml:space="preserve"> </w:t>
      </w:r>
      <w:r w:rsidRPr="001800BC">
        <w:rPr>
          <w:rFonts w:ascii="Times New Roman" w:hAnsi="Times New Roman" w:cs="Times New Roman"/>
          <w:i/>
          <w:color w:val="000000"/>
          <w:sz w:val="24"/>
          <w:szCs w:val="24"/>
          <w:lang w:val="fr-FR"/>
        </w:rPr>
        <w:t xml:space="preserve">pression aurait été considérée comme un acte de proxénétisme. Mais je l'ai entendu le faire au téléphone en février dernier avec plusieurs filles... </w:t>
      </w:r>
      <w:r w:rsidRPr="0031311A">
        <w:rPr>
          <w:rFonts w:ascii="Times New Roman" w:hAnsi="Times New Roman" w:cs="Times New Roman"/>
          <w:color w:val="000000"/>
          <w:sz w:val="24"/>
          <w:szCs w:val="24"/>
          <w:lang w:val="fr-FR"/>
        </w:rPr>
        <w:t>».</w:t>
      </w:r>
    </w:p>
    <w:p w:rsidR="001800BC" w:rsidRPr="001800BC" w:rsidRDefault="001800BC" w:rsidP="008E44EE">
      <w:pPr>
        <w:spacing w:after="0" w:line="240" w:lineRule="auto"/>
        <w:rPr>
          <w:rFonts w:ascii="Times New Roman" w:hAnsi="Times New Roman" w:cs="Times New Roman"/>
          <w:i/>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circonstances aggravantes visant les 22 prostituées étrangères dont la liste est reprise aux préventions A.1 à A.22 sont établies à l'exclusion de la circonstance de participation à l'activité principale ou accessoire d'une association. En effet :</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l'infraction a été commise en abusant de la situation particulièrement vulnérable dans laquelle les 22 prostituées se trouvaient en raison de leur situation illégale ou précaire.</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activités d'exploitation de la débauche exercées par les prévenus constituaient en effet un cadre contraignant auxquelles les prostit</w:t>
      </w:r>
      <w:r w:rsidR="001800BC">
        <w:rPr>
          <w:rFonts w:ascii="Times New Roman" w:hAnsi="Times New Roman" w:cs="Times New Roman"/>
          <w:color w:val="000000"/>
          <w:sz w:val="24"/>
          <w:szCs w:val="24"/>
          <w:lang w:val="fr-FR"/>
        </w:rPr>
        <w:t>uées d'origine étrangère devai</w:t>
      </w:r>
      <w:r w:rsidRPr="0031311A">
        <w:rPr>
          <w:rFonts w:ascii="Times New Roman" w:hAnsi="Times New Roman" w:cs="Times New Roman"/>
          <w:color w:val="000000"/>
          <w:sz w:val="24"/>
          <w:szCs w:val="24"/>
          <w:lang w:val="fr-FR"/>
        </w:rPr>
        <w:t>ent se soumettre. Les filles de race noire dont cer</w:t>
      </w:r>
      <w:r w:rsidR="001800BC">
        <w:rPr>
          <w:rFonts w:ascii="Times New Roman" w:hAnsi="Times New Roman" w:cs="Times New Roman"/>
          <w:color w:val="000000"/>
          <w:sz w:val="24"/>
          <w:szCs w:val="24"/>
          <w:lang w:val="fr-FR"/>
        </w:rPr>
        <w:t>taines étaient amenées en Belgi</w:t>
      </w:r>
      <w:r w:rsidRPr="0031311A">
        <w:rPr>
          <w:rFonts w:ascii="Times New Roman" w:hAnsi="Times New Roman" w:cs="Times New Roman"/>
          <w:color w:val="000000"/>
          <w:sz w:val="24"/>
          <w:szCs w:val="24"/>
          <w:lang w:val="fr-FR"/>
        </w:rPr>
        <w:t>que dans la clandestinité, mues par un besoin impérieux d'argent, la plupart ne disposant plus d'aucun revenu dans leur pays d'origine</w:t>
      </w:r>
      <w:r w:rsidR="001800BC">
        <w:rPr>
          <w:rFonts w:ascii="Times New Roman" w:hAnsi="Times New Roman" w:cs="Times New Roman"/>
          <w:color w:val="000000"/>
          <w:sz w:val="24"/>
          <w:szCs w:val="24"/>
          <w:lang w:val="fr-FR"/>
        </w:rPr>
        <w:t>, n'avaient d'autre choix véri</w:t>
      </w:r>
      <w:r w:rsidRPr="0031311A">
        <w:rPr>
          <w:rFonts w:ascii="Times New Roman" w:hAnsi="Times New Roman" w:cs="Times New Roman"/>
          <w:color w:val="000000"/>
          <w:sz w:val="24"/>
          <w:szCs w:val="24"/>
          <w:lang w:val="fr-FR"/>
        </w:rPr>
        <w:t>table que d'accepter les conditions qui leur étaient imposées. Ce constat est appuyé par les éléments de l'enquête qui démontre une arr</w:t>
      </w:r>
      <w:r w:rsidR="001800BC">
        <w:rPr>
          <w:rFonts w:ascii="Times New Roman" w:hAnsi="Times New Roman" w:cs="Times New Roman"/>
          <w:color w:val="000000"/>
          <w:sz w:val="24"/>
          <w:szCs w:val="24"/>
          <w:lang w:val="fr-FR"/>
        </w:rPr>
        <w:t>ivée massive de ces jeunes fem</w:t>
      </w:r>
      <w:r w:rsidRPr="0031311A">
        <w:rPr>
          <w:rFonts w:ascii="Times New Roman" w:hAnsi="Times New Roman" w:cs="Times New Roman"/>
          <w:color w:val="000000"/>
          <w:sz w:val="24"/>
          <w:szCs w:val="24"/>
          <w:lang w:val="fr-FR"/>
        </w:rPr>
        <w:t>mes pour remplacer les prostituées belges qui refusaient au bout d'un moment</w:t>
      </w:r>
      <w:r w:rsidR="001800BC">
        <w:rPr>
          <w:rFonts w:ascii="Times New Roman" w:hAnsi="Times New Roman" w:cs="Times New Roman"/>
          <w:sz w:val="24"/>
          <w:szCs w:val="24"/>
          <w:lang w:val="fr-FR"/>
        </w:rPr>
        <w:t xml:space="preserve"> l</w:t>
      </w:r>
      <w:r w:rsidRPr="0031311A">
        <w:rPr>
          <w:rFonts w:ascii="Times New Roman" w:hAnsi="Times New Roman" w:cs="Times New Roman"/>
          <w:color w:val="000000"/>
          <w:sz w:val="24"/>
          <w:szCs w:val="24"/>
          <w:lang w:val="fr-FR"/>
        </w:rPr>
        <w:t>es conditions de travail imposées par les prévenus.</w:t>
      </w:r>
    </w:p>
    <w:p w:rsidR="001800BC" w:rsidRPr="0031311A" w:rsidRDefault="001800B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lastRenderedPageBreak/>
        <w:t xml:space="preserve">- l'infraction a été commise en faisant usage, de façon directe ou indirecte, de </w:t>
      </w:r>
      <w:r w:rsidR="001800BC" w:rsidRPr="0031311A">
        <w:rPr>
          <w:rFonts w:ascii="Times New Roman" w:hAnsi="Times New Roman" w:cs="Times New Roman"/>
          <w:color w:val="000000"/>
          <w:sz w:val="24"/>
          <w:szCs w:val="24"/>
          <w:lang w:val="fr-FR"/>
        </w:rPr>
        <w:t>manœuvres</w:t>
      </w:r>
      <w:r w:rsidRPr="0031311A">
        <w:rPr>
          <w:rFonts w:ascii="Times New Roman" w:hAnsi="Times New Roman" w:cs="Times New Roman"/>
          <w:color w:val="000000"/>
          <w:sz w:val="24"/>
          <w:szCs w:val="24"/>
          <w:lang w:val="fr-FR"/>
        </w:rPr>
        <w:t xml:space="preserve"> frauduleuses, de violence, de menaces ou d'une forme quelconque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de contrainte : l'audition de plusieurs des prostituées mais également des deux pré- venus eux-mêmes établissent que certaines d'entre elles ont travaillé avec de faux contrats de travail.</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l'infraction a été commise avec la circonstance de par</w:t>
      </w:r>
      <w:r w:rsidR="001800BC">
        <w:rPr>
          <w:rFonts w:ascii="Times New Roman" w:hAnsi="Times New Roman" w:cs="Times New Roman"/>
          <w:color w:val="000000"/>
          <w:sz w:val="24"/>
          <w:szCs w:val="24"/>
          <w:lang w:val="fr-FR"/>
        </w:rPr>
        <w:t>ticipation à l'activité princi</w:t>
      </w:r>
      <w:r w:rsidRPr="0031311A">
        <w:rPr>
          <w:rFonts w:ascii="Times New Roman" w:hAnsi="Times New Roman" w:cs="Times New Roman"/>
          <w:color w:val="000000"/>
          <w:sz w:val="24"/>
          <w:szCs w:val="24"/>
          <w:lang w:val="fr-FR"/>
        </w:rPr>
        <w:t xml:space="preserve">pale ou accessoire d'une association, soit </w:t>
      </w:r>
      <w:r w:rsidR="001800BC">
        <w:rPr>
          <w:rFonts w:ascii="Times New Roman" w:hAnsi="Times New Roman" w:cs="Times New Roman"/>
          <w:color w:val="000000"/>
          <w:sz w:val="24"/>
          <w:szCs w:val="24"/>
          <w:lang w:val="fr-FR"/>
        </w:rPr>
        <w:t>« </w:t>
      </w:r>
      <w:r w:rsidRPr="001800BC">
        <w:rPr>
          <w:rFonts w:ascii="Times New Roman" w:hAnsi="Times New Roman" w:cs="Times New Roman"/>
          <w:i/>
          <w:color w:val="000000"/>
          <w:sz w:val="24"/>
          <w:szCs w:val="24"/>
          <w:lang w:val="fr-FR"/>
        </w:rPr>
        <w:t>la réunion volontaire et consciente</w:t>
      </w:r>
      <w:r w:rsidR="001800BC" w:rsidRPr="001800BC">
        <w:rPr>
          <w:rFonts w:ascii="Times New Roman" w:hAnsi="Times New Roman" w:cs="Times New Roman"/>
          <w:i/>
          <w:sz w:val="24"/>
          <w:szCs w:val="24"/>
          <w:lang w:val="fr-FR"/>
        </w:rPr>
        <w:t xml:space="preserve"> </w:t>
      </w:r>
      <w:r w:rsidRPr="001800BC">
        <w:rPr>
          <w:rFonts w:ascii="Times New Roman" w:hAnsi="Times New Roman" w:cs="Times New Roman"/>
          <w:i/>
          <w:color w:val="000000"/>
          <w:sz w:val="24"/>
          <w:szCs w:val="24"/>
          <w:lang w:val="fr-FR"/>
        </w:rPr>
        <w:t>de plusieurs personnes sous la forme d'un groupe organisé en vue de permettre des crimes ou des délits contre les personnes ou les biens</w:t>
      </w:r>
      <w:r w:rsidRPr="0031311A">
        <w:rPr>
          <w:rFonts w:ascii="Times New Roman" w:hAnsi="Times New Roman" w:cs="Times New Roman"/>
          <w:color w:val="000000"/>
          <w:sz w:val="24"/>
          <w:szCs w:val="24"/>
          <w:lang w:val="fr-FR"/>
        </w:rPr>
        <w:t xml:space="preserve"> » : celle-ci n'est pas établie. Une telle association n'est punissable que si ses membres sont rattachés entre eux par des liens non équivoques et s'ils forment un corps capable de fonctionner au moment propice ( voir notamment en ce sens, </w:t>
      </w:r>
      <w:proofErr w:type="spellStart"/>
      <w:r w:rsidRPr="0031311A">
        <w:rPr>
          <w:rFonts w:ascii="Times New Roman" w:hAnsi="Times New Roman" w:cs="Times New Roman"/>
          <w:color w:val="000000"/>
          <w:sz w:val="24"/>
          <w:szCs w:val="24"/>
          <w:lang w:val="fr-FR"/>
        </w:rPr>
        <w:t>Cass</w:t>
      </w:r>
      <w:proofErr w:type="spellEnd"/>
      <w:r w:rsidRPr="0031311A">
        <w:rPr>
          <w:rFonts w:ascii="Times New Roman" w:hAnsi="Times New Roman" w:cs="Times New Roman"/>
          <w:color w:val="000000"/>
          <w:sz w:val="24"/>
          <w:szCs w:val="24"/>
          <w:lang w:val="fr-FR"/>
        </w:rPr>
        <w:t xml:space="preserve">., 21 octobre 1963, </w:t>
      </w:r>
      <w:r w:rsidRPr="001800BC">
        <w:rPr>
          <w:rFonts w:ascii="Times New Roman" w:hAnsi="Times New Roman" w:cs="Times New Roman"/>
          <w:i/>
          <w:color w:val="000000"/>
          <w:sz w:val="24"/>
          <w:szCs w:val="24"/>
          <w:lang w:val="fr-FR"/>
        </w:rPr>
        <w:t>Pas</w:t>
      </w:r>
      <w:r w:rsidRPr="0031311A">
        <w:rPr>
          <w:rFonts w:ascii="Times New Roman" w:hAnsi="Times New Roman" w:cs="Times New Roman"/>
          <w:color w:val="000000"/>
          <w:sz w:val="24"/>
          <w:szCs w:val="24"/>
          <w:lang w:val="fr-FR"/>
        </w:rPr>
        <w:t xml:space="preserve">., 1964, 183 ou encore, A. De </w:t>
      </w:r>
      <w:proofErr w:type="spellStart"/>
      <w:r w:rsidRPr="0031311A">
        <w:rPr>
          <w:rFonts w:ascii="Times New Roman" w:hAnsi="Times New Roman" w:cs="Times New Roman"/>
          <w:color w:val="000000"/>
          <w:sz w:val="24"/>
          <w:szCs w:val="24"/>
          <w:lang w:val="fr-FR"/>
        </w:rPr>
        <w:t>Nauw</w:t>
      </w:r>
      <w:proofErr w:type="spellEnd"/>
      <w:r w:rsidRPr="0031311A">
        <w:rPr>
          <w:rFonts w:ascii="Times New Roman" w:hAnsi="Times New Roman" w:cs="Times New Roman"/>
          <w:color w:val="000000"/>
          <w:sz w:val="24"/>
          <w:szCs w:val="24"/>
          <w:lang w:val="fr-FR"/>
        </w:rPr>
        <w:t xml:space="preserve">, </w:t>
      </w:r>
      <w:r w:rsidRPr="001800BC">
        <w:rPr>
          <w:rFonts w:ascii="Times New Roman" w:hAnsi="Times New Roman" w:cs="Times New Roman"/>
          <w:i/>
          <w:color w:val="000000"/>
          <w:sz w:val="24"/>
          <w:szCs w:val="24"/>
          <w:lang w:val="fr-FR"/>
        </w:rPr>
        <w:t>Initiation au droit pénal spécia</w:t>
      </w:r>
      <w:r w:rsidRPr="0031311A">
        <w:rPr>
          <w:rFonts w:ascii="Times New Roman" w:hAnsi="Times New Roman" w:cs="Times New Roman"/>
          <w:color w:val="000000"/>
          <w:sz w:val="24"/>
          <w:szCs w:val="24"/>
          <w:lang w:val="fr-FR"/>
        </w:rPr>
        <w:t xml:space="preserve">l, Story </w:t>
      </w:r>
      <w:proofErr w:type="spellStart"/>
      <w:r w:rsidRPr="0031311A">
        <w:rPr>
          <w:rFonts w:ascii="Times New Roman" w:hAnsi="Times New Roman" w:cs="Times New Roman"/>
          <w:color w:val="000000"/>
          <w:sz w:val="24"/>
          <w:szCs w:val="24"/>
          <w:lang w:val="fr-FR"/>
        </w:rPr>
        <w:t>Scientia</w:t>
      </w:r>
      <w:proofErr w:type="spellEnd"/>
      <w:r w:rsidRPr="0031311A">
        <w:rPr>
          <w:rFonts w:ascii="Times New Roman" w:hAnsi="Times New Roman" w:cs="Times New Roman"/>
          <w:color w:val="000000"/>
          <w:sz w:val="24"/>
          <w:szCs w:val="24"/>
          <w:lang w:val="fr-FR"/>
        </w:rPr>
        <w:t>, 1987, 132-133).</w:t>
      </w:r>
    </w:p>
    <w:p w:rsidR="001800BC" w:rsidRPr="0031311A" w:rsidRDefault="001800B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Il s'impose en outre que la partie publique démontre, dans le chef des personnes poursuivies, la volonté délibérée d'être membre d'une telle association ( </w:t>
      </w:r>
      <w:proofErr w:type="spellStart"/>
      <w:r w:rsidRPr="0031311A">
        <w:rPr>
          <w:rFonts w:ascii="Times New Roman" w:hAnsi="Times New Roman" w:cs="Times New Roman"/>
          <w:color w:val="000000"/>
          <w:sz w:val="24"/>
          <w:szCs w:val="24"/>
          <w:lang w:val="fr-FR"/>
        </w:rPr>
        <w:t>Cass</w:t>
      </w:r>
      <w:proofErr w:type="spellEnd"/>
      <w:r w:rsidRPr="0031311A">
        <w:rPr>
          <w:rFonts w:ascii="Times New Roman" w:hAnsi="Times New Roman" w:cs="Times New Roman"/>
          <w:color w:val="000000"/>
          <w:sz w:val="24"/>
          <w:szCs w:val="24"/>
          <w:lang w:val="fr-FR"/>
        </w:rPr>
        <w:t xml:space="preserve">., 4 décembre 1984, Pas., 1985, 145 ou encore </w:t>
      </w:r>
      <w:proofErr w:type="spellStart"/>
      <w:r w:rsidRPr="0031311A">
        <w:rPr>
          <w:rFonts w:ascii="Times New Roman" w:hAnsi="Times New Roman" w:cs="Times New Roman"/>
          <w:color w:val="000000"/>
          <w:sz w:val="24"/>
          <w:szCs w:val="24"/>
          <w:lang w:val="fr-FR"/>
        </w:rPr>
        <w:t>Cass</w:t>
      </w:r>
      <w:proofErr w:type="spellEnd"/>
      <w:r w:rsidRPr="0031311A">
        <w:rPr>
          <w:rFonts w:ascii="Times New Roman" w:hAnsi="Times New Roman" w:cs="Times New Roman"/>
          <w:color w:val="000000"/>
          <w:sz w:val="24"/>
          <w:szCs w:val="24"/>
          <w:lang w:val="fr-FR"/>
        </w:rPr>
        <w:t>., 30 janvier 1991, Pas., 1991, 518).</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En l'espèce, il n'est pas démontré que telle fut l'intention des prévenus poursuivis devant le Tribunal.</w:t>
      </w:r>
    </w:p>
    <w:p w:rsidR="001800BC" w:rsidRDefault="001800BC"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effet, si l'exploitation et l'incitation à la débauche présentaient une certaine ampleur, il n'apparaît pas que ces infractions se soient réalisées par le biais d'une association qui s'identifierait par l'existence d'une structure construite de manière réfléchie ou hiérarchique.</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1800BC" w:rsidP="008E44EE">
      <w:pPr>
        <w:spacing w:after="0"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E</w:t>
      </w:r>
      <w:r w:rsidR="0031311A" w:rsidRPr="001800BC">
        <w:rPr>
          <w:rFonts w:ascii="Times New Roman" w:hAnsi="Times New Roman" w:cs="Times New Roman"/>
          <w:b/>
          <w:color w:val="000000"/>
          <w:sz w:val="24"/>
          <w:szCs w:val="24"/>
          <w:lang w:val="fr-FR"/>
        </w:rPr>
        <w:t>n ce qui concerne la S.P.R.L. S</w:t>
      </w:r>
      <w:r>
        <w:rPr>
          <w:rFonts w:ascii="Times New Roman" w:hAnsi="Times New Roman" w:cs="Times New Roman"/>
          <w:b/>
          <w:color w:val="000000"/>
          <w:sz w:val="24"/>
          <w:szCs w:val="24"/>
          <w:lang w:val="fr-FR"/>
        </w:rPr>
        <w:t>L. e</w:t>
      </w:r>
      <w:r w:rsidR="0031311A" w:rsidRPr="001800BC">
        <w:rPr>
          <w:rFonts w:ascii="Times New Roman" w:hAnsi="Times New Roman" w:cs="Times New Roman"/>
          <w:b/>
          <w:color w:val="000000"/>
          <w:sz w:val="24"/>
          <w:szCs w:val="24"/>
          <w:lang w:val="fr-FR"/>
        </w:rPr>
        <w:t>t la S</w:t>
      </w:r>
      <w:r>
        <w:rPr>
          <w:rFonts w:ascii="Times New Roman" w:hAnsi="Times New Roman" w:cs="Times New Roman"/>
          <w:b/>
          <w:color w:val="000000"/>
          <w:sz w:val="24"/>
          <w:szCs w:val="24"/>
          <w:lang w:val="fr-FR"/>
        </w:rPr>
        <w:t>.P</w:t>
      </w:r>
      <w:r w:rsidR="0031311A" w:rsidRPr="001800BC">
        <w:rPr>
          <w:rFonts w:ascii="Times New Roman" w:hAnsi="Times New Roman" w:cs="Times New Roman"/>
          <w:b/>
          <w:color w:val="000000"/>
          <w:sz w:val="24"/>
          <w:szCs w:val="24"/>
          <w:lang w:val="fr-FR"/>
        </w:rPr>
        <w:t>.R.L S</w:t>
      </w:r>
      <w:r>
        <w:rPr>
          <w:rFonts w:ascii="Times New Roman" w:hAnsi="Times New Roman" w:cs="Times New Roman"/>
          <w:b/>
          <w:color w:val="000000"/>
          <w:sz w:val="24"/>
          <w:szCs w:val="24"/>
          <w:lang w:val="fr-FR"/>
        </w:rPr>
        <w:t>C.</w:t>
      </w:r>
      <w:r w:rsidR="0031311A" w:rsidRPr="001800BC">
        <w:rPr>
          <w:rFonts w:ascii="Times New Roman" w:hAnsi="Times New Roman" w:cs="Times New Roman"/>
          <w:b/>
          <w:color w:val="000000"/>
          <w:sz w:val="24"/>
          <w:szCs w:val="24"/>
          <w:lang w:val="fr-FR"/>
        </w:rPr>
        <w:t>:</w:t>
      </w:r>
    </w:p>
    <w:p w:rsidR="001800BC" w:rsidRPr="001800BC" w:rsidRDefault="001800BC"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 Tribunal se réfère à ce qui a été dit plus haut concernant les principes relatifs à l'imputation d'infractions aux personnes morales.</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éléments du dossier démontrent que les prévenus personnes physiques n'ont fait que profiter des cadres juridiques et matériels des personnes morales en ne cherchant que leur propre intérêt et en tout cas pas celui de la personne morale.</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En effet, le prévenu </w:t>
      </w:r>
      <w:r w:rsidR="001800B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dirigeant de fait des S.P.R.L. </w:t>
      </w:r>
      <w:r w:rsidR="001800BC">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et S.P.R.L. </w:t>
      </w:r>
      <w:r w:rsidR="001800BC">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xml:space="preserve"> a, par l'utilisation de la structure de la société, tiré profit de l'exploitation de la prostitution des locataires visées à la prévention A.</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tout état de cause, l'élément moral fait défaut en l'espèce, soit l'existence d'une volonté personnelle et propre dans le chef de la personne morale.</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préventions B.23 et E.38 ne sont pas établies dans le chef des prévenues S.P.R.L. S</w:t>
      </w:r>
      <w:r w:rsidR="001800BC">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xml:space="preserve"> et S.P.R.L. S</w:t>
      </w:r>
      <w:r w:rsidR="001800BC">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1800BC">
        <w:rPr>
          <w:rFonts w:ascii="Times New Roman" w:hAnsi="Times New Roman" w:cs="Times New Roman"/>
          <w:b/>
          <w:color w:val="000000"/>
          <w:sz w:val="24"/>
          <w:szCs w:val="24"/>
          <w:lang w:val="fr-FR"/>
        </w:rPr>
        <w:t>Préventions A.1 a A.22 : traite des êtres humains :</w:t>
      </w:r>
    </w:p>
    <w:p w:rsidR="001800BC" w:rsidRPr="001800BC" w:rsidRDefault="001800BC" w:rsidP="008E44EE">
      <w:pPr>
        <w:spacing w:after="0" w:line="240" w:lineRule="auto"/>
        <w:rPr>
          <w:rFonts w:ascii="Times New Roman" w:hAnsi="Times New Roman" w:cs="Times New Roman"/>
          <w:b/>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lastRenderedPageBreak/>
        <w:t xml:space="preserve">Cette infraction de la traite des êtres humains se définit comme le fait de recruter, de transporter, de transférer, d'héberger, d'accueillir une personne, de passer ou de transférer le contrôle sur elle dans un des buts visés à l'article 433 </w:t>
      </w:r>
      <w:proofErr w:type="spellStart"/>
      <w:r w:rsidRPr="001800BC">
        <w:rPr>
          <w:rFonts w:ascii="Times New Roman" w:hAnsi="Times New Roman" w:cs="Times New Roman"/>
          <w:i/>
          <w:color w:val="000000"/>
          <w:sz w:val="24"/>
          <w:szCs w:val="24"/>
          <w:lang w:val="fr-FR"/>
        </w:rPr>
        <w:t>quinquies</w:t>
      </w:r>
      <w:proofErr w:type="spellEnd"/>
      <w:r w:rsidRPr="0031311A">
        <w:rPr>
          <w:rFonts w:ascii="Times New Roman" w:hAnsi="Times New Roman" w:cs="Times New Roman"/>
          <w:color w:val="000000"/>
          <w:sz w:val="24"/>
          <w:szCs w:val="24"/>
          <w:lang w:val="fr-FR"/>
        </w:rPr>
        <w:t xml:space="preserve"> du Code pénal.</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Sont ainsi visés le fait de recruter, de transporter, de transférer, d'héberger, d'accueillir une personne, de passer ou de transférer le contrôle sur elle.</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Au niveau de l'élément moral, l'acte doit avoir pour</w:t>
      </w:r>
      <w:r w:rsidR="001800BC">
        <w:rPr>
          <w:rFonts w:ascii="Times New Roman" w:hAnsi="Times New Roman" w:cs="Times New Roman"/>
          <w:color w:val="000000"/>
          <w:sz w:val="24"/>
          <w:szCs w:val="24"/>
          <w:lang w:val="fr-FR"/>
        </w:rPr>
        <w:t>suivi une des finalités limita</w:t>
      </w:r>
      <w:r w:rsidRPr="0031311A">
        <w:rPr>
          <w:rFonts w:ascii="Times New Roman" w:hAnsi="Times New Roman" w:cs="Times New Roman"/>
          <w:color w:val="000000"/>
          <w:sz w:val="24"/>
          <w:szCs w:val="24"/>
          <w:lang w:val="fr-FR"/>
        </w:rPr>
        <w:t xml:space="preserve">tivement énumérées au § I er de l'article 433 </w:t>
      </w:r>
      <w:proofErr w:type="spellStart"/>
      <w:r w:rsidRPr="001800BC">
        <w:rPr>
          <w:rFonts w:ascii="Times New Roman" w:hAnsi="Times New Roman" w:cs="Times New Roman"/>
          <w:i/>
          <w:color w:val="000000"/>
          <w:sz w:val="24"/>
          <w:szCs w:val="24"/>
          <w:lang w:val="fr-FR"/>
        </w:rPr>
        <w:t>quinquies</w:t>
      </w:r>
      <w:proofErr w:type="spellEnd"/>
      <w:r w:rsidRPr="0031311A">
        <w:rPr>
          <w:rFonts w:ascii="Times New Roman" w:hAnsi="Times New Roman" w:cs="Times New Roman"/>
          <w:color w:val="000000"/>
          <w:sz w:val="24"/>
          <w:szCs w:val="24"/>
          <w:lang w:val="fr-FR"/>
        </w:rPr>
        <w:t xml:space="preserve"> parmi lesquelles figure l'exploitation sexuelle pour laquelle l'article 433 </w:t>
      </w:r>
      <w:proofErr w:type="spellStart"/>
      <w:r w:rsidRPr="001800BC">
        <w:rPr>
          <w:rFonts w:ascii="Times New Roman" w:hAnsi="Times New Roman" w:cs="Times New Roman"/>
          <w:i/>
          <w:color w:val="000000"/>
          <w:sz w:val="24"/>
          <w:szCs w:val="24"/>
          <w:lang w:val="fr-FR"/>
        </w:rPr>
        <w:t>quinquies</w:t>
      </w:r>
      <w:proofErr w:type="spellEnd"/>
      <w:r w:rsidRPr="001800BC">
        <w:rPr>
          <w:rFonts w:ascii="Times New Roman" w:hAnsi="Times New Roman" w:cs="Times New Roman"/>
          <w:i/>
          <w:color w:val="000000"/>
          <w:sz w:val="24"/>
          <w:szCs w:val="24"/>
          <w:lang w:val="fr-FR"/>
        </w:rPr>
        <w:t xml:space="preserve"> </w:t>
      </w:r>
      <w:r w:rsidR="001800BC">
        <w:rPr>
          <w:rFonts w:ascii="Times New Roman" w:hAnsi="Times New Roman" w:cs="Times New Roman"/>
          <w:color w:val="000000"/>
          <w:sz w:val="24"/>
          <w:szCs w:val="24"/>
          <w:lang w:val="fr-FR"/>
        </w:rPr>
        <w:t>§1</w:t>
      </w:r>
      <w:r w:rsidR="001800BC" w:rsidRPr="001800BC">
        <w:rPr>
          <w:rFonts w:ascii="Times New Roman" w:hAnsi="Times New Roman" w:cs="Times New Roman"/>
          <w:color w:val="000000"/>
          <w:sz w:val="24"/>
          <w:szCs w:val="24"/>
          <w:vertAlign w:val="superscript"/>
          <w:lang w:val="fr-FR"/>
        </w:rPr>
        <w:t>er</w:t>
      </w:r>
      <w:r w:rsidRPr="0031311A">
        <w:rPr>
          <w:rFonts w:ascii="Times New Roman" w:hAnsi="Times New Roman" w:cs="Times New Roman"/>
          <w:color w:val="000000"/>
          <w:sz w:val="24"/>
          <w:szCs w:val="24"/>
          <w:lang w:val="fr-FR"/>
        </w:rPr>
        <w:t xml:space="preserve"> alinéa 2 précise</w:t>
      </w:r>
      <w:r w:rsidR="001800BC">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que le consentement de la personne à l'exploitation envisagée ou eff</w:t>
      </w:r>
      <w:r w:rsidR="001800BC">
        <w:rPr>
          <w:rFonts w:ascii="Times New Roman" w:hAnsi="Times New Roman" w:cs="Times New Roman"/>
          <w:color w:val="000000"/>
          <w:sz w:val="24"/>
          <w:szCs w:val="24"/>
          <w:lang w:val="fr-FR"/>
        </w:rPr>
        <w:t>ective est indif</w:t>
      </w:r>
      <w:r w:rsidRPr="0031311A">
        <w:rPr>
          <w:rFonts w:ascii="Times New Roman" w:hAnsi="Times New Roman" w:cs="Times New Roman"/>
          <w:color w:val="000000"/>
          <w:sz w:val="24"/>
          <w:szCs w:val="24"/>
          <w:lang w:val="fr-FR"/>
        </w:rPr>
        <w:t xml:space="preserve">férent. Le consentement de la victime n'est pas </w:t>
      </w:r>
      <w:r w:rsidR="001800BC">
        <w:rPr>
          <w:rFonts w:ascii="Times New Roman" w:hAnsi="Times New Roman" w:cs="Times New Roman"/>
          <w:color w:val="000000"/>
          <w:sz w:val="24"/>
          <w:szCs w:val="24"/>
          <w:lang w:val="fr-FR"/>
        </w:rPr>
        <w:t>de nature à enlever au comporte</w:t>
      </w:r>
      <w:r w:rsidRPr="0031311A">
        <w:rPr>
          <w:rFonts w:ascii="Times New Roman" w:hAnsi="Times New Roman" w:cs="Times New Roman"/>
          <w:color w:val="000000"/>
          <w:sz w:val="24"/>
          <w:szCs w:val="24"/>
          <w:lang w:val="fr-FR"/>
        </w:rPr>
        <w:t>ment concerné son caractère illicite.</w:t>
      </w:r>
    </w:p>
    <w:p w:rsidR="001800BC" w:rsidRPr="0031311A" w:rsidRDefault="001800B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La forme d'exploitation visée par l'article 433 </w:t>
      </w:r>
      <w:proofErr w:type="spellStart"/>
      <w:r w:rsidRPr="001800BC">
        <w:rPr>
          <w:rFonts w:ascii="Times New Roman" w:hAnsi="Times New Roman" w:cs="Times New Roman"/>
          <w:i/>
          <w:color w:val="000000"/>
          <w:sz w:val="24"/>
          <w:szCs w:val="24"/>
          <w:lang w:val="fr-FR"/>
        </w:rPr>
        <w:t>quinquies</w:t>
      </w:r>
      <w:proofErr w:type="spellEnd"/>
      <w:r w:rsidRPr="001800BC">
        <w:rPr>
          <w:rFonts w:ascii="Times New Roman" w:hAnsi="Times New Roman" w:cs="Times New Roman"/>
          <w:i/>
          <w:color w:val="000000"/>
          <w:sz w:val="24"/>
          <w:szCs w:val="24"/>
          <w:lang w:val="fr-FR"/>
        </w:rPr>
        <w:t xml:space="preserve"> </w:t>
      </w:r>
      <w:r w:rsidRPr="0031311A">
        <w:rPr>
          <w:rFonts w:ascii="Times New Roman" w:hAnsi="Times New Roman" w:cs="Times New Roman"/>
          <w:color w:val="000000"/>
          <w:sz w:val="24"/>
          <w:szCs w:val="24"/>
          <w:lang w:val="fr-FR"/>
        </w:rPr>
        <w:t>ne concerne cependant pas n'importe quel type d'exploitation mais une des i</w:t>
      </w:r>
      <w:r w:rsidR="009A7D6F">
        <w:rPr>
          <w:rFonts w:ascii="Times New Roman" w:hAnsi="Times New Roman" w:cs="Times New Roman"/>
          <w:color w:val="000000"/>
          <w:sz w:val="24"/>
          <w:szCs w:val="24"/>
          <w:lang w:val="fr-FR"/>
        </w:rPr>
        <w:t>nfractions limitativem</w:t>
      </w:r>
      <w:r w:rsidR="001800BC">
        <w:rPr>
          <w:rFonts w:ascii="Times New Roman" w:hAnsi="Times New Roman" w:cs="Times New Roman"/>
          <w:color w:val="000000"/>
          <w:sz w:val="24"/>
          <w:szCs w:val="24"/>
          <w:lang w:val="fr-FR"/>
        </w:rPr>
        <w:t>ent énon</w:t>
      </w:r>
      <w:r w:rsidRPr="0031311A">
        <w:rPr>
          <w:rFonts w:ascii="Times New Roman" w:hAnsi="Times New Roman" w:cs="Times New Roman"/>
          <w:color w:val="000000"/>
          <w:sz w:val="24"/>
          <w:szCs w:val="24"/>
          <w:lang w:val="fr-FR"/>
        </w:rPr>
        <w:t>cées par cet article.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Dans la pratique, elle a généralement trait à l'infraction incriminée à l'article 380 du Code pénal visant l'embauche, le détournement ou la rétention, même de son consentement, d'une personne majeure ( élément matériel de l'infraction ) avec l'intention de satisfaire les passions d'autrui.</w:t>
      </w:r>
    </w:p>
    <w:p w:rsidR="001800BC" w:rsidRPr="0031311A" w:rsidRDefault="001800B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A partir du moment où l'infraction est subordonnée à une intention particulière,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à savoir la finalité d'exploitation, il s'agit d'un dol spécial ( voir</w:t>
      </w:r>
      <w:r w:rsidR="001800BC">
        <w:rPr>
          <w:rFonts w:ascii="Times New Roman" w:hAnsi="Times New Roman" w:cs="Times New Roman"/>
          <w:color w:val="000000"/>
          <w:sz w:val="24"/>
          <w:szCs w:val="24"/>
          <w:lang w:val="fr-FR"/>
        </w:rPr>
        <w:t xml:space="preserve"> en ce sens, notam</w:t>
      </w:r>
      <w:r w:rsidRPr="0031311A">
        <w:rPr>
          <w:rFonts w:ascii="Times New Roman" w:hAnsi="Times New Roman" w:cs="Times New Roman"/>
          <w:color w:val="000000"/>
          <w:sz w:val="24"/>
          <w:szCs w:val="24"/>
          <w:lang w:val="fr-FR"/>
        </w:rPr>
        <w:t xml:space="preserve">ment C. HUBERTS, « </w:t>
      </w:r>
      <w:r w:rsidRPr="001800BC">
        <w:rPr>
          <w:rFonts w:ascii="Times New Roman" w:hAnsi="Times New Roman" w:cs="Times New Roman"/>
          <w:i/>
          <w:color w:val="000000"/>
          <w:sz w:val="24"/>
          <w:szCs w:val="24"/>
          <w:lang w:val="fr-FR"/>
        </w:rPr>
        <w:t>Les innovations de la loi du 10 août 2005 modifiant diverses dispositions en vue de renforcer la lutte contre la tra</w:t>
      </w:r>
      <w:r w:rsidR="009A7D6F">
        <w:rPr>
          <w:rFonts w:ascii="Times New Roman" w:hAnsi="Times New Roman" w:cs="Times New Roman"/>
          <w:i/>
          <w:color w:val="000000"/>
          <w:sz w:val="24"/>
          <w:szCs w:val="24"/>
          <w:lang w:val="fr-FR"/>
        </w:rPr>
        <w:t>ite des êtres humains et le tra</w:t>
      </w:r>
      <w:r w:rsidRPr="001800BC">
        <w:rPr>
          <w:rFonts w:ascii="Times New Roman" w:hAnsi="Times New Roman" w:cs="Times New Roman"/>
          <w:i/>
          <w:color w:val="000000"/>
          <w:sz w:val="24"/>
          <w:szCs w:val="24"/>
          <w:lang w:val="fr-FR"/>
        </w:rPr>
        <w:t xml:space="preserve">fic des êtres humains et contre les pratiques des marchands de sommeil </w:t>
      </w:r>
      <w:r w:rsidRPr="0031311A">
        <w:rPr>
          <w:rFonts w:ascii="Times New Roman" w:hAnsi="Times New Roman" w:cs="Times New Roman"/>
          <w:color w:val="000000"/>
          <w:sz w:val="24"/>
          <w:szCs w:val="24"/>
          <w:lang w:val="fr-FR"/>
        </w:rPr>
        <w:t>»,</w:t>
      </w:r>
      <w:r w:rsidR="001800BC">
        <w:rPr>
          <w:rFonts w:ascii="Times New Roman" w:hAnsi="Times New Roman" w:cs="Times New Roman"/>
          <w:color w:val="000000"/>
          <w:sz w:val="24"/>
          <w:szCs w:val="24"/>
          <w:lang w:val="fr-FR"/>
        </w:rPr>
        <w:t xml:space="preserve"> </w:t>
      </w:r>
      <w:r w:rsidR="001800BC">
        <w:rPr>
          <w:rFonts w:ascii="Times New Roman" w:hAnsi="Times New Roman" w:cs="Times New Roman"/>
          <w:i/>
          <w:color w:val="000000"/>
          <w:sz w:val="24"/>
          <w:szCs w:val="24"/>
          <w:lang w:val="fr-FR"/>
        </w:rPr>
        <w:t xml:space="preserve">JDJ, </w:t>
      </w:r>
      <w:r w:rsidRPr="0031311A">
        <w:rPr>
          <w:rFonts w:ascii="Times New Roman" w:hAnsi="Times New Roman" w:cs="Times New Roman"/>
          <w:color w:val="000000"/>
          <w:sz w:val="24"/>
          <w:szCs w:val="24"/>
          <w:lang w:val="fr-FR"/>
        </w:rPr>
        <w:t>2006, p. 11).</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En l'espèce, le Tribunal a démontré ci avant que les prévenus </w:t>
      </w:r>
      <w:r w:rsidR="001800B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1800BC">
        <w:rPr>
          <w:rFonts w:ascii="Times New Roman" w:hAnsi="Times New Roman" w:cs="Times New Roman"/>
          <w:color w:val="000000"/>
          <w:sz w:val="24"/>
          <w:szCs w:val="24"/>
          <w:lang w:val="fr-FR"/>
        </w:rPr>
        <w:t xml:space="preserve">V.P. </w:t>
      </w:r>
      <w:r w:rsidRPr="0031311A">
        <w:rPr>
          <w:rFonts w:ascii="Times New Roman" w:hAnsi="Times New Roman" w:cs="Times New Roman"/>
          <w:color w:val="000000"/>
          <w:sz w:val="24"/>
          <w:szCs w:val="24"/>
          <w:lang w:val="fr-FR"/>
        </w:rPr>
        <w:t>ont participé à l'exploitation de la débauche des filles visées en termes de citation. Pour le surplus, le Tribunal relève :</w:t>
      </w:r>
    </w:p>
    <w:p w:rsidR="001800BC" w:rsidRPr="0031311A" w:rsidRDefault="001800B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L'audition d'une jeune femme d'origine nigérienne, après un contrôle policier le 6 mars 2008, révèle qu'elle est arrivée en Belgique, 6 mois auparavant, par l'intermédiaire d'une certaine « J</w:t>
      </w:r>
      <w:r w:rsidR="001800B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à qui elle doit remettre tous ses gains issus de la prostitution qu'elle exerce au </w:t>
      </w:r>
      <w:r w:rsidR="001800B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Elle est</w:t>
      </w:r>
      <w:r w:rsidR="001800BC">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en possession de faux documents et a dû signer sous un faux nom, à l'initiative de « J</w:t>
      </w:r>
      <w:r w:rsidR="001800B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deux contrats de location à l'en-tête de la société </w:t>
      </w:r>
      <w:r w:rsidR="001800BC">
        <w:rPr>
          <w:rFonts w:ascii="Times New Roman" w:hAnsi="Times New Roman" w:cs="Times New Roman"/>
          <w:color w:val="000000"/>
          <w:sz w:val="24"/>
          <w:szCs w:val="24"/>
          <w:lang w:val="fr-FR"/>
        </w:rPr>
        <w:t>S.P.R.L.</w:t>
      </w:r>
      <w:r w:rsidR="00322A21">
        <w:rPr>
          <w:rFonts w:ascii="Times New Roman" w:hAnsi="Times New Roman" w:cs="Times New Roman"/>
          <w:color w:val="000000"/>
          <w:sz w:val="24"/>
          <w:szCs w:val="24"/>
          <w:lang w:val="fr-FR"/>
        </w:rPr>
        <w:t xml:space="preserve"> SL</w:t>
      </w:r>
      <w:r w:rsidRPr="0031311A">
        <w:rPr>
          <w:rFonts w:ascii="Times New Roman" w:hAnsi="Times New Roman" w:cs="Times New Roman"/>
          <w:color w:val="000000"/>
          <w:sz w:val="24"/>
          <w:szCs w:val="24"/>
          <w:lang w:val="fr-FR"/>
        </w:rPr>
        <w:t>. Elle s'estime victime de la traite des êtres humains.</w:t>
      </w:r>
    </w:p>
    <w:p w:rsidR="00322A21" w:rsidRPr="0031311A" w:rsidRDefault="00322A21"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Parallèlement, le Tribunal pointe également certains éléments repris dans la déclaration de la prévenue </w:t>
      </w:r>
      <w:r w:rsidR="00322A21">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 </w:t>
      </w:r>
      <w:r w:rsidR="00322A21">
        <w:rPr>
          <w:rFonts w:ascii="Times New Roman" w:hAnsi="Times New Roman" w:cs="Times New Roman"/>
          <w:color w:val="000000"/>
          <w:sz w:val="24"/>
          <w:szCs w:val="24"/>
          <w:lang w:val="fr-FR"/>
        </w:rPr>
        <w:t>« </w:t>
      </w:r>
      <w:r w:rsidRPr="00322A21">
        <w:rPr>
          <w:rFonts w:ascii="Times New Roman" w:hAnsi="Times New Roman" w:cs="Times New Roman"/>
          <w:i/>
          <w:color w:val="000000"/>
          <w:sz w:val="24"/>
          <w:szCs w:val="24"/>
          <w:lang w:val="fr-FR"/>
        </w:rPr>
        <w:t xml:space="preserve">je peux vous dire que </w:t>
      </w:r>
      <w:r w:rsidR="00322A21" w:rsidRPr="00322A21">
        <w:rPr>
          <w:rFonts w:ascii="Times New Roman" w:hAnsi="Times New Roman" w:cs="Times New Roman"/>
          <w:i/>
          <w:color w:val="000000"/>
          <w:sz w:val="24"/>
          <w:szCs w:val="24"/>
          <w:lang w:val="fr-FR"/>
        </w:rPr>
        <w:t>D.S.</w:t>
      </w:r>
      <w:r w:rsidRPr="00322A21">
        <w:rPr>
          <w:rFonts w:ascii="Times New Roman" w:hAnsi="Times New Roman" w:cs="Times New Roman"/>
          <w:i/>
          <w:color w:val="000000"/>
          <w:sz w:val="24"/>
          <w:szCs w:val="24"/>
          <w:lang w:val="fr-FR"/>
        </w:rPr>
        <w:t xml:space="preserve"> allait à </w:t>
      </w:r>
      <w:r w:rsidR="00322A21" w:rsidRPr="00322A21">
        <w:rPr>
          <w:rFonts w:ascii="Times New Roman" w:hAnsi="Times New Roman" w:cs="Times New Roman"/>
          <w:i/>
          <w:color w:val="000000"/>
          <w:sz w:val="24"/>
          <w:szCs w:val="24"/>
          <w:lang w:val="fr-FR"/>
        </w:rPr>
        <w:t>(…)</w:t>
      </w:r>
      <w:r w:rsidRPr="00322A21">
        <w:rPr>
          <w:rFonts w:ascii="Times New Roman" w:hAnsi="Times New Roman" w:cs="Times New Roman"/>
          <w:i/>
          <w:color w:val="000000"/>
          <w:sz w:val="24"/>
          <w:szCs w:val="24"/>
          <w:lang w:val="fr-FR"/>
        </w:rPr>
        <w:t xml:space="preserve"> pour y recruter des filles africaines</w:t>
      </w:r>
      <w:r w:rsidRPr="0031311A">
        <w:rPr>
          <w:rFonts w:ascii="Times New Roman" w:hAnsi="Times New Roman" w:cs="Times New Roman"/>
          <w:color w:val="000000"/>
          <w:sz w:val="24"/>
          <w:szCs w:val="24"/>
          <w:lang w:val="fr-FR"/>
        </w:rPr>
        <w:t xml:space="preserve"> ».</w:t>
      </w:r>
    </w:p>
    <w:p w:rsidR="00322A21" w:rsidRPr="0031311A" w:rsidRDefault="00322A21"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i/>
          <w:color w:val="000000"/>
          <w:sz w:val="24"/>
          <w:szCs w:val="24"/>
          <w:lang w:val="fr-FR"/>
        </w:rPr>
      </w:pPr>
      <w:r w:rsidRPr="0031311A">
        <w:rPr>
          <w:rFonts w:ascii="Times New Roman" w:hAnsi="Times New Roman" w:cs="Times New Roman"/>
          <w:color w:val="000000"/>
          <w:sz w:val="24"/>
          <w:szCs w:val="24"/>
          <w:lang w:val="fr-FR"/>
        </w:rPr>
        <w:t xml:space="preserve">- Cette déclaration est confirmée par le comptable, Monsieur </w:t>
      </w:r>
      <w:r w:rsidR="00322A21">
        <w:rPr>
          <w:rFonts w:ascii="Times New Roman" w:hAnsi="Times New Roman" w:cs="Times New Roman"/>
          <w:color w:val="000000"/>
          <w:sz w:val="24"/>
          <w:szCs w:val="24"/>
          <w:lang w:val="fr-FR"/>
        </w:rPr>
        <w:t>P.E.</w:t>
      </w:r>
      <w:r w:rsidRPr="0031311A">
        <w:rPr>
          <w:rFonts w:ascii="Times New Roman" w:hAnsi="Times New Roman" w:cs="Times New Roman"/>
          <w:color w:val="000000"/>
          <w:sz w:val="24"/>
          <w:szCs w:val="24"/>
          <w:lang w:val="fr-FR"/>
        </w:rPr>
        <w:t xml:space="preserve"> : « </w:t>
      </w:r>
      <w:r w:rsidRPr="00322A21">
        <w:rPr>
          <w:rFonts w:ascii="Times New Roman" w:hAnsi="Times New Roman" w:cs="Times New Roman"/>
          <w:i/>
          <w:color w:val="000000"/>
          <w:sz w:val="24"/>
          <w:szCs w:val="24"/>
          <w:lang w:val="fr-FR"/>
        </w:rPr>
        <w:t xml:space="preserve">Je sais par </w:t>
      </w:r>
      <w:r w:rsidR="005349AE">
        <w:rPr>
          <w:rFonts w:ascii="Times New Roman" w:hAnsi="Times New Roman" w:cs="Times New Roman"/>
          <w:i/>
          <w:color w:val="000000"/>
          <w:sz w:val="24"/>
          <w:szCs w:val="24"/>
          <w:lang w:val="fr-FR"/>
        </w:rPr>
        <w:t>E.J.</w:t>
      </w:r>
      <w:r w:rsidRPr="00322A21">
        <w:rPr>
          <w:rFonts w:ascii="Times New Roman" w:hAnsi="Times New Roman" w:cs="Times New Roman"/>
          <w:i/>
          <w:color w:val="000000"/>
          <w:sz w:val="24"/>
          <w:szCs w:val="24"/>
          <w:lang w:val="fr-FR"/>
        </w:rPr>
        <w:t xml:space="preserve"> que son mari recrutait des filles de race noire à la gare</w:t>
      </w:r>
      <w:r w:rsidR="00322A21">
        <w:rPr>
          <w:rFonts w:ascii="Times New Roman" w:hAnsi="Times New Roman" w:cs="Times New Roman"/>
          <w:i/>
          <w:color w:val="000000"/>
          <w:sz w:val="24"/>
          <w:szCs w:val="24"/>
          <w:lang w:val="fr-FR"/>
        </w:rPr>
        <w:t xml:space="preserve"> </w:t>
      </w:r>
      <w:r w:rsidRPr="00322A21">
        <w:rPr>
          <w:rFonts w:ascii="Times New Roman" w:hAnsi="Times New Roman" w:cs="Times New Roman"/>
          <w:i/>
          <w:color w:val="000000"/>
          <w:sz w:val="24"/>
          <w:szCs w:val="24"/>
          <w:lang w:val="fr-FR"/>
        </w:rPr>
        <w:t>du Nord à Bruxelles.</w:t>
      </w:r>
      <w:r w:rsidRPr="0031311A">
        <w:rPr>
          <w:rFonts w:ascii="Times New Roman" w:hAnsi="Times New Roman" w:cs="Times New Roman"/>
          <w:color w:val="000000"/>
          <w:sz w:val="24"/>
          <w:szCs w:val="24"/>
          <w:lang w:val="fr-FR"/>
        </w:rPr>
        <w:t xml:space="preserve"> </w:t>
      </w:r>
      <w:r w:rsidRPr="00322A21">
        <w:rPr>
          <w:rFonts w:ascii="Times New Roman" w:hAnsi="Times New Roman" w:cs="Times New Roman"/>
          <w:i/>
          <w:color w:val="000000"/>
          <w:sz w:val="24"/>
          <w:szCs w:val="24"/>
          <w:lang w:val="fr-FR"/>
        </w:rPr>
        <w:t xml:space="preserve">C'était avant d'être entendue par votre collègue en vos bureaux lorsqu'elle évoquait une certaine </w:t>
      </w:r>
      <w:r w:rsidR="00322A21">
        <w:rPr>
          <w:rFonts w:ascii="Times New Roman" w:hAnsi="Times New Roman" w:cs="Times New Roman"/>
          <w:i/>
          <w:color w:val="000000"/>
          <w:sz w:val="24"/>
          <w:szCs w:val="24"/>
          <w:lang w:val="fr-FR"/>
        </w:rPr>
        <w:t>O.D.</w:t>
      </w:r>
      <w:r w:rsidRPr="00322A21">
        <w:rPr>
          <w:rFonts w:ascii="Times New Roman" w:hAnsi="Times New Roman" w:cs="Times New Roman"/>
          <w:i/>
          <w:color w:val="000000"/>
          <w:sz w:val="24"/>
          <w:szCs w:val="24"/>
          <w:lang w:val="fr-FR"/>
        </w:rPr>
        <w:t xml:space="preserve">. celle-ci travaillerait dans un bar </w:t>
      </w:r>
      <w:r w:rsidR="00322A21">
        <w:rPr>
          <w:rFonts w:ascii="Times New Roman" w:hAnsi="Times New Roman" w:cs="Times New Roman"/>
          <w:i/>
          <w:color w:val="000000"/>
          <w:sz w:val="24"/>
          <w:szCs w:val="24"/>
          <w:lang w:val="fr-FR"/>
        </w:rPr>
        <w:t>(…)</w:t>
      </w:r>
      <w:r w:rsidRPr="00322A21">
        <w:rPr>
          <w:rFonts w:ascii="Times New Roman" w:hAnsi="Times New Roman" w:cs="Times New Roman"/>
          <w:i/>
          <w:color w:val="000000"/>
          <w:sz w:val="24"/>
          <w:szCs w:val="24"/>
          <w:lang w:val="fr-FR"/>
        </w:rPr>
        <w:t xml:space="preserve"> à Bruxelles »,</w:t>
      </w:r>
    </w:p>
    <w:p w:rsidR="00322A21" w:rsidRPr="0031311A" w:rsidRDefault="00322A21"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 xml:space="preserve">- Madame </w:t>
      </w:r>
      <w:r w:rsidR="00322A21">
        <w:rPr>
          <w:rFonts w:ascii="Times New Roman" w:hAnsi="Times New Roman" w:cs="Times New Roman"/>
          <w:color w:val="000000"/>
          <w:sz w:val="24"/>
          <w:szCs w:val="24"/>
          <w:lang w:val="fr-FR"/>
        </w:rPr>
        <w:t>A.G.</w:t>
      </w:r>
      <w:r w:rsidRPr="0031311A">
        <w:rPr>
          <w:rFonts w:ascii="Times New Roman" w:hAnsi="Times New Roman" w:cs="Times New Roman"/>
          <w:color w:val="000000"/>
          <w:sz w:val="24"/>
          <w:szCs w:val="24"/>
          <w:lang w:val="fr-FR"/>
        </w:rPr>
        <w:t xml:space="preserve"> évoque également le recrutement, tant à </w:t>
      </w:r>
      <w:r w:rsidR="00322A21">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qu'à </w:t>
      </w:r>
      <w:r w:rsidR="00322A21">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de jeunes filles nigériennes sans papiers par le prévenu </w:t>
      </w:r>
      <w:r w:rsidR="00322A21">
        <w:rPr>
          <w:rFonts w:ascii="Times New Roman" w:hAnsi="Times New Roman" w:cs="Times New Roman"/>
          <w:color w:val="000000"/>
          <w:sz w:val="24"/>
          <w:szCs w:val="24"/>
          <w:lang w:val="fr-FR"/>
        </w:rPr>
        <w:t>D.S.</w:t>
      </w:r>
    </w:p>
    <w:p w:rsidR="00322A21" w:rsidRPr="0031311A" w:rsidRDefault="00322A21"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Entendu, le prévenu </w:t>
      </w:r>
      <w:r w:rsidR="00322A21">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précise le mode de recrutement utilisé par le prévenu </w:t>
      </w:r>
      <w:r w:rsidR="00322A21">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Il a en effet accompagné </w:t>
      </w:r>
      <w:r w:rsidR="00322A21">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une dizaine de fois : «</w:t>
      </w:r>
      <w:r w:rsidRPr="00322A21">
        <w:rPr>
          <w:rFonts w:ascii="Times New Roman" w:hAnsi="Times New Roman" w:cs="Times New Roman"/>
          <w:i/>
          <w:color w:val="000000"/>
          <w:sz w:val="24"/>
          <w:szCs w:val="24"/>
          <w:lang w:val="fr-FR"/>
        </w:rPr>
        <w:t xml:space="preserve">je confirme m'être rendu à </w:t>
      </w:r>
      <w:r w:rsidR="00322A21">
        <w:rPr>
          <w:rFonts w:ascii="Times New Roman" w:hAnsi="Times New Roman" w:cs="Times New Roman"/>
          <w:i/>
          <w:color w:val="000000"/>
          <w:sz w:val="24"/>
          <w:szCs w:val="24"/>
          <w:lang w:val="fr-FR"/>
        </w:rPr>
        <w:t>(…) en com</w:t>
      </w:r>
      <w:r w:rsidRPr="00322A21">
        <w:rPr>
          <w:rFonts w:ascii="Times New Roman" w:hAnsi="Times New Roman" w:cs="Times New Roman"/>
          <w:i/>
          <w:color w:val="000000"/>
          <w:sz w:val="24"/>
          <w:szCs w:val="24"/>
          <w:lang w:val="fr-FR"/>
        </w:rPr>
        <w:t xml:space="preserve">pagnie de </w:t>
      </w:r>
      <w:r w:rsidR="00322A21">
        <w:rPr>
          <w:rFonts w:ascii="Times New Roman" w:hAnsi="Times New Roman" w:cs="Times New Roman"/>
          <w:i/>
          <w:color w:val="000000"/>
          <w:sz w:val="24"/>
          <w:szCs w:val="24"/>
          <w:lang w:val="fr-FR"/>
        </w:rPr>
        <w:t>D.S.</w:t>
      </w:r>
      <w:r w:rsidRPr="00322A21">
        <w:rPr>
          <w:rFonts w:ascii="Times New Roman" w:hAnsi="Times New Roman" w:cs="Times New Roman"/>
          <w:i/>
          <w:color w:val="000000"/>
          <w:sz w:val="24"/>
          <w:szCs w:val="24"/>
          <w:lang w:val="fr-FR"/>
        </w:rPr>
        <w:t xml:space="preserve"> afin de faire signer les contrats à des filles de couleur qui venaient de </w:t>
      </w:r>
      <w:r w:rsidR="00676A82">
        <w:rPr>
          <w:rFonts w:ascii="Times New Roman" w:hAnsi="Times New Roman" w:cs="Times New Roman"/>
          <w:i/>
          <w:color w:val="000000"/>
          <w:sz w:val="24"/>
          <w:szCs w:val="24"/>
          <w:lang w:val="fr-FR"/>
        </w:rPr>
        <w:t>Malines</w:t>
      </w:r>
      <w:r w:rsidR="00322A21">
        <w:rPr>
          <w:rFonts w:ascii="Times New Roman" w:hAnsi="Times New Roman" w:cs="Times New Roman"/>
          <w:i/>
          <w:color w:val="000000"/>
          <w:sz w:val="24"/>
          <w:szCs w:val="24"/>
          <w:lang w:val="fr-FR"/>
        </w:rPr>
        <w:t>…</w:t>
      </w:r>
      <w:r w:rsidRPr="00322A21">
        <w:rPr>
          <w:rFonts w:ascii="Times New Roman" w:hAnsi="Times New Roman" w:cs="Times New Roman"/>
          <w:i/>
          <w:color w:val="000000"/>
          <w:sz w:val="24"/>
          <w:szCs w:val="24"/>
          <w:lang w:val="fr-FR"/>
        </w:rPr>
        <w:t xml:space="preserve"> cela se passait à l'endroit où on vend les tickets...on faisait rapidement signer le contrat et </w:t>
      </w:r>
      <w:r w:rsidR="00322A21">
        <w:rPr>
          <w:rFonts w:ascii="Times New Roman" w:hAnsi="Times New Roman" w:cs="Times New Roman"/>
          <w:i/>
          <w:color w:val="000000"/>
          <w:sz w:val="24"/>
          <w:szCs w:val="24"/>
          <w:lang w:val="fr-FR"/>
        </w:rPr>
        <w:t>D.S.</w:t>
      </w:r>
      <w:r w:rsidRPr="00322A21">
        <w:rPr>
          <w:rFonts w:ascii="Times New Roman" w:hAnsi="Times New Roman" w:cs="Times New Roman"/>
          <w:i/>
          <w:color w:val="000000"/>
          <w:sz w:val="24"/>
          <w:szCs w:val="24"/>
          <w:lang w:val="fr-FR"/>
        </w:rPr>
        <w:t xml:space="preserve"> empochai</w:t>
      </w:r>
      <w:r w:rsidR="00322A21">
        <w:rPr>
          <w:rFonts w:ascii="Times New Roman" w:hAnsi="Times New Roman" w:cs="Times New Roman"/>
          <w:i/>
          <w:color w:val="000000"/>
          <w:sz w:val="24"/>
          <w:szCs w:val="24"/>
          <w:lang w:val="fr-FR"/>
        </w:rPr>
        <w:t>t parfois une partie de la cau</w:t>
      </w:r>
      <w:r w:rsidRPr="00322A21">
        <w:rPr>
          <w:rFonts w:ascii="Times New Roman" w:hAnsi="Times New Roman" w:cs="Times New Roman"/>
          <w:i/>
          <w:color w:val="000000"/>
          <w:sz w:val="24"/>
          <w:szCs w:val="24"/>
          <w:lang w:val="fr-FR"/>
        </w:rPr>
        <w:t>tion pour une semaine.., il conversait en anglais... il portait toujours un casquette noire à cette occasion...</w:t>
      </w:r>
      <w:r w:rsidR="00322A21">
        <w:rPr>
          <w:rFonts w:ascii="Times New Roman" w:hAnsi="Times New Roman" w:cs="Times New Roman"/>
          <w:i/>
          <w:color w:val="000000"/>
          <w:sz w:val="24"/>
          <w:szCs w:val="24"/>
          <w:lang w:val="fr-FR"/>
        </w:rPr>
        <w:t>D.S.</w:t>
      </w:r>
      <w:r w:rsidRPr="00322A21">
        <w:rPr>
          <w:rFonts w:ascii="Times New Roman" w:hAnsi="Times New Roman" w:cs="Times New Roman"/>
          <w:i/>
          <w:color w:val="000000"/>
          <w:sz w:val="24"/>
          <w:szCs w:val="24"/>
          <w:lang w:val="fr-FR"/>
        </w:rPr>
        <w:t xml:space="preserve"> allait effectivement recruter des filles dans le quartier de prostitution de</w:t>
      </w:r>
      <w:r w:rsidR="00676A82">
        <w:rPr>
          <w:rFonts w:ascii="Times New Roman" w:hAnsi="Times New Roman" w:cs="Times New Roman"/>
          <w:i/>
          <w:color w:val="000000"/>
          <w:sz w:val="24"/>
          <w:szCs w:val="24"/>
          <w:lang w:val="fr-FR"/>
        </w:rPr>
        <w:t xml:space="preserve"> GENT</w:t>
      </w:r>
      <w:r w:rsidRPr="00322A21">
        <w:rPr>
          <w:rFonts w:ascii="Times New Roman" w:hAnsi="Times New Roman" w:cs="Times New Roman"/>
          <w:i/>
          <w:color w:val="000000"/>
          <w:sz w:val="24"/>
          <w:szCs w:val="24"/>
          <w:lang w:val="fr-FR"/>
        </w:rPr>
        <w:t xml:space="preserve"> et à </w:t>
      </w:r>
      <w:r w:rsidR="00676A82">
        <w:rPr>
          <w:rFonts w:ascii="Times New Roman" w:hAnsi="Times New Roman" w:cs="Times New Roman"/>
          <w:i/>
          <w:color w:val="000000"/>
          <w:sz w:val="24"/>
          <w:szCs w:val="24"/>
          <w:lang w:val="fr-FR"/>
        </w:rPr>
        <w:t>ANVERS</w:t>
      </w:r>
      <w:r w:rsidRPr="00322A21">
        <w:rPr>
          <w:rFonts w:ascii="Times New Roman" w:hAnsi="Times New Roman" w:cs="Times New Roman"/>
          <w:i/>
          <w:color w:val="000000"/>
          <w:sz w:val="24"/>
          <w:szCs w:val="24"/>
          <w:lang w:val="fr-FR"/>
        </w:rPr>
        <w:t xml:space="preserve"> où je me suis rendu une fois...</w:t>
      </w:r>
      <w:r w:rsidR="00322A21">
        <w:rPr>
          <w:rFonts w:ascii="Times New Roman" w:hAnsi="Times New Roman" w:cs="Times New Roman"/>
          <w:i/>
          <w:sz w:val="24"/>
          <w:szCs w:val="24"/>
          <w:lang w:val="fr-FR"/>
        </w:rPr>
        <w:t xml:space="preserve"> </w:t>
      </w:r>
      <w:r w:rsidRPr="00322A21">
        <w:rPr>
          <w:rFonts w:ascii="Times New Roman" w:hAnsi="Times New Roman" w:cs="Times New Roman"/>
          <w:i/>
          <w:color w:val="000000"/>
          <w:sz w:val="24"/>
          <w:szCs w:val="24"/>
          <w:lang w:val="fr-FR"/>
        </w:rPr>
        <w:t xml:space="preserve">je pense qu'il est également allé à </w:t>
      </w:r>
      <w:r w:rsidR="00676A82">
        <w:rPr>
          <w:rFonts w:ascii="Times New Roman" w:hAnsi="Times New Roman" w:cs="Times New Roman"/>
          <w:i/>
          <w:color w:val="000000"/>
          <w:sz w:val="24"/>
          <w:szCs w:val="24"/>
          <w:lang w:val="fr-FR"/>
        </w:rPr>
        <w:t xml:space="preserve">Bruxelles </w:t>
      </w:r>
      <w:r w:rsidRPr="00322A21">
        <w:rPr>
          <w:rFonts w:ascii="Times New Roman" w:hAnsi="Times New Roman" w:cs="Times New Roman"/>
          <w:i/>
          <w:color w:val="000000"/>
          <w:sz w:val="24"/>
          <w:szCs w:val="24"/>
          <w:lang w:val="fr-FR"/>
        </w:rPr>
        <w:t xml:space="preserve">mais sans moi...on faisait la tournée des vitrines et lorsqu'il voyait une fille libre, il conversait un peu avec elle et moi je lui remettais la carte de visite. A ma connaissance, il n'a jamais eu le moindre problème avec des gens de </w:t>
      </w:r>
      <w:r w:rsidR="00676A82">
        <w:rPr>
          <w:rFonts w:ascii="Times New Roman" w:hAnsi="Times New Roman" w:cs="Times New Roman"/>
          <w:i/>
          <w:color w:val="000000"/>
          <w:sz w:val="24"/>
          <w:szCs w:val="24"/>
          <w:lang w:val="fr-FR"/>
        </w:rPr>
        <w:t>GENT</w:t>
      </w:r>
      <w:r w:rsidRPr="00322A21">
        <w:rPr>
          <w:rFonts w:ascii="Times New Roman" w:hAnsi="Times New Roman" w:cs="Times New Roman"/>
          <w:i/>
          <w:color w:val="000000"/>
          <w:sz w:val="24"/>
          <w:szCs w:val="24"/>
          <w:lang w:val="fr-FR"/>
        </w:rPr>
        <w:t xml:space="preserve"> ou </w:t>
      </w:r>
      <w:r w:rsidR="00676A82">
        <w:rPr>
          <w:rFonts w:ascii="Times New Roman" w:hAnsi="Times New Roman" w:cs="Times New Roman"/>
          <w:i/>
          <w:color w:val="000000"/>
          <w:sz w:val="24"/>
          <w:szCs w:val="24"/>
          <w:lang w:val="fr-FR"/>
        </w:rPr>
        <w:t>ANVERS</w:t>
      </w:r>
      <w:r w:rsidR="00322A21">
        <w:rPr>
          <w:rFonts w:ascii="Times New Roman" w:hAnsi="Times New Roman" w:cs="Times New Roman"/>
          <w:i/>
          <w:color w:val="000000"/>
          <w:sz w:val="24"/>
          <w:szCs w:val="24"/>
          <w:lang w:val="fr-FR"/>
        </w:rPr>
        <w:t xml:space="preserve"> </w:t>
      </w:r>
      <w:r w:rsidRPr="00322A21">
        <w:rPr>
          <w:rFonts w:ascii="Times New Roman" w:hAnsi="Times New Roman" w:cs="Times New Roman"/>
          <w:i/>
          <w:color w:val="000000"/>
          <w:sz w:val="24"/>
          <w:szCs w:val="24"/>
          <w:lang w:val="fr-FR"/>
        </w:rPr>
        <w:t xml:space="preserve">qui auraient pu mal prendre le fait que </w:t>
      </w:r>
      <w:r w:rsidR="00322A21">
        <w:rPr>
          <w:rFonts w:ascii="Times New Roman" w:hAnsi="Times New Roman" w:cs="Times New Roman"/>
          <w:i/>
          <w:color w:val="000000"/>
          <w:sz w:val="24"/>
          <w:szCs w:val="24"/>
          <w:lang w:val="fr-FR"/>
        </w:rPr>
        <w:t>D.S.</w:t>
      </w:r>
      <w:r w:rsidRPr="00322A21">
        <w:rPr>
          <w:rFonts w:ascii="Times New Roman" w:hAnsi="Times New Roman" w:cs="Times New Roman"/>
          <w:i/>
          <w:color w:val="000000"/>
          <w:sz w:val="24"/>
          <w:szCs w:val="24"/>
          <w:lang w:val="fr-FR"/>
        </w:rPr>
        <w:t xml:space="preserve"> essayait de débaucher des filles pour son compte. </w:t>
      </w:r>
      <w:r w:rsidRPr="0031311A">
        <w:rPr>
          <w:rFonts w:ascii="Times New Roman" w:hAnsi="Times New Roman" w:cs="Times New Roman"/>
          <w:color w:val="000000"/>
          <w:sz w:val="24"/>
          <w:szCs w:val="24"/>
          <w:lang w:val="fr-FR"/>
        </w:rPr>
        <w:t>».</w:t>
      </w:r>
    </w:p>
    <w:p w:rsidR="00322A21" w:rsidRPr="00322A21" w:rsidRDefault="00322A21" w:rsidP="008E44EE">
      <w:pPr>
        <w:spacing w:after="0" w:line="240" w:lineRule="auto"/>
        <w:rPr>
          <w:rFonts w:ascii="Times New Roman" w:hAnsi="Times New Roman" w:cs="Times New Roman"/>
          <w:i/>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Ainsi, parallèlement aux démarches personnelles entreprises par certaines filles qui contactent les prévenus </w:t>
      </w:r>
      <w:r w:rsidR="00322A21">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ou </w:t>
      </w:r>
      <w:r w:rsidR="00322A21">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à la suite des affiches apposées sur les vitrines de </w:t>
      </w:r>
      <w:r w:rsidR="00322A21">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le prévenu </w:t>
      </w:r>
      <w:r w:rsidR="00322A21">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optimalise son commerce juteux en recrutant, avec l'aide du prévenu </w:t>
      </w:r>
      <w:r w:rsidR="00322A21">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des filles de race noire.</w:t>
      </w:r>
    </w:p>
    <w:p w:rsidR="00322A21" w:rsidRPr="0031311A" w:rsidRDefault="00322A21" w:rsidP="008E44EE">
      <w:pPr>
        <w:spacing w:after="0" w:line="240" w:lineRule="auto"/>
        <w:rPr>
          <w:rFonts w:ascii="Times New Roman" w:hAnsi="Times New Roman" w:cs="Times New Roman"/>
          <w:sz w:val="24"/>
          <w:szCs w:val="24"/>
          <w:lang w:val="fr-FR"/>
        </w:rPr>
      </w:pPr>
    </w:p>
    <w:p w:rsidR="00322A21"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Les prévenus </w:t>
      </w:r>
      <w:r w:rsidR="00322A21">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322A21">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ont donc recruté, en vue de la débauche et de la prostitution, de jeunes femmes d'origine africaine dont le nombre est repris en termes de citation. Le Tribunal rappelle qu'il y a</w:t>
      </w:r>
      <w:r w:rsidR="00322A21">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infraction dès qu'une seule des actions prohibées es</w:t>
      </w:r>
      <w:r w:rsidR="00322A21">
        <w:rPr>
          <w:rFonts w:ascii="Times New Roman" w:hAnsi="Times New Roman" w:cs="Times New Roman"/>
          <w:color w:val="000000"/>
          <w:sz w:val="24"/>
          <w:szCs w:val="24"/>
          <w:lang w:val="fr-FR"/>
        </w:rPr>
        <w:t>t accomplie avec l'une des fina</w:t>
      </w:r>
      <w:r w:rsidRPr="0031311A">
        <w:rPr>
          <w:rFonts w:ascii="Times New Roman" w:hAnsi="Times New Roman" w:cs="Times New Roman"/>
          <w:color w:val="000000"/>
          <w:sz w:val="24"/>
          <w:szCs w:val="24"/>
          <w:lang w:val="fr-FR"/>
        </w:rPr>
        <w:t>lités énoncées.</w:t>
      </w:r>
    </w:p>
    <w:p w:rsidR="00322A21" w:rsidRDefault="00322A21"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Les faits litigieux visés aux préventions A.1 à A.22 déclarées établies à charge des prévenus </w:t>
      </w:r>
      <w:r w:rsidR="00322A21">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322A21">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ont été commis avec les circonstances aggravantes telles que reprises aux préventions B.23 et E.38 pour les motifs auxquels le Tribunal renvoie.</w:t>
      </w:r>
    </w:p>
    <w:p w:rsidR="00322A21"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préventions ne sont par contre pas établies dans le chef de la prévenue </w:t>
      </w:r>
      <w:r w:rsidR="00322A21">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aucun élément du dossier ne permettant d'établir au-delà de tout doute raisonnable qu'elle a participé au recrutement de ces 22 jeunes filles d'origine étrangère. Le Tribunal relève à cet égard que la pr</w:t>
      </w:r>
      <w:r w:rsidR="00322A21">
        <w:rPr>
          <w:rFonts w:ascii="Times New Roman" w:hAnsi="Times New Roman" w:cs="Times New Roman"/>
          <w:color w:val="000000"/>
          <w:sz w:val="24"/>
          <w:szCs w:val="24"/>
          <w:lang w:val="fr-FR"/>
        </w:rPr>
        <w:t>évenue a expliqué lors de l'ins</w:t>
      </w:r>
      <w:r w:rsidRPr="0031311A">
        <w:rPr>
          <w:rFonts w:ascii="Times New Roman" w:hAnsi="Times New Roman" w:cs="Times New Roman"/>
          <w:color w:val="000000"/>
          <w:sz w:val="24"/>
          <w:szCs w:val="24"/>
          <w:lang w:val="fr-FR"/>
        </w:rPr>
        <w:t>truction d'audience : «</w:t>
      </w:r>
      <w:r w:rsidRPr="00322A21">
        <w:rPr>
          <w:rFonts w:ascii="Times New Roman" w:hAnsi="Times New Roman" w:cs="Times New Roman"/>
          <w:i/>
          <w:color w:val="000000"/>
          <w:sz w:val="24"/>
          <w:szCs w:val="24"/>
          <w:lang w:val="fr-FR"/>
        </w:rPr>
        <w:t xml:space="preserve">je n'avais pas le temps de m'occuper de la recherche de filles à Bruxelles. Je travaillais comme prostituée aussi. </w:t>
      </w:r>
      <w:r w:rsidR="00322A21">
        <w:rPr>
          <w:rFonts w:ascii="Times New Roman" w:hAnsi="Times New Roman" w:cs="Times New Roman"/>
          <w:i/>
          <w:color w:val="000000"/>
          <w:sz w:val="24"/>
          <w:szCs w:val="24"/>
          <w:lang w:val="fr-FR"/>
        </w:rPr>
        <w:t>Je suis au courant des déplace</w:t>
      </w:r>
      <w:r w:rsidRPr="00322A21">
        <w:rPr>
          <w:rFonts w:ascii="Times New Roman" w:hAnsi="Times New Roman" w:cs="Times New Roman"/>
          <w:i/>
          <w:color w:val="000000"/>
          <w:sz w:val="24"/>
          <w:szCs w:val="24"/>
          <w:lang w:val="fr-FR"/>
        </w:rPr>
        <w:t xml:space="preserve">ments de </w:t>
      </w:r>
      <w:r w:rsidR="005349AE">
        <w:rPr>
          <w:rFonts w:ascii="Times New Roman" w:hAnsi="Times New Roman" w:cs="Times New Roman"/>
          <w:i/>
          <w:color w:val="000000"/>
          <w:sz w:val="24"/>
          <w:szCs w:val="24"/>
          <w:lang w:val="fr-FR"/>
        </w:rPr>
        <w:t>D.S.</w:t>
      </w:r>
      <w:r w:rsidRPr="00322A21">
        <w:rPr>
          <w:rFonts w:ascii="Times New Roman" w:hAnsi="Times New Roman" w:cs="Times New Roman"/>
          <w:i/>
          <w:color w:val="000000"/>
          <w:sz w:val="24"/>
          <w:szCs w:val="24"/>
          <w:lang w:val="fr-FR"/>
        </w:rPr>
        <w:t xml:space="preserve"> à Bruxelles.... J'avais confiance en </w:t>
      </w:r>
      <w:r w:rsidR="005349AE">
        <w:rPr>
          <w:rFonts w:ascii="Times New Roman" w:hAnsi="Times New Roman" w:cs="Times New Roman"/>
          <w:i/>
          <w:color w:val="000000"/>
          <w:sz w:val="24"/>
          <w:szCs w:val="24"/>
          <w:lang w:val="fr-FR"/>
        </w:rPr>
        <w:t>D.S.</w:t>
      </w:r>
      <w:r w:rsidRPr="00322A21">
        <w:rPr>
          <w:rFonts w:ascii="Times New Roman" w:hAnsi="Times New Roman" w:cs="Times New Roman"/>
          <w:i/>
          <w:color w:val="000000"/>
          <w:sz w:val="24"/>
          <w:szCs w:val="24"/>
          <w:lang w:val="fr-FR"/>
        </w:rPr>
        <w:t xml:space="preserve"> -..je  lui ai remis tout mon argent. Pour moi, l'argent n'est pas important...avant ma rencontre avec </w:t>
      </w:r>
      <w:r w:rsidR="005349AE">
        <w:rPr>
          <w:rFonts w:ascii="Times New Roman" w:hAnsi="Times New Roman" w:cs="Times New Roman"/>
          <w:i/>
          <w:color w:val="000000"/>
          <w:sz w:val="24"/>
          <w:szCs w:val="24"/>
          <w:lang w:val="fr-FR"/>
        </w:rPr>
        <w:t>D.S.</w:t>
      </w:r>
      <w:r w:rsidRPr="00322A21">
        <w:rPr>
          <w:rFonts w:ascii="Times New Roman" w:hAnsi="Times New Roman" w:cs="Times New Roman"/>
          <w:i/>
          <w:color w:val="000000"/>
          <w:sz w:val="24"/>
          <w:szCs w:val="24"/>
          <w:lang w:val="fr-FR"/>
        </w:rPr>
        <w:t>,</w:t>
      </w:r>
      <w:r w:rsidR="00322A21">
        <w:rPr>
          <w:rFonts w:ascii="Times New Roman" w:hAnsi="Times New Roman" w:cs="Times New Roman"/>
          <w:i/>
          <w:sz w:val="24"/>
          <w:szCs w:val="24"/>
          <w:lang w:val="fr-FR"/>
        </w:rPr>
        <w:t xml:space="preserve"> </w:t>
      </w:r>
      <w:r w:rsidR="00322A21" w:rsidRPr="00322A21">
        <w:rPr>
          <w:rFonts w:ascii="Times New Roman" w:hAnsi="Times New Roman" w:cs="Times New Roman"/>
          <w:i/>
          <w:color w:val="000000"/>
          <w:sz w:val="24"/>
          <w:szCs w:val="24"/>
          <w:lang w:val="fr-FR"/>
        </w:rPr>
        <w:t>c'était mon banquier qui gérait mon argent obtenu de la prostitution ainsi que celui obtenu d'un héritage de mon grand-père.. .j'étais au courant de certaines choses mais pas des tarifs pratiqués</w:t>
      </w:r>
      <w:r w:rsidR="00322A21" w:rsidRPr="0031311A">
        <w:rPr>
          <w:rFonts w:ascii="Times New Roman" w:hAnsi="Times New Roman" w:cs="Times New Roman"/>
          <w:color w:val="000000"/>
          <w:sz w:val="24"/>
          <w:szCs w:val="24"/>
          <w:lang w:val="fr-FR"/>
        </w:rPr>
        <w:t xml:space="preserve"> ».</w:t>
      </w:r>
    </w:p>
    <w:p w:rsidR="00322A21" w:rsidRPr="00322A21" w:rsidRDefault="00322A21" w:rsidP="008E44EE">
      <w:pPr>
        <w:spacing w:after="0" w:line="240" w:lineRule="auto"/>
        <w:rPr>
          <w:rFonts w:ascii="Times New Roman" w:hAnsi="Times New Roman" w:cs="Times New Roman"/>
          <w:i/>
          <w:sz w:val="24"/>
          <w:szCs w:val="24"/>
          <w:lang w:val="fr-FR"/>
        </w:rPr>
      </w:pPr>
    </w:p>
    <w:p w:rsidR="00322A21" w:rsidRDefault="00322A21"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w:t>
      </w:r>
      <w:r>
        <w:rPr>
          <w:rFonts w:ascii="Times New Roman" w:hAnsi="Times New Roman" w:cs="Times New Roman"/>
          <w:color w:val="000000"/>
          <w:sz w:val="24"/>
          <w:szCs w:val="24"/>
          <w:lang w:val="fr-FR"/>
        </w:rPr>
        <w:t>n ce qui concerne la S.P.R.L. SL. et la S.P.R.L. SC.</w:t>
      </w:r>
      <w:r w:rsidRPr="0031311A">
        <w:rPr>
          <w:rFonts w:ascii="Times New Roman" w:hAnsi="Times New Roman" w:cs="Times New Roman"/>
          <w:color w:val="000000"/>
          <w:sz w:val="24"/>
          <w:szCs w:val="24"/>
          <w:lang w:val="fr-FR"/>
        </w:rPr>
        <w:t>, le Tribunal se réfère à ce qui a été dit plus haut. En conséquence, les préventions A.1 à A.22 ne sont pas établies.</w:t>
      </w:r>
    </w:p>
    <w:p w:rsidR="00322A21" w:rsidRPr="0031311A" w:rsidRDefault="00322A21" w:rsidP="008E44EE">
      <w:pPr>
        <w:spacing w:after="0" w:line="240" w:lineRule="auto"/>
        <w:rPr>
          <w:rFonts w:ascii="Times New Roman" w:hAnsi="Times New Roman" w:cs="Times New Roman"/>
          <w:sz w:val="24"/>
          <w:szCs w:val="24"/>
          <w:lang w:val="fr-FR"/>
        </w:rPr>
      </w:pPr>
    </w:p>
    <w:p w:rsidR="00322A21" w:rsidRPr="00322A21" w:rsidRDefault="00322A21" w:rsidP="008E44EE">
      <w:pPr>
        <w:spacing w:after="0" w:line="240" w:lineRule="auto"/>
        <w:rPr>
          <w:rFonts w:ascii="Times New Roman" w:hAnsi="Times New Roman" w:cs="Times New Roman"/>
          <w:b/>
          <w:color w:val="000000"/>
          <w:sz w:val="24"/>
          <w:szCs w:val="24"/>
          <w:lang w:val="fr-FR"/>
        </w:rPr>
      </w:pPr>
      <w:r w:rsidRPr="00322A21">
        <w:rPr>
          <w:rFonts w:ascii="Times New Roman" w:hAnsi="Times New Roman" w:cs="Times New Roman"/>
          <w:b/>
          <w:color w:val="000000"/>
          <w:sz w:val="24"/>
          <w:szCs w:val="24"/>
          <w:lang w:val="fr-FR"/>
        </w:rPr>
        <w:t>Préventions C.24 à C.30 : tenue d'une maison de débauche :</w:t>
      </w:r>
    </w:p>
    <w:p w:rsidR="00322A21" w:rsidRPr="0031311A" w:rsidRDefault="00322A21" w:rsidP="008E44EE">
      <w:pPr>
        <w:spacing w:after="0" w:line="240" w:lineRule="auto"/>
        <w:rPr>
          <w:rFonts w:ascii="Times New Roman" w:hAnsi="Times New Roman" w:cs="Times New Roman"/>
          <w:sz w:val="24"/>
          <w:szCs w:val="24"/>
          <w:lang w:val="fr-FR"/>
        </w:rPr>
      </w:pPr>
    </w:p>
    <w:p w:rsidR="00322A21" w:rsidRPr="0031311A" w:rsidRDefault="00322A21"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L'élément matériel de cette prévention visée à l'article 380 </w:t>
      </w:r>
      <w:r w:rsidRPr="00322A21">
        <w:rPr>
          <w:rFonts w:ascii="Times New Roman" w:hAnsi="Times New Roman" w:cs="Times New Roman"/>
          <w:i/>
          <w:color w:val="000000"/>
          <w:sz w:val="24"/>
          <w:szCs w:val="24"/>
          <w:lang w:val="fr-FR"/>
        </w:rPr>
        <w:t xml:space="preserve">bis </w:t>
      </w:r>
      <w:r w:rsidRPr="0031311A">
        <w:rPr>
          <w:rFonts w:ascii="Times New Roman" w:hAnsi="Times New Roman" w:cs="Times New Roman"/>
          <w:color w:val="000000"/>
          <w:sz w:val="24"/>
          <w:szCs w:val="24"/>
          <w:lang w:val="fr-FR"/>
        </w:rPr>
        <w:t xml:space="preserve">alinéa 2 du Code pénal consiste en la tenue d'une maison de débauche : celle-ci peut résulter de l'exploitation d'un </w:t>
      </w:r>
      <w:r w:rsidRPr="0031311A">
        <w:rPr>
          <w:rFonts w:ascii="Times New Roman" w:hAnsi="Times New Roman" w:cs="Times New Roman"/>
          <w:color w:val="000000"/>
          <w:sz w:val="24"/>
          <w:szCs w:val="24"/>
          <w:lang w:val="fr-FR"/>
        </w:rPr>
        <w:lastRenderedPageBreak/>
        <w:t>établissement dont l'organisation</w:t>
      </w:r>
      <w:r>
        <w:rPr>
          <w:rFonts w:ascii="Times New Roman" w:hAnsi="Times New Roman" w:cs="Times New Roman"/>
          <w:color w:val="000000"/>
          <w:sz w:val="24"/>
          <w:szCs w:val="24"/>
          <w:lang w:val="fr-FR"/>
        </w:rPr>
        <w:t xml:space="preserve"> permet de s'y adonner réguliè</w:t>
      </w:r>
      <w:r w:rsidRPr="0031311A">
        <w:rPr>
          <w:rFonts w:ascii="Times New Roman" w:hAnsi="Times New Roman" w:cs="Times New Roman"/>
          <w:color w:val="000000"/>
          <w:sz w:val="24"/>
          <w:szCs w:val="24"/>
          <w:lang w:val="fr-FR"/>
        </w:rPr>
        <w:t>rement à la débauche et à la prostitution.</w:t>
      </w:r>
    </w:p>
    <w:p w:rsidR="00322A21" w:rsidRDefault="00322A21"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L'élément moral consiste en la volonté consciente d'autoriser la débauche ou la prostitution dans son établissement : </w:t>
      </w:r>
      <w:r>
        <w:rPr>
          <w:rFonts w:ascii="Times New Roman" w:hAnsi="Times New Roman" w:cs="Times New Roman"/>
          <w:color w:val="000000"/>
          <w:sz w:val="24"/>
          <w:szCs w:val="24"/>
          <w:lang w:val="fr-FR"/>
        </w:rPr>
        <w:t>« </w:t>
      </w:r>
      <w:r w:rsidRPr="00322A21">
        <w:rPr>
          <w:rFonts w:ascii="Times New Roman" w:hAnsi="Times New Roman" w:cs="Times New Roman"/>
          <w:i/>
          <w:color w:val="000000"/>
          <w:sz w:val="24"/>
          <w:szCs w:val="24"/>
          <w:lang w:val="fr-FR"/>
        </w:rPr>
        <w:t xml:space="preserve">la personnalité de l'agent est poussée au premier plan de l'incrimination </w:t>
      </w:r>
      <w:r w:rsidRPr="0031311A">
        <w:rPr>
          <w:rFonts w:ascii="Times New Roman" w:hAnsi="Times New Roman" w:cs="Times New Roman"/>
          <w:color w:val="000000"/>
          <w:sz w:val="24"/>
          <w:szCs w:val="24"/>
          <w:lang w:val="fr-FR"/>
        </w:rPr>
        <w:t>».</w:t>
      </w:r>
    </w:p>
    <w:p w:rsidR="00322A21" w:rsidRDefault="00322A21"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En l'espèce, le prévenu </w:t>
      </w:r>
      <w:r>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gère, avec l'aide matérielle du prévenu </w:t>
      </w:r>
      <w:r>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les immeubles qui sont exclusivement réservés à la prostitution comme le démontre d'ailleurs le doss</w:t>
      </w:r>
      <w:r>
        <w:rPr>
          <w:rFonts w:ascii="Times New Roman" w:hAnsi="Times New Roman" w:cs="Times New Roman"/>
          <w:color w:val="000000"/>
          <w:sz w:val="24"/>
          <w:szCs w:val="24"/>
          <w:lang w:val="fr-FR"/>
        </w:rPr>
        <w:t>ier photographique joint au dos</w:t>
      </w:r>
      <w:r w:rsidRPr="0031311A">
        <w:rPr>
          <w:rFonts w:ascii="Times New Roman" w:hAnsi="Times New Roman" w:cs="Times New Roman"/>
          <w:color w:val="000000"/>
          <w:sz w:val="24"/>
          <w:szCs w:val="24"/>
          <w:lang w:val="fr-FR"/>
        </w:rPr>
        <w:t xml:space="preserve">sier de la procédure. La prévention est dès lors établie telle que libellée dans le chef des prévenus </w:t>
      </w:r>
      <w:r>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à l'exclusion de</w:t>
      </w:r>
      <w:r>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la prévenue </w:t>
      </w:r>
      <w:r>
        <w:rPr>
          <w:rFonts w:ascii="Times New Roman" w:hAnsi="Times New Roman" w:cs="Times New Roman"/>
          <w:color w:val="000000"/>
          <w:sz w:val="24"/>
          <w:szCs w:val="24"/>
          <w:lang w:val="fr-FR"/>
        </w:rPr>
        <w:t>E.J.</w:t>
      </w:r>
    </w:p>
    <w:p w:rsidR="00322A21" w:rsidRPr="0031311A" w:rsidRDefault="00322A21" w:rsidP="008E44EE">
      <w:pPr>
        <w:spacing w:after="0" w:line="240" w:lineRule="auto"/>
        <w:rPr>
          <w:rFonts w:ascii="Times New Roman" w:hAnsi="Times New Roman" w:cs="Times New Roman"/>
          <w:sz w:val="24"/>
          <w:szCs w:val="24"/>
          <w:lang w:val="fr-FR"/>
        </w:rPr>
      </w:pPr>
    </w:p>
    <w:p w:rsidR="00322A21" w:rsidRDefault="00322A21"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circonstances</w:t>
      </w:r>
      <w:r>
        <w:rPr>
          <w:rFonts w:ascii="Times New Roman" w:hAnsi="Times New Roman" w:cs="Times New Roman"/>
          <w:color w:val="000000"/>
          <w:sz w:val="24"/>
          <w:szCs w:val="24"/>
          <w:lang w:val="fr-FR"/>
        </w:rPr>
        <w:t xml:space="preserve"> d'abus de situation particulièrem</w:t>
      </w:r>
      <w:r w:rsidRPr="0031311A">
        <w:rPr>
          <w:rFonts w:ascii="Times New Roman" w:hAnsi="Times New Roman" w:cs="Times New Roman"/>
          <w:color w:val="000000"/>
          <w:sz w:val="24"/>
          <w:szCs w:val="24"/>
          <w:lang w:val="fr-FR"/>
        </w:rPr>
        <w:t>ent vulnérable et d'utilisation de manœuvres frauduleuses sont établies à l'exclusion d</w:t>
      </w:r>
      <w:r>
        <w:rPr>
          <w:rFonts w:ascii="Times New Roman" w:hAnsi="Times New Roman" w:cs="Times New Roman"/>
          <w:color w:val="000000"/>
          <w:sz w:val="24"/>
          <w:szCs w:val="24"/>
          <w:lang w:val="fr-FR"/>
        </w:rPr>
        <w:t>e la circonstance de participa</w:t>
      </w:r>
      <w:r w:rsidRPr="0031311A">
        <w:rPr>
          <w:rFonts w:ascii="Times New Roman" w:hAnsi="Times New Roman" w:cs="Times New Roman"/>
          <w:color w:val="000000"/>
          <w:sz w:val="24"/>
          <w:szCs w:val="24"/>
          <w:lang w:val="fr-FR"/>
        </w:rPr>
        <w:t>tion à l'activité principale ou accessoire d'une association. Le Tribunal s'en réfère à cet égard à ce qui a été exposé pour les préventions B.23 et E.38.</w:t>
      </w:r>
    </w:p>
    <w:p w:rsidR="00322A21" w:rsidRPr="0031311A" w:rsidRDefault="00322A21" w:rsidP="008E44EE">
      <w:pPr>
        <w:spacing w:after="0" w:line="240" w:lineRule="auto"/>
        <w:rPr>
          <w:rFonts w:ascii="Times New Roman" w:hAnsi="Times New Roman" w:cs="Times New Roman"/>
          <w:sz w:val="24"/>
          <w:szCs w:val="24"/>
          <w:lang w:val="fr-FR"/>
        </w:rPr>
      </w:pPr>
    </w:p>
    <w:p w:rsidR="00322A21" w:rsidRDefault="00322A21"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ce qui concerne la S.P.R.L. S</w:t>
      </w:r>
      <w:r>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xml:space="preserve"> et la S.P.R.L. S</w:t>
      </w:r>
      <w:r>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 le Tribunal se réfère à ce qui a été dit plus haut : les préventions C.24 à C.30 ne sont dès lors pas établies dans leur chef.</w:t>
      </w:r>
    </w:p>
    <w:p w:rsidR="00322A21" w:rsidRPr="0031311A" w:rsidRDefault="00322A21" w:rsidP="008E44EE">
      <w:pPr>
        <w:spacing w:after="0" w:line="240" w:lineRule="auto"/>
        <w:rPr>
          <w:rFonts w:ascii="Times New Roman" w:hAnsi="Times New Roman" w:cs="Times New Roman"/>
          <w:sz w:val="24"/>
          <w:szCs w:val="24"/>
          <w:lang w:val="fr-FR"/>
        </w:rPr>
      </w:pPr>
    </w:p>
    <w:p w:rsidR="00322A21" w:rsidRDefault="00322A21" w:rsidP="008E44EE">
      <w:pPr>
        <w:spacing w:after="0"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Préventions D31 à D</w:t>
      </w:r>
      <w:r w:rsidRPr="00322A21">
        <w:rPr>
          <w:rFonts w:ascii="Times New Roman" w:hAnsi="Times New Roman" w:cs="Times New Roman"/>
          <w:b/>
          <w:color w:val="000000"/>
          <w:sz w:val="24"/>
          <w:szCs w:val="24"/>
          <w:lang w:val="fr-FR"/>
        </w:rPr>
        <w:t>37 : proxénétisme hôtelier :</w:t>
      </w:r>
    </w:p>
    <w:p w:rsidR="00322A21" w:rsidRPr="00322A21" w:rsidRDefault="00322A21" w:rsidP="008E44EE">
      <w:pPr>
        <w:spacing w:after="0" w:line="240" w:lineRule="auto"/>
        <w:rPr>
          <w:rFonts w:ascii="Times New Roman" w:hAnsi="Times New Roman" w:cs="Times New Roman"/>
          <w:b/>
          <w:sz w:val="24"/>
          <w:szCs w:val="24"/>
          <w:lang w:val="fr-FR"/>
        </w:rPr>
      </w:pPr>
    </w:p>
    <w:p w:rsidR="00B030A5" w:rsidRDefault="00322A21"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Suivant les pièces du dossier, les contrats de location sont présentés sous la forme suivante : le bailleur est la S.P.R.L. S</w:t>
      </w:r>
      <w:r>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xml:space="preserve">, représentée par </w:t>
      </w:r>
      <w:r>
        <w:rPr>
          <w:rFonts w:ascii="Times New Roman" w:hAnsi="Times New Roman" w:cs="Times New Roman"/>
          <w:color w:val="000000"/>
          <w:sz w:val="24"/>
          <w:szCs w:val="24"/>
          <w:lang w:val="fr-FR"/>
        </w:rPr>
        <w:t>« </w:t>
      </w:r>
      <w:r w:rsidRPr="00322A21">
        <w:rPr>
          <w:rFonts w:ascii="Times New Roman" w:hAnsi="Times New Roman" w:cs="Times New Roman"/>
          <w:i/>
          <w:color w:val="000000"/>
          <w:sz w:val="24"/>
          <w:szCs w:val="24"/>
          <w:lang w:val="fr-FR"/>
        </w:rPr>
        <w:t>Madame E.J., gérante et Monsieur D.S., administrateur</w:t>
      </w:r>
      <w:r>
        <w:rPr>
          <w:rFonts w:ascii="Times New Roman" w:hAnsi="Times New Roman" w:cs="Times New Roman"/>
          <w:i/>
          <w:color w:val="000000"/>
          <w:sz w:val="24"/>
          <w:szCs w:val="24"/>
          <w:lang w:val="fr-FR"/>
        </w:rPr>
        <w:t> </w:t>
      </w:r>
      <w:r w:rsidRPr="00322A21">
        <w:rPr>
          <w:rFonts w:ascii="Times New Roman" w:hAnsi="Times New Roman" w:cs="Times New Roman"/>
          <w:i/>
          <w:color w:val="000000"/>
          <w:sz w:val="24"/>
          <w:szCs w:val="24"/>
          <w:lang w:val="fr-FR"/>
        </w:rPr>
        <w:t xml:space="preserve"> délégué</w:t>
      </w:r>
      <w:r>
        <w:rPr>
          <w:rFonts w:ascii="Times New Roman" w:hAnsi="Times New Roman" w:cs="Times New Roman"/>
          <w:color w:val="000000"/>
          <w:sz w:val="24"/>
          <w:szCs w:val="24"/>
          <w:lang w:val="fr-FR"/>
        </w:rPr>
        <w:t> »</w:t>
      </w:r>
    </w:p>
    <w:p w:rsidR="00322A21" w:rsidRPr="0031311A" w:rsidRDefault="00322A21"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La location à des fins de prostitution n'est pas proscrite mais ce que la loi prohibe, c'est le profit anormal retiré de cette location.</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détermination de ce qui constitue un profit anormal</w:t>
      </w:r>
      <w:r w:rsidR="000D66D6">
        <w:rPr>
          <w:rFonts w:ascii="Times New Roman" w:hAnsi="Times New Roman" w:cs="Times New Roman"/>
          <w:color w:val="000000"/>
          <w:sz w:val="24"/>
          <w:szCs w:val="24"/>
          <w:lang w:val="fr-FR"/>
        </w:rPr>
        <w:t xml:space="preserve"> au sens de l'article 380 §1</w:t>
      </w:r>
      <w:r w:rsidR="000D66D6" w:rsidRPr="000D66D6">
        <w:rPr>
          <w:rFonts w:ascii="Times New Roman" w:hAnsi="Times New Roman" w:cs="Times New Roman"/>
          <w:color w:val="000000"/>
          <w:sz w:val="24"/>
          <w:szCs w:val="24"/>
          <w:vertAlign w:val="superscript"/>
          <w:lang w:val="fr-FR"/>
        </w:rPr>
        <w:t>er</w:t>
      </w:r>
      <w:r w:rsidR="000D66D6">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du Code pénal est laissée à l'appréciation s</w:t>
      </w:r>
      <w:r w:rsidR="000D66D6">
        <w:rPr>
          <w:rFonts w:ascii="Times New Roman" w:hAnsi="Times New Roman" w:cs="Times New Roman"/>
          <w:color w:val="000000"/>
          <w:sz w:val="24"/>
          <w:szCs w:val="24"/>
          <w:lang w:val="fr-FR"/>
        </w:rPr>
        <w:t xml:space="preserve">ouveraine du juge du fond ( </w:t>
      </w:r>
      <w:proofErr w:type="spellStart"/>
      <w:r w:rsidR="000D66D6">
        <w:rPr>
          <w:rFonts w:ascii="Times New Roman" w:hAnsi="Times New Roman" w:cs="Times New Roman"/>
          <w:color w:val="000000"/>
          <w:sz w:val="24"/>
          <w:szCs w:val="24"/>
          <w:lang w:val="fr-FR"/>
        </w:rPr>
        <w:t>Cass</w:t>
      </w:r>
      <w:proofErr w:type="spellEnd"/>
      <w:r w:rsidRPr="0031311A">
        <w:rPr>
          <w:rFonts w:ascii="Times New Roman" w:hAnsi="Times New Roman" w:cs="Times New Roman"/>
          <w:color w:val="000000"/>
          <w:sz w:val="24"/>
          <w:szCs w:val="24"/>
          <w:lang w:val="fr-FR"/>
        </w:rPr>
        <w:t>.,</w:t>
      </w:r>
      <w:r w:rsidR="000D66D6">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13 avril 1999, </w:t>
      </w:r>
      <w:r w:rsidRPr="000D66D6">
        <w:rPr>
          <w:rFonts w:ascii="Times New Roman" w:hAnsi="Times New Roman" w:cs="Times New Roman"/>
          <w:i/>
          <w:color w:val="000000"/>
          <w:sz w:val="24"/>
          <w:szCs w:val="24"/>
          <w:lang w:val="fr-FR"/>
        </w:rPr>
        <w:t>Pas.</w:t>
      </w:r>
      <w:r w:rsidRPr="0031311A">
        <w:rPr>
          <w:rFonts w:ascii="Times New Roman" w:hAnsi="Times New Roman" w:cs="Times New Roman"/>
          <w:color w:val="000000"/>
          <w:sz w:val="24"/>
          <w:szCs w:val="24"/>
          <w:lang w:val="fr-FR"/>
        </w:rPr>
        <w:t xml:space="preserve"> 1999, 1, 504).</w:t>
      </w:r>
    </w:p>
    <w:p w:rsidR="000D66D6" w:rsidRPr="0031311A" w:rsidRDefault="000D66D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Dans le sens courant du terme, le profit anormal est celui qui s'écarte d'une norme, dans sa fixation et son évaluation, qui est excessif par rapport aux divers éléments qui le justifient, qui en sont la juste contrepartie ( </w:t>
      </w:r>
      <w:proofErr w:type="spellStart"/>
      <w:r w:rsidRPr="000D66D6">
        <w:rPr>
          <w:rFonts w:ascii="Times New Roman" w:hAnsi="Times New Roman" w:cs="Times New Roman"/>
          <w:i/>
          <w:color w:val="000000"/>
          <w:sz w:val="24"/>
          <w:szCs w:val="24"/>
          <w:lang w:val="fr-FR"/>
        </w:rPr>
        <w:t>voy</w:t>
      </w:r>
      <w:proofErr w:type="spellEnd"/>
      <w:r w:rsidRPr="000D66D6">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Doc. </w:t>
      </w:r>
      <w:proofErr w:type="spellStart"/>
      <w:r w:rsidRPr="0031311A">
        <w:rPr>
          <w:rFonts w:ascii="Times New Roman" w:hAnsi="Times New Roman" w:cs="Times New Roman"/>
          <w:color w:val="000000"/>
          <w:sz w:val="24"/>
          <w:szCs w:val="24"/>
          <w:lang w:val="fr-FR"/>
        </w:rPr>
        <w:t>Parl</w:t>
      </w:r>
      <w:proofErr w:type="spellEnd"/>
      <w:r w:rsidRPr="0031311A">
        <w:rPr>
          <w:rFonts w:ascii="Times New Roman" w:hAnsi="Times New Roman" w:cs="Times New Roman"/>
          <w:color w:val="000000"/>
          <w:sz w:val="24"/>
          <w:szCs w:val="24"/>
          <w:lang w:val="fr-FR"/>
        </w:rPr>
        <w:t>, de la loi du</w:t>
      </w:r>
      <w:r w:rsidR="000D66D6">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13 avril 1999, Ch. 1381/6-93/94, p. 15).</w:t>
      </w:r>
    </w:p>
    <w:p w:rsidR="000D66D6" w:rsidRPr="0031311A" w:rsidRDefault="000D66D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Ainsi, pour évaluer, au regard des exigences légal</w:t>
      </w:r>
      <w:r w:rsidR="000D66D6">
        <w:rPr>
          <w:rFonts w:ascii="Times New Roman" w:hAnsi="Times New Roman" w:cs="Times New Roman"/>
          <w:color w:val="000000"/>
          <w:sz w:val="24"/>
          <w:szCs w:val="24"/>
          <w:lang w:val="fr-FR"/>
        </w:rPr>
        <w:t>es, le loyer d'un immeuble des</w:t>
      </w:r>
      <w:r w:rsidRPr="0031311A">
        <w:rPr>
          <w:rFonts w:ascii="Times New Roman" w:hAnsi="Times New Roman" w:cs="Times New Roman"/>
          <w:color w:val="000000"/>
          <w:sz w:val="24"/>
          <w:szCs w:val="24"/>
          <w:lang w:val="fr-FR"/>
        </w:rPr>
        <w:t>tiné à la prostitution, le Tribunal examinera les différents facteurs qui sont de nature à influencer le loyer dans le sens de la hausse et les facteurs qui, au con- traire, sont susceptibles d'influencer le loyer dans le sens de la baisse.</w:t>
      </w:r>
    </w:p>
    <w:p w:rsidR="000D66D6" w:rsidRPr="0031311A" w:rsidRDefault="000D66D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Ville de Liège qui s'est voulue pragmatique en </w:t>
      </w:r>
      <w:r w:rsidR="000D66D6">
        <w:rPr>
          <w:rFonts w:ascii="Times New Roman" w:hAnsi="Times New Roman" w:cs="Times New Roman"/>
          <w:color w:val="000000"/>
          <w:sz w:val="24"/>
          <w:szCs w:val="24"/>
          <w:lang w:val="fr-FR"/>
        </w:rPr>
        <w:t>adoptant une politique de tolé</w:t>
      </w:r>
      <w:r w:rsidRPr="0031311A">
        <w:rPr>
          <w:rFonts w:ascii="Times New Roman" w:hAnsi="Times New Roman" w:cs="Times New Roman"/>
          <w:color w:val="000000"/>
          <w:sz w:val="24"/>
          <w:szCs w:val="24"/>
          <w:lang w:val="fr-FR"/>
        </w:rPr>
        <w:t>rance à l'égard de la prostitution a tenté d'encadrer cette activité par un Règlement de Police. En limitant l'exercice de la prostitution à deux rues, la Ville de Liège abandonne cette pratique commerciale aux règles de la concurrence et du marché, ce qui place les prostituées, qui ne peuvent louer ail</w:t>
      </w:r>
      <w:r w:rsidR="000D66D6">
        <w:rPr>
          <w:rFonts w:ascii="Times New Roman" w:hAnsi="Times New Roman" w:cs="Times New Roman"/>
          <w:color w:val="000000"/>
          <w:sz w:val="24"/>
          <w:szCs w:val="24"/>
          <w:lang w:val="fr-FR"/>
        </w:rPr>
        <w:t>leurs, dans un rapport économi</w:t>
      </w:r>
      <w:r w:rsidRPr="0031311A">
        <w:rPr>
          <w:rFonts w:ascii="Times New Roman" w:hAnsi="Times New Roman" w:cs="Times New Roman"/>
          <w:color w:val="000000"/>
          <w:sz w:val="24"/>
          <w:szCs w:val="24"/>
          <w:lang w:val="fr-FR"/>
        </w:rPr>
        <w:t>que désavantageux à l'égard des propriétaires des salons.</w:t>
      </w:r>
    </w:p>
    <w:p w:rsidR="00BA11EC" w:rsidRPr="0031311A" w:rsidRDefault="00BA11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La confidentialité des lieux par l'exiguïté des deux rues, leur localisation décentrée par rapport à l'axe commercial et culturel de la Ville de Liège, leur caractère piétonnier ajoutent à la spécificité des lieux et les rend propices à une valorisation des loyers, pour ce type d'activités.</w:t>
      </w:r>
    </w:p>
    <w:p w:rsidR="00BA11EC" w:rsidRPr="0031311A" w:rsidRDefault="00BA11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détermination du loyer dépend des qualités intrinsèques des lieux loués. Ainsi, les avantages tirés de l'occupation d'un bien tiennent généralement à la superficie des lieux, à leur confort, la qualité de leur équipement. Plus le bien en question est spacieux, en bon état locatif, plus il procure des avantages et plus le propriétaire sera autorisé à exiger un loyer élevé.</w:t>
      </w:r>
    </w:p>
    <w:p w:rsidR="00BA11EC" w:rsidRPr="0031311A" w:rsidRDefault="00BA11E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En l'espèce, l'état misérable des lieux loués aux prostituées, la vétusté des immeubles où se trouvent implantés les salons, leur manque de commodité, l'absence d'espace vital normal, leur non-conformité aux exigences de sécurité et d'hygiène sont manifestes.</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Ces caractéristiques sont établies à suffisance par les photographies des lieux versées au dossier de la procédure ainsi que par les considérations de l'expert architecte F</w:t>
      </w:r>
      <w:r w:rsidR="00676A82">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dans son rapport.</w:t>
      </w:r>
    </w:p>
    <w:p w:rsidR="00BA11EC" w:rsidRPr="0031311A" w:rsidRDefault="00BA11EC" w:rsidP="008E44EE">
      <w:pPr>
        <w:spacing w:after="0" w:line="240" w:lineRule="auto"/>
        <w:rPr>
          <w:rFonts w:ascii="Times New Roman" w:hAnsi="Times New Roman" w:cs="Times New Roman"/>
          <w:sz w:val="24"/>
          <w:szCs w:val="24"/>
          <w:lang w:val="fr-FR"/>
        </w:rPr>
      </w:pPr>
    </w:p>
    <w:p w:rsidR="00B030A5" w:rsidRPr="00BA11EC" w:rsidRDefault="0031311A" w:rsidP="008E44EE">
      <w:pPr>
        <w:spacing w:after="0" w:line="240" w:lineRule="auto"/>
        <w:rPr>
          <w:rFonts w:ascii="Times New Roman" w:hAnsi="Times New Roman" w:cs="Times New Roman"/>
          <w:i/>
          <w:sz w:val="24"/>
          <w:szCs w:val="24"/>
          <w:lang w:val="fr-FR"/>
        </w:rPr>
      </w:pPr>
      <w:r w:rsidRPr="0031311A">
        <w:rPr>
          <w:rFonts w:ascii="Times New Roman" w:hAnsi="Times New Roman" w:cs="Times New Roman"/>
          <w:color w:val="000000"/>
          <w:sz w:val="24"/>
          <w:szCs w:val="24"/>
          <w:lang w:val="fr-FR"/>
        </w:rPr>
        <w:t xml:space="preserve">La recherche de la rentabilité apparaît par ailleurs comme étant le souci premier du prévenu </w:t>
      </w:r>
      <w:r w:rsidR="00BA11E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indifférent au sort du locataire, Entendu, le prévenu </w:t>
      </w:r>
      <w:r w:rsidR="00BA11E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explique qu'il a imaginé seul la manière de gérer ses salons,</w:t>
      </w:r>
      <w:r w:rsidR="00BA11EC">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le système mis en place précédemment par Monsieur </w:t>
      </w:r>
      <w:r w:rsidR="00BA11EC">
        <w:rPr>
          <w:rFonts w:ascii="Times New Roman" w:hAnsi="Times New Roman" w:cs="Times New Roman"/>
          <w:color w:val="000000"/>
          <w:sz w:val="24"/>
          <w:szCs w:val="24"/>
          <w:lang w:val="fr-FR"/>
        </w:rPr>
        <w:t>T.A.</w:t>
      </w:r>
      <w:r w:rsidRPr="0031311A">
        <w:rPr>
          <w:rFonts w:ascii="Times New Roman" w:hAnsi="Times New Roman" w:cs="Times New Roman"/>
          <w:color w:val="000000"/>
          <w:sz w:val="24"/>
          <w:szCs w:val="24"/>
          <w:lang w:val="fr-FR"/>
        </w:rPr>
        <w:t xml:space="preserve"> ( soit des paiements de loyers mensuels ) n'étant pas suffisamment rentable. Il a donc prévu des périodes de location journalière avec des paiements hebdomadaires : </w:t>
      </w:r>
      <w:r w:rsidR="00BA11EC">
        <w:rPr>
          <w:rFonts w:ascii="Times New Roman" w:hAnsi="Times New Roman" w:cs="Times New Roman"/>
          <w:color w:val="000000"/>
          <w:sz w:val="24"/>
          <w:szCs w:val="24"/>
          <w:lang w:val="fr-FR"/>
        </w:rPr>
        <w:t>« </w:t>
      </w:r>
      <w:r w:rsidRPr="00BA11EC">
        <w:rPr>
          <w:rFonts w:ascii="Times New Roman" w:hAnsi="Times New Roman" w:cs="Times New Roman"/>
          <w:i/>
          <w:color w:val="000000"/>
          <w:sz w:val="24"/>
          <w:szCs w:val="24"/>
          <w:lang w:val="fr-FR"/>
        </w:rPr>
        <w:t xml:space="preserve">Ma politique était dictée par le fait de garder ouvert 24h sur 24h les 7 salons de </w:t>
      </w:r>
      <w:r w:rsidR="00BA11EC" w:rsidRPr="00BA11EC">
        <w:rPr>
          <w:rFonts w:ascii="Times New Roman" w:hAnsi="Times New Roman" w:cs="Times New Roman"/>
          <w:i/>
          <w:color w:val="000000"/>
          <w:sz w:val="24"/>
          <w:szCs w:val="24"/>
          <w:lang w:val="fr-FR"/>
        </w:rPr>
        <w:t>(…)</w:t>
      </w:r>
      <w:r w:rsidRPr="00BA11EC">
        <w:rPr>
          <w:rFonts w:ascii="Times New Roman" w:hAnsi="Times New Roman" w:cs="Times New Roman"/>
          <w:i/>
          <w:color w:val="000000"/>
          <w:sz w:val="24"/>
          <w:szCs w:val="24"/>
          <w:lang w:val="fr-FR"/>
        </w:rPr>
        <w:t>. C'est un aspect purement commercial; c'était à moi d'assurer</w:t>
      </w:r>
    </w:p>
    <w:p w:rsidR="00B030A5" w:rsidRPr="0031311A" w:rsidRDefault="0031311A" w:rsidP="008E44EE">
      <w:pPr>
        <w:spacing w:after="0" w:line="240" w:lineRule="auto"/>
        <w:rPr>
          <w:rFonts w:ascii="Times New Roman" w:hAnsi="Times New Roman" w:cs="Times New Roman"/>
          <w:sz w:val="24"/>
          <w:szCs w:val="24"/>
          <w:lang w:val="fr-FR"/>
        </w:rPr>
      </w:pPr>
      <w:r w:rsidRPr="00BA11EC">
        <w:rPr>
          <w:rFonts w:ascii="Times New Roman" w:hAnsi="Times New Roman" w:cs="Times New Roman"/>
          <w:i/>
          <w:color w:val="000000"/>
          <w:sz w:val="24"/>
          <w:szCs w:val="24"/>
          <w:lang w:val="fr-FR"/>
        </w:rPr>
        <w:t>la continuité dans le cadre des locations. Je gérais tout ça sur des feuilles volantes et cela au quotidien</w:t>
      </w:r>
      <w:r w:rsidRPr="0031311A">
        <w:rPr>
          <w:rFonts w:ascii="Times New Roman" w:hAnsi="Times New Roman" w:cs="Times New Roman"/>
          <w:color w:val="000000"/>
          <w:sz w:val="24"/>
          <w:szCs w:val="24"/>
          <w:lang w:val="fr-FR"/>
        </w:rPr>
        <w:t xml:space="preserve"> ». C'est ainsi que les cessions de bail étaient possibles par une prostituée à l'égard d'une autre mais toujours avec son accord.</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prévenus ont cherché à rentabiliser les lieux de n'importe quelle manière, sans effectuer de travaux d'assainissement.</w:t>
      </w:r>
    </w:p>
    <w:p w:rsidR="00BA11EC" w:rsidRPr="0031311A" w:rsidRDefault="00BA11E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Selon les informations figurant au dossier répressif et notamment les propres déclarations du prévenu </w:t>
      </w:r>
      <w:r w:rsidR="00BA11E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ce dernier louait un salon pour la somme de 2.520 euros par mois.</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 prévenu </w:t>
      </w:r>
      <w:r w:rsidR="00BA11E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ne conte</w:t>
      </w:r>
      <w:r w:rsidR="00BA11EC">
        <w:rPr>
          <w:rFonts w:ascii="Times New Roman" w:hAnsi="Times New Roman" w:cs="Times New Roman"/>
          <w:color w:val="000000"/>
          <w:sz w:val="24"/>
          <w:szCs w:val="24"/>
          <w:lang w:val="fr-FR"/>
        </w:rPr>
        <w:t>ste pas le montant de 250 euros/</w:t>
      </w:r>
      <w:r w:rsidRPr="0031311A">
        <w:rPr>
          <w:rFonts w:ascii="Times New Roman" w:hAnsi="Times New Roman" w:cs="Times New Roman"/>
          <w:color w:val="000000"/>
          <w:sz w:val="24"/>
          <w:szCs w:val="24"/>
          <w:lang w:val="fr-FR"/>
        </w:rPr>
        <w:t>semaine</w:t>
      </w:r>
      <w:r w:rsidR="00BA11EC">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x 2 pauses/jour x 4 semaines = 2.000 euros par mois et par salon. En 2007, il admet avoir réalisé une augmentation déguisée en faisant passer les loyers de 250 euros /12 heures à 210 euros /8 heures, soit par salon : 210 euros/semaine/8 heures x</w:t>
      </w:r>
      <w:r w:rsidR="00BA11EC">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3 pauses/jour x 4 semaines </w:t>
      </w:r>
      <w:r w:rsidR="00BA11EC">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2.520 euros par mois.</w:t>
      </w:r>
    </w:p>
    <w:p w:rsidR="00BA11EC" w:rsidRPr="0031311A" w:rsidRDefault="00BA11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Eu égard aux considérations qui précèdent, le profit retiré par le prévenu </w:t>
      </w:r>
      <w:r w:rsidR="00BA11EC">
        <w:rPr>
          <w:rFonts w:ascii="Times New Roman" w:hAnsi="Times New Roman" w:cs="Times New Roman"/>
          <w:color w:val="000000"/>
          <w:sz w:val="24"/>
          <w:szCs w:val="24"/>
          <w:lang w:val="fr-FR"/>
        </w:rPr>
        <w:t xml:space="preserve">D.S. </w:t>
      </w:r>
      <w:r w:rsidRPr="0031311A">
        <w:rPr>
          <w:rFonts w:ascii="Times New Roman" w:hAnsi="Times New Roman" w:cs="Times New Roman"/>
          <w:color w:val="000000"/>
          <w:sz w:val="24"/>
          <w:szCs w:val="24"/>
          <w:lang w:val="fr-FR"/>
        </w:rPr>
        <w:t>de la mise à disposition de ces salons revêt à l'évidence un caractère anormal. Les préventions sont donc établies telles que libellées dans leur chef.</w:t>
      </w:r>
    </w:p>
    <w:p w:rsidR="00BA11EC" w:rsidRPr="0031311A" w:rsidRDefault="00BA11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circonstances d'abus de situation particulièrement vulnérable et d'utilisation de </w:t>
      </w:r>
      <w:r w:rsidR="00BA11EC" w:rsidRPr="0031311A">
        <w:rPr>
          <w:rFonts w:ascii="Times New Roman" w:hAnsi="Times New Roman" w:cs="Times New Roman"/>
          <w:color w:val="000000"/>
          <w:sz w:val="24"/>
          <w:szCs w:val="24"/>
          <w:lang w:val="fr-FR"/>
        </w:rPr>
        <w:t>manœuvre</w:t>
      </w:r>
      <w:r w:rsidRPr="0031311A">
        <w:rPr>
          <w:rFonts w:ascii="Times New Roman" w:hAnsi="Times New Roman" w:cs="Times New Roman"/>
          <w:color w:val="000000"/>
          <w:sz w:val="24"/>
          <w:szCs w:val="24"/>
          <w:lang w:val="fr-FR"/>
        </w:rPr>
        <w:t xml:space="preserve"> f</w:t>
      </w:r>
      <w:r w:rsidR="00BA11EC">
        <w:rPr>
          <w:rFonts w:ascii="Times New Roman" w:hAnsi="Times New Roman" w:cs="Times New Roman"/>
          <w:color w:val="000000"/>
          <w:sz w:val="24"/>
          <w:szCs w:val="24"/>
          <w:lang w:val="fr-FR"/>
        </w:rPr>
        <w:t>rau</w:t>
      </w:r>
      <w:r w:rsidRPr="0031311A">
        <w:rPr>
          <w:rFonts w:ascii="Times New Roman" w:hAnsi="Times New Roman" w:cs="Times New Roman"/>
          <w:color w:val="000000"/>
          <w:sz w:val="24"/>
          <w:szCs w:val="24"/>
          <w:lang w:val="fr-FR"/>
        </w:rPr>
        <w:t>duleuse sont établies à l'exclusion de la c</w:t>
      </w:r>
      <w:r w:rsidR="00BA11EC">
        <w:rPr>
          <w:rFonts w:ascii="Times New Roman" w:hAnsi="Times New Roman" w:cs="Times New Roman"/>
          <w:color w:val="000000"/>
          <w:sz w:val="24"/>
          <w:szCs w:val="24"/>
          <w:lang w:val="fr-FR"/>
        </w:rPr>
        <w:t>irconstance de partici</w:t>
      </w:r>
      <w:r w:rsidRPr="0031311A">
        <w:rPr>
          <w:rFonts w:ascii="Times New Roman" w:hAnsi="Times New Roman" w:cs="Times New Roman"/>
          <w:color w:val="000000"/>
          <w:sz w:val="24"/>
          <w:szCs w:val="24"/>
          <w:lang w:val="fr-FR"/>
        </w:rPr>
        <w:t>pation à l'activité principale ou accessoire d'une association. Le Tribunal s'en réfère à cet égard à ce qui a été exposé pour les préventions B.23 et E.38.</w:t>
      </w:r>
    </w:p>
    <w:p w:rsidR="00BA11EC" w:rsidRPr="0031311A" w:rsidRDefault="00BA11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Elle ne sont par contre pas établies dans le chef des prévenus </w:t>
      </w:r>
      <w:r w:rsidR="00BA11EC">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et </w:t>
      </w:r>
      <w:r w:rsidR="00BA11EC">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lesquels n'ont retiré aucun gain de la location</w:t>
      </w:r>
      <w:r w:rsidR="00BA11EC">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des immeubles.</w:t>
      </w:r>
    </w:p>
    <w:p w:rsidR="00BA11EC" w:rsidRPr="0031311A" w:rsidRDefault="00BA11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ce qui concerne la S.P.R.L. S</w:t>
      </w:r>
      <w:r w:rsidR="00BA11EC">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xml:space="preserve"> le Tribunal se réfè</w:t>
      </w:r>
      <w:r w:rsidR="00BA11EC">
        <w:rPr>
          <w:rFonts w:ascii="Times New Roman" w:hAnsi="Times New Roman" w:cs="Times New Roman"/>
          <w:color w:val="000000"/>
          <w:sz w:val="24"/>
          <w:szCs w:val="24"/>
          <w:lang w:val="fr-FR"/>
        </w:rPr>
        <w:t>re à ce qui a été dit plus haut</w:t>
      </w:r>
      <w:r w:rsidRPr="0031311A">
        <w:rPr>
          <w:rFonts w:ascii="Times New Roman" w:hAnsi="Times New Roman" w:cs="Times New Roman"/>
          <w:color w:val="000000"/>
          <w:sz w:val="24"/>
          <w:szCs w:val="24"/>
          <w:lang w:val="fr-FR"/>
        </w:rPr>
        <w:t>: les préventions D.31 à D.37 ne sont dès lors pas établies dans son chef.</w:t>
      </w:r>
    </w:p>
    <w:p w:rsidR="00BA11EC" w:rsidRPr="0031311A" w:rsidRDefault="00BA11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BA11EC">
        <w:rPr>
          <w:rFonts w:ascii="Times New Roman" w:hAnsi="Times New Roman" w:cs="Times New Roman"/>
          <w:b/>
          <w:color w:val="000000"/>
          <w:sz w:val="24"/>
          <w:szCs w:val="24"/>
          <w:lang w:val="fr-FR"/>
        </w:rPr>
        <w:t>Préventions F</w:t>
      </w:r>
      <w:r w:rsidR="00BA11EC" w:rsidRPr="00BA11EC">
        <w:rPr>
          <w:rFonts w:ascii="Times New Roman" w:hAnsi="Times New Roman" w:cs="Times New Roman"/>
          <w:b/>
          <w:color w:val="000000"/>
          <w:sz w:val="24"/>
          <w:szCs w:val="24"/>
          <w:lang w:val="fr-FR"/>
        </w:rPr>
        <w:t xml:space="preserve">39 et L.109 : fausses factures et </w:t>
      </w:r>
      <w:r w:rsidRPr="00BA11EC">
        <w:rPr>
          <w:rFonts w:ascii="Times New Roman" w:hAnsi="Times New Roman" w:cs="Times New Roman"/>
          <w:b/>
          <w:color w:val="000000"/>
          <w:sz w:val="24"/>
          <w:szCs w:val="24"/>
          <w:lang w:val="fr-FR"/>
        </w:rPr>
        <w:t>escroquerie</w:t>
      </w:r>
      <w:r w:rsidR="00BA11EC" w:rsidRPr="00BA11EC">
        <w:rPr>
          <w:rFonts w:ascii="Times New Roman" w:hAnsi="Times New Roman" w:cs="Times New Roman"/>
          <w:b/>
          <w:color w:val="000000"/>
          <w:sz w:val="24"/>
          <w:szCs w:val="24"/>
          <w:lang w:val="fr-FR"/>
        </w:rPr>
        <w:t xml:space="preserve"> à</w:t>
      </w:r>
      <w:r w:rsidRPr="00BA11EC">
        <w:rPr>
          <w:rFonts w:ascii="Times New Roman" w:hAnsi="Times New Roman" w:cs="Times New Roman"/>
          <w:b/>
          <w:color w:val="000000"/>
          <w:sz w:val="24"/>
          <w:szCs w:val="24"/>
          <w:lang w:val="fr-FR"/>
        </w:rPr>
        <w:t xml:space="preserve"> l'assurance :</w:t>
      </w:r>
    </w:p>
    <w:p w:rsidR="00BA11EC" w:rsidRPr="00BA11EC" w:rsidRDefault="00BA11EC"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Un incendie involontaire est survenu le 20 septembre 2007 dans les parties mises en location aux étages des immeubles sis à Liège, </w:t>
      </w:r>
      <w:r w:rsidR="00BA11E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à la S.P.R.L. </w:t>
      </w:r>
      <w:r w:rsidR="00BA11EC">
        <w:rPr>
          <w:rFonts w:ascii="Times New Roman" w:hAnsi="Times New Roman" w:cs="Times New Roman"/>
          <w:color w:val="000000"/>
          <w:sz w:val="24"/>
          <w:szCs w:val="24"/>
          <w:lang w:val="fr-FR"/>
        </w:rPr>
        <w:t>SL.</w:t>
      </w:r>
    </w:p>
    <w:p w:rsidR="00BA11EC" w:rsidRPr="0031311A" w:rsidRDefault="00BA11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L'assureur incendie </w:t>
      </w:r>
      <w:r w:rsidR="00BA11EC">
        <w:rPr>
          <w:rFonts w:ascii="Times New Roman" w:hAnsi="Times New Roman" w:cs="Times New Roman"/>
          <w:color w:val="000000"/>
          <w:sz w:val="24"/>
          <w:szCs w:val="24"/>
          <w:lang w:val="fr-FR"/>
        </w:rPr>
        <w:t>X</w:t>
      </w:r>
      <w:r w:rsidRPr="0031311A">
        <w:rPr>
          <w:rFonts w:ascii="Times New Roman" w:hAnsi="Times New Roman" w:cs="Times New Roman"/>
          <w:color w:val="000000"/>
          <w:sz w:val="24"/>
          <w:szCs w:val="24"/>
          <w:lang w:val="fr-FR"/>
        </w:rPr>
        <w:t xml:space="preserve"> indemnisera la S.P.R.L. </w:t>
      </w:r>
      <w:r w:rsidR="00BA11EC">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pour un montant global de 224.639 euros, en ce compris 20.610,72 euros pour le contenu ( biens meubles ), sur base de factures de travaux de reconstruction présentées par la société.</w:t>
      </w:r>
    </w:p>
    <w:p w:rsidR="00BA11EC" w:rsidRPr="0031311A" w:rsidRDefault="00BA11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application de l'article 67 de la loi du 25 juin 1992 sur le contrat d'assurance terrestre, il était en effet convenu que l'assureur indemnise la S.P.R.L. S</w:t>
      </w:r>
      <w:r w:rsidR="00BA11EC">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dans l'hypothèse où l'assurée reconstruisait le bien sinistré, à 100% de cette valeur à neuf, vétusté déduite et dans celle où l'assurée ne re</w:t>
      </w:r>
      <w:r w:rsidR="00BA11EC">
        <w:rPr>
          <w:rFonts w:ascii="Times New Roman" w:hAnsi="Times New Roman" w:cs="Times New Roman"/>
          <w:color w:val="000000"/>
          <w:sz w:val="24"/>
          <w:szCs w:val="24"/>
          <w:lang w:val="fr-FR"/>
        </w:rPr>
        <w:t>construisait pas le bien sinis</w:t>
      </w:r>
      <w:r w:rsidRPr="0031311A">
        <w:rPr>
          <w:rFonts w:ascii="Times New Roman" w:hAnsi="Times New Roman" w:cs="Times New Roman"/>
          <w:color w:val="000000"/>
          <w:sz w:val="24"/>
          <w:szCs w:val="24"/>
          <w:lang w:val="fr-FR"/>
        </w:rPr>
        <w:t>tré, à 80% de cette valeur à neuf, vétusté déduite.</w:t>
      </w:r>
    </w:p>
    <w:p w:rsidR="00BA11EC" w:rsidRPr="0031311A" w:rsidRDefault="00BA11E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Suite à la perquisition menée le 19 mars 2009 au domicile du couple </w:t>
      </w:r>
      <w:r w:rsidR="00BA11E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w:t>
      </w:r>
      <w:r w:rsidR="00BA11EC">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une facture numéro 2008/40 est retrouvée et est libellée à l'en-tête de la S.P.R.L. </w:t>
      </w:r>
      <w:r w:rsidR="009A7D6F">
        <w:rPr>
          <w:rFonts w:ascii="Times New Roman" w:hAnsi="Times New Roman" w:cs="Times New Roman"/>
          <w:color w:val="000000"/>
          <w:sz w:val="24"/>
          <w:szCs w:val="24"/>
          <w:lang w:val="fr-FR"/>
        </w:rPr>
        <w:t xml:space="preserve">SO. </w:t>
      </w:r>
      <w:r w:rsidRPr="0031311A">
        <w:rPr>
          <w:rFonts w:ascii="Times New Roman" w:hAnsi="Times New Roman" w:cs="Times New Roman"/>
          <w:color w:val="000000"/>
          <w:sz w:val="24"/>
          <w:szCs w:val="24"/>
          <w:lang w:val="fr-FR"/>
        </w:rPr>
        <w:t xml:space="preserve">comme suit </w:t>
      </w:r>
      <w:r w:rsidR="00E07494">
        <w:rPr>
          <w:rFonts w:ascii="Times New Roman" w:hAnsi="Times New Roman" w:cs="Times New Roman"/>
          <w:color w:val="000000"/>
          <w:sz w:val="24"/>
          <w:szCs w:val="24"/>
          <w:lang w:val="fr-FR"/>
        </w:rPr>
        <w:t>« </w:t>
      </w:r>
      <w:r w:rsidRPr="00E07494">
        <w:rPr>
          <w:rFonts w:ascii="Times New Roman" w:hAnsi="Times New Roman" w:cs="Times New Roman"/>
          <w:i/>
          <w:color w:val="000000"/>
          <w:sz w:val="24"/>
          <w:szCs w:val="24"/>
          <w:lang w:val="fr-FR"/>
        </w:rPr>
        <w:t xml:space="preserve">travaux de remise en état général de l'immeuble sinistré, </w:t>
      </w:r>
      <w:r w:rsidR="00E07494" w:rsidRPr="00E07494">
        <w:rPr>
          <w:rFonts w:ascii="Times New Roman" w:hAnsi="Times New Roman" w:cs="Times New Roman"/>
          <w:i/>
          <w:color w:val="000000"/>
          <w:sz w:val="24"/>
          <w:szCs w:val="24"/>
          <w:lang w:val="fr-FR"/>
        </w:rPr>
        <w:t>(…)</w:t>
      </w:r>
      <w:r w:rsidRPr="00E07494">
        <w:rPr>
          <w:rFonts w:ascii="Times New Roman" w:hAnsi="Times New Roman" w:cs="Times New Roman"/>
          <w:i/>
          <w:color w:val="000000"/>
          <w:sz w:val="24"/>
          <w:szCs w:val="24"/>
          <w:lang w:val="fr-FR"/>
        </w:rPr>
        <w:t xml:space="preserve"> Liège - Matériaux, travaux et transport généraux</w:t>
      </w:r>
      <w:r w:rsidRPr="0031311A">
        <w:rPr>
          <w:rFonts w:ascii="Times New Roman" w:hAnsi="Times New Roman" w:cs="Times New Roman"/>
          <w:color w:val="000000"/>
          <w:sz w:val="24"/>
          <w:szCs w:val="24"/>
          <w:lang w:val="fr-FR"/>
        </w:rPr>
        <w:t xml:space="preserve"> » à l'adresse de la S.P.R.L. </w:t>
      </w:r>
      <w:r w:rsidR="00E07494">
        <w:rPr>
          <w:rFonts w:ascii="Times New Roman" w:hAnsi="Times New Roman" w:cs="Times New Roman"/>
          <w:color w:val="000000"/>
          <w:sz w:val="24"/>
          <w:szCs w:val="24"/>
          <w:lang w:val="fr-FR"/>
        </w:rPr>
        <w:t>SL.</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Cette facture n'est pas retrouvée par les enquêteurs dans le fact</w:t>
      </w:r>
      <w:r w:rsidR="00E07494">
        <w:rPr>
          <w:rFonts w:ascii="Times New Roman" w:hAnsi="Times New Roman" w:cs="Times New Roman"/>
          <w:color w:val="000000"/>
          <w:sz w:val="24"/>
          <w:szCs w:val="24"/>
          <w:lang w:val="fr-FR"/>
        </w:rPr>
        <w:t>urier d'entrée de la S.P.R.L. SL</w:t>
      </w:r>
      <w:r w:rsidRPr="0031311A">
        <w:rPr>
          <w:rFonts w:ascii="Times New Roman" w:hAnsi="Times New Roman" w:cs="Times New Roman"/>
          <w:color w:val="000000"/>
          <w:sz w:val="24"/>
          <w:szCs w:val="24"/>
          <w:lang w:val="fr-FR"/>
        </w:rPr>
        <w:t>.</w:t>
      </w:r>
    </w:p>
    <w:p w:rsidR="00E07494" w:rsidRPr="0031311A" w:rsidRDefault="00E0749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Il ressort par ailleurs des déclarations de </w:t>
      </w:r>
      <w:r w:rsidR="00E07494">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et des constatations de la police locale de Liège que lesdits travaux n'ont jamais été effectués dans l'immeuble sinistré.</w:t>
      </w:r>
    </w:p>
    <w:p w:rsidR="00E07494" w:rsidRPr="0031311A" w:rsidRDefault="00E0749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préventions F39 et L.109 sont dès lors établies telles que libellées dans le chef du prévenu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w:t>
      </w:r>
    </w:p>
    <w:p w:rsidR="00E07494" w:rsidRPr="0031311A" w:rsidRDefault="00E0749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En ce qui concerne la S.P.R.L. </w:t>
      </w:r>
      <w:r w:rsidR="00E07494">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xml:space="preserve"> et la S.P.R.L</w:t>
      </w:r>
      <w:r w:rsidR="00E07494">
        <w:rPr>
          <w:rFonts w:ascii="Times New Roman" w:hAnsi="Times New Roman" w:cs="Times New Roman"/>
          <w:color w:val="000000"/>
          <w:sz w:val="24"/>
          <w:szCs w:val="24"/>
          <w:lang w:val="fr-FR"/>
        </w:rPr>
        <w:t>. SL.</w:t>
      </w:r>
      <w:r w:rsidRPr="0031311A">
        <w:rPr>
          <w:rFonts w:ascii="Times New Roman" w:hAnsi="Times New Roman" w:cs="Times New Roman"/>
          <w:color w:val="000000"/>
          <w:sz w:val="24"/>
          <w:szCs w:val="24"/>
          <w:lang w:val="fr-FR"/>
        </w:rPr>
        <w:t xml:space="preserve"> : le Tribunal se réfère à ce qui a été dit plus haut : les préventions F.39 et L.109 ne sont dès lors pas établies dans leur chef.</w:t>
      </w:r>
    </w:p>
    <w:p w:rsidR="00E07494" w:rsidRPr="0031311A" w:rsidRDefault="00E0749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E07494">
        <w:rPr>
          <w:rFonts w:ascii="Times New Roman" w:hAnsi="Times New Roman" w:cs="Times New Roman"/>
          <w:b/>
          <w:color w:val="000000"/>
          <w:sz w:val="24"/>
          <w:szCs w:val="24"/>
          <w:lang w:val="fr-FR"/>
        </w:rPr>
        <w:t xml:space="preserve">Prévention </w:t>
      </w:r>
      <w:r w:rsidR="00E07494">
        <w:rPr>
          <w:rFonts w:ascii="Times New Roman" w:hAnsi="Times New Roman" w:cs="Times New Roman"/>
          <w:b/>
          <w:color w:val="000000"/>
          <w:sz w:val="24"/>
          <w:szCs w:val="24"/>
          <w:lang w:val="fr-FR"/>
        </w:rPr>
        <w:t>F</w:t>
      </w:r>
      <w:r w:rsidRPr="00E07494">
        <w:rPr>
          <w:rFonts w:ascii="Times New Roman" w:hAnsi="Times New Roman" w:cs="Times New Roman"/>
          <w:b/>
          <w:color w:val="000000"/>
          <w:sz w:val="24"/>
          <w:szCs w:val="24"/>
          <w:lang w:val="fr-FR"/>
        </w:rPr>
        <w:t>.40 : faux contrats de location :</w:t>
      </w:r>
    </w:p>
    <w:p w:rsidR="00E07494" w:rsidRPr="00E07494" w:rsidRDefault="00E07494" w:rsidP="008E44EE">
      <w:pPr>
        <w:spacing w:after="0" w:line="240" w:lineRule="auto"/>
        <w:rPr>
          <w:rFonts w:ascii="Times New Roman" w:hAnsi="Times New Roman" w:cs="Times New Roman"/>
          <w:b/>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Confronté aux déclarations faites par certaines locataires contestant leur signature ainsi qu'aux constations matérielles liées à l'examen des documents saisis ( </w:t>
      </w:r>
      <w:proofErr w:type="spellStart"/>
      <w:r w:rsidRPr="00E07494">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xml:space="preserve">. procès-verbal initial LI21.F1.7307/2009 du 29 avril 2009 de la police judiciaire fédérale de Liège ), le prévenu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notamment ( </w:t>
      </w:r>
      <w:proofErr w:type="spellStart"/>
      <w:r w:rsidRPr="00E07494">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xml:space="preserve">. pièce 101 de la </w:t>
      </w:r>
      <w:proofErr w:type="spellStart"/>
      <w:r w:rsidRPr="0031311A">
        <w:rPr>
          <w:rFonts w:ascii="Times New Roman" w:hAnsi="Times New Roman" w:cs="Times New Roman"/>
          <w:color w:val="000000"/>
          <w:sz w:val="24"/>
          <w:szCs w:val="24"/>
          <w:lang w:val="fr-FR"/>
        </w:rPr>
        <w:t>Sous-Farde</w:t>
      </w:r>
      <w:proofErr w:type="spellEnd"/>
      <w:r w:rsidRPr="0031311A">
        <w:rPr>
          <w:rFonts w:ascii="Times New Roman" w:hAnsi="Times New Roman" w:cs="Times New Roman"/>
          <w:color w:val="000000"/>
          <w:sz w:val="24"/>
          <w:szCs w:val="24"/>
          <w:lang w:val="fr-FR"/>
        </w:rPr>
        <w:t xml:space="preserve"> 3 du dossier répressif )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avoir réalisé de nombreuses photocopies de contrats vierges comportant la signa- ture préalable de </w:t>
      </w:r>
      <w:r w:rsidR="00E07494">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dont l'enquête et l'instruction d'audience ont mis en évidence le caractère « d'homme de paille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lastRenderedPageBreak/>
        <w:t>- avoir réalisé de nombreuses copies de contrats comportant les données complètes et signatures de prostituées locataires afin de gagner du temps dans la gestion administrative pour la rédaction de contrats à venir dans le chef de ces mêmes prostituées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avoir régulièrement signé les contrats de bail ou de cession en lieu et place des filles et en y mentionnant lui-même la mention « </w:t>
      </w:r>
      <w:r w:rsidRPr="00E07494">
        <w:rPr>
          <w:rFonts w:ascii="Times New Roman" w:hAnsi="Times New Roman" w:cs="Times New Roman"/>
          <w:i/>
          <w:color w:val="000000"/>
          <w:sz w:val="24"/>
          <w:szCs w:val="24"/>
          <w:lang w:val="fr-FR"/>
        </w:rPr>
        <w:t>lu et approuvé</w:t>
      </w:r>
      <w:r w:rsidRPr="0031311A">
        <w:rPr>
          <w:rFonts w:ascii="Times New Roman" w:hAnsi="Times New Roman" w:cs="Times New Roman"/>
          <w:color w:val="000000"/>
          <w:sz w:val="24"/>
          <w:szCs w:val="24"/>
          <w:lang w:val="fr-FR"/>
        </w:rPr>
        <w:t xml:space="preserve"> » ainsi que le pré- nom de la fille.</w:t>
      </w:r>
    </w:p>
    <w:p w:rsidR="00E07494" w:rsidRPr="0031311A" w:rsidRDefault="00E0749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Il justifie cette situation par la circonstance qu'il ne se trouvait pas sur place et qu'il souhaitait satisfaire aux exigences de la police de Liège en veillant à ce que chaque fille dispose d'un contrat « </w:t>
      </w:r>
      <w:r w:rsidRPr="00E07494">
        <w:rPr>
          <w:rFonts w:ascii="Times New Roman" w:hAnsi="Times New Roman" w:cs="Times New Roman"/>
          <w:i/>
          <w:color w:val="000000"/>
          <w:sz w:val="24"/>
          <w:szCs w:val="24"/>
          <w:lang w:val="fr-FR"/>
        </w:rPr>
        <w:t>en ordre</w:t>
      </w:r>
      <w:r w:rsidRPr="0031311A">
        <w:rPr>
          <w:rFonts w:ascii="Times New Roman" w:hAnsi="Times New Roman" w:cs="Times New Roman"/>
          <w:color w:val="000000"/>
          <w:sz w:val="24"/>
          <w:szCs w:val="24"/>
          <w:lang w:val="fr-FR"/>
        </w:rPr>
        <w:t xml:space="preserve"> » en cas de contrôle.</w:t>
      </w:r>
    </w:p>
    <w:p w:rsidR="00E07494" w:rsidRPr="0031311A" w:rsidRDefault="00E0749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Il admet également avoir agi par téléphone sans pouvoir nécessairement identifier son interlocuteur, ni vérifier l'identité effective de la</w:t>
      </w:r>
      <w:r w:rsidR="00E07494">
        <w:rPr>
          <w:rFonts w:ascii="Times New Roman" w:hAnsi="Times New Roman" w:cs="Times New Roman"/>
          <w:color w:val="000000"/>
          <w:sz w:val="24"/>
          <w:szCs w:val="24"/>
          <w:lang w:val="fr-FR"/>
        </w:rPr>
        <w:t xml:space="preserve"> prostituée lors de ses presta</w:t>
      </w:r>
      <w:r w:rsidRPr="0031311A">
        <w:rPr>
          <w:rFonts w:ascii="Times New Roman" w:hAnsi="Times New Roman" w:cs="Times New Roman"/>
          <w:color w:val="000000"/>
          <w:sz w:val="24"/>
          <w:szCs w:val="24"/>
          <w:lang w:val="fr-FR"/>
        </w:rPr>
        <w:t>tions dans les salons.</w:t>
      </w:r>
    </w:p>
    <w:p w:rsidR="00E07494" w:rsidRPr="0031311A" w:rsidRDefault="00E07494" w:rsidP="008E44EE">
      <w:pPr>
        <w:spacing w:after="0" w:line="240" w:lineRule="auto"/>
        <w:rPr>
          <w:rFonts w:ascii="Times New Roman" w:hAnsi="Times New Roman" w:cs="Times New Roman"/>
          <w:sz w:val="24"/>
          <w:szCs w:val="24"/>
          <w:lang w:val="fr-FR"/>
        </w:rPr>
      </w:pPr>
    </w:p>
    <w:p w:rsidR="00B030A5" w:rsidRDefault="00E07494"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Entendu en date du 1</w:t>
      </w:r>
      <w:r w:rsidR="0031311A" w:rsidRPr="0031311A">
        <w:rPr>
          <w:rFonts w:ascii="Times New Roman" w:hAnsi="Times New Roman" w:cs="Times New Roman"/>
          <w:color w:val="000000"/>
          <w:sz w:val="24"/>
          <w:szCs w:val="24"/>
          <w:lang w:val="fr-FR"/>
        </w:rPr>
        <w:t xml:space="preserve">1 juin 2009, le prévenu </w:t>
      </w:r>
      <w:r>
        <w:rPr>
          <w:rFonts w:ascii="Times New Roman" w:hAnsi="Times New Roman" w:cs="Times New Roman"/>
          <w:color w:val="000000"/>
          <w:sz w:val="24"/>
          <w:szCs w:val="24"/>
          <w:lang w:val="fr-FR"/>
        </w:rPr>
        <w:t xml:space="preserve">V.P. </w:t>
      </w:r>
      <w:r w:rsidR="0031311A" w:rsidRPr="0031311A">
        <w:rPr>
          <w:rFonts w:ascii="Times New Roman" w:hAnsi="Times New Roman" w:cs="Times New Roman"/>
          <w:color w:val="000000"/>
          <w:sz w:val="24"/>
          <w:szCs w:val="24"/>
          <w:lang w:val="fr-FR"/>
        </w:rPr>
        <w:t xml:space="preserve"> confirme la qualité de gérant de fait de </w:t>
      </w:r>
      <w:r>
        <w:rPr>
          <w:rFonts w:ascii="Times New Roman" w:hAnsi="Times New Roman" w:cs="Times New Roman"/>
          <w:color w:val="000000"/>
          <w:sz w:val="24"/>
          <w:szCs w:val="24"/>
          <w:lang w:val="fr-FR"/>
        </w:rPr>
        <w:t>D.S.</w:t>
      </w:r>
      <w:r w:rsidR="0031311A" w:rsidRPr="0031311A">
        <w:rPr>
          <w:rFonts w:ascii="Times New Roman" w:hAnsi="Times New Roman" w:cs="Times New Roman"/>
          <w:color w:val="000000"/>
          <w:sz w:val="24"/>
          <w:szCs w:val="24"/>
          <w:lang w:val="fr-FR"/>
        </w:rPr>
        <w:t xml:space="preserve"> au sein de la S.P.R.L. S</w:t>
      </w:r>
      <w:r>
        <w:rPr>
          <w:rFonts w:ascii="Times New Roman" w:hAnsi="Times New Roman" w:cs="Times New Roman"/>
          <w:color w:val="000000"/>
          <w:sz w:val="24"/>
          <w:szCs w:val="24"/>
          <w:lang w:val="fr-FR"/>
        </w:rPr>
        <w:t>L.</w:t>
      </w:r>
      <w:r w:rsidR="0031311A" w:rsidRPr="0031311A">
        <w:rPr>
          <w:rFonts w:ascii="Times New Roman" w:hAnsi="Times New Roman" w:cs="Times New Roman"/>
          <w:color w:val="000000"/>
          <w:sz w:val="24"/>
          <w:szCs w:val="24"/>
          <w:lang w:val="fr-FR"/>
        </w:rPr>
        <w:t xml:space="preserve">, précise que le rôle de </w:t>
      </w:r>
      <w:r>
        <w:rPr>
          <w:rFonts w:ascii="Times New Roman" w:hAnsi="Times New Roman" w:cs="Times New Roman"/>
          <w:color w:val="000000"/>
          <w:sz w:val="24"/>
          <w:szCs w:val="24"/>
          <w:lang w:val="fr-FR"/>
        </w:rPr>
        <w:t>E.J.</w:t>
      </w:r>
      <w:r w:rsidR="0031311A" w:rsidRPr="0031311A">
        <w:rPr>
          <w:rFonts w:ascii="Times New Roman" w:hAnsi="Times New Roman" w:cs="Times New Roman"/>
          <w:color w:val="000000"/>
          <w:sz w:val="24"/>
          <w:szCs w:val="24"/>
          <w:lang w:val="fr-FR"/>
        </w:rPr>
        <w:t xml:space="preserve"> se limitait à se livrer à la prostitution, sans aucun droit de regard sur les activités de percepti</w:t>
      </w:r>
      <w:r>
        <w:rPr>
          <w:rFonts w:ascii="Times New Roman" w:hAnsi="Times New Roman" w:cs="Times New Roman"/>
          <w:color w:val="000000"/>
          <w:sz w:val="24"/>
          <w:szCs w:val="24"/>
          <w:lang w:val="fr-FR"/>
        </w:rPr>
        <w:t>on des loyers. En ce qui le con</w:t>
      </w:r>
      <w:r w:rsidR="0031311A" w:rsidRPr="0031311A">
        <w:rPr>
          <w:rFonts w:ascii="Times New Roman" w:hAnsi="Times New Roman" w:cs="Times New Roman"/>
          <w:color w:val="000000"/>
          <w:sz w:val="24"/>
          <w:szCs w:val="24"/>
          <w:lang w:val="fr-FR"/>
        </w:rPr>
        <w:t xml:space="preserve">cerne, il ajoute n'avoir eu aucune latitude ou initiative dans l'octroi des contrats de bail, lesquels restaient du seul ressort de </w:t>
      </w:r>
      <w:r>
        <w:rPr>
          <w:rFonts w:ascii="Times New Roman" w:hAnsi="Times New Roman" w:cs="Times New Roman"/>
          <w:color w:val="000000"/>
          <w:sz w:val="24"/>
          <w:szCs w:val="24"/>
          <w:lang w:val="fr-FR"/>
        </w:rPr>
        <w:t>D.S.</w:t>
      </w:r>
      <w:r w:rsidR="0031311A" w:rsidRPr="0031311A">
        <w:rPr>
          <w:rFonts w:ascii="Times New Roman" w:hAnsi="Times New Roman" w:cs="Times New Roman"/>
          <w:color w:val="000000"/>
          <w:sz w:val="24"/>
          <w:szCs w:val="24"/>
          <w:lang w:val="fr-FR"/>
        </w:rPr>
        <w:t xml:space="preserve">. Il identifie par ail- leurs tant son écriture que celle de </w:t>
      </w:r>
      <w:r>
        <w:rPr>
          <w:rFonts w:ascii="Times New Roman" w:hAnsi="Times New Roman" w:cs="Times New Roman"/>
          <w:color w:val="000000"/>
          <w:sz w:val="24"/>
          <w:szCs w:val="24"/>
          <w:lang w:val="fr-FR"/>
        </w:rPr>
        <w:t>D.S.</w:t>
      </w:r>
      <w:r w:rsidR="0031311A" w:rsidRPr="0031311A">
        <w:rPr>
          <w:rFonts w:ascii="Times New Roman" w:hAnsi="Times New Roman" w:cs="Times New Roman"/>
          <w:color w:val="000000"/>
          <w:sz w:val="24"/>
          <w:szCs w:val="24"/>
          <w:lang w:val="fr-FR"/>
        </w:rPr>
        <w:t xml:space="preserve"> sur les contrats, admettant</w:t>
      </w:r>
      <w:r>
        <w:rPr>
          <w:rFonts w:ascii="Times New Roman" w:hAnsi="Times New Roman" w:cs="Times New Roman"/>
          <w:color w:val="000000"/>
          <w:sz w:val="24"/>
          <w:szCs w:val="24"/>
          <w:lang w:val="fr-FR"/>
        </w:rPr>
        <w:t xml:space="preserve"> </w:t>
      </w:r>
      <w:r w:rsidR="0031311A" w:rsidRPr="0031311A">
        <w:rPr>
          <w:rFonts w:ascii="Times New Roman" w:hAnsi="Times New Roman" w:cs="Times New Roman"/>
          <w:color w:val="000000"/>
          <w:sz w:val="24"/>
          <w:szCs w:val="24"/>
          <w:lang w:val="fr-FR"/>
        </w:rPr>
        <w:t xml:space="preserve">que c'était lui ou </w:t>
      </w:r>
      <w:r>
        <w:rPr>
          <w:rFonts w:ascii="Times New Roman" w:hAnsi="Times New Roman" w:cs="Times New Roman"/>
          <w:color w:val="000000"/>
          <w:sz w:val="24"/>
          <w:szCs w:val="24"/>
          <w:lang w:val="fr-FR"/>
        </w:rPr>
        <w:t>D.S.</w:t>
      </w:r>
      <w:r w:rsidR="0031311A" w:rsidRPr="0031311A">
        <w:rPr>
          <w:rFonts w:ascii="Times New Roman" w:hAnsi="Times New Roman" w:cs="Times New Roman"/>
          <w:color w:val="000000"/>
          <w:sz w:val="24"/>
          <w:szCs w:val="24"/>
          <w:lang w:val="fr-FR"/>
        </w:rPr>
        <w:t xml:space="preserve"> qui complétait les coordonnées de la prostituée ainsi que les mentions sur le contrat.</w:t>
      </w:r>
    </w:p>
    <w:p w:rsidR="00E07494" w:rsidRPr="0031311A" w:rsidRDefault="00E07494"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Quant aux anomalies et signatures suspectes relevées dans certains contrats, </w:t>
      </w:r>
      <w:r w:rsidR="00E07494">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reconnaît des discordances de mentions, écritures et signatures, mais ne sait fournir aucune explication.</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Il résulte à suffisance de l'ensemble de ces éléments que la prévention F.40 est établie à charge des prévenus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E07494">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à l'exclusion de la prévenue </w:t>
      </w:r>
      <w:r w:rsidR="00E07494">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ce qui co</w:t>
      </w:r>
      <w:r w:rsidR="00E07494">
        <w:rPr>
          <w:rFonts w:ascii="Times New Roman" w:hAnsi="Times New Roman" w:cs="Times New Roman"/>
          <w:color w:val="000000"/>
          <w:sz w:val="24"/>
          <w:szCs w:val="24"/>
          <w:lang w:val="fr-FR"/>
        </w:rPr>
        <w:t>ncerne les prévenues S.P.R.L. SL.</w:t>
      </w:r>
      <w:r w:rsidRPr="0031311A">
        <w:rPr>
          <w:rFonts w:ascii="Times New Roman" w:hAnsi="Times New Roman" w:cs="Times New Roman"/>
          <w:color w:val="000000"/>
          <w:sz w:val="24"/>
          <w:szCs w:val="24"/>
          <w:lang w:val="fr-FR"/>
        </w:rPr>
        <w:t xml:space="preserve"> et la S.P.R.L. S</w:t>
      </w:r>
      <w:r w:rsidR="00E07494">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 le Tribunal se réfère à ce qui a été dit plus haut : la prévention F.40 n'est dès lors pas établie dans leur chef.</w:t>
      </w:r>
    </w:p>
    <w:p w:rsidR="00E07494" w:rsidRDefault="00E07494" w:rsidP="008E44EE">
      <w:pPr>
        <w:spacing w:after="0" w:line="240" w:lineRule="auto"/>
        <w:rPr>
          <w:rFonts w:ascii="Times New Roman" w:hAnsi="Times New Roman" w:cs="Times New Roman"/>
          <w:color w:val="000000"/>
          <w:sz w:val="24"/>
          <w:szCs w:val="24"/>
          <w:lang w:val="fr-FR"/>
        </w:rPr>
      </w:pPr>
    </w:p>
    <w:p w:rsidR="00E07494" w:rsidRPr="00E07494" w:rsidRDefault="00E07494" w:rsidP="008E44EE">
      <w:pPr>
        <w:spacing w:after="0"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Préve</w:t>
      </w:r>
      <w:r w:rsidRPr="00E07494">
        <w:rPr>
          <w:rFonts w:ascii="Times New Roman" w:hAnsi="Times New Roman" w:cs="Times New Roman"/>
          <w:b/>
          <w:color w:val="000000"/>
          <w:sz w:val="24"/>
          <w:szCs w:val="24"/>
          <w:lang w:val="fr-FR"/>
        </w:rPr>
        <w:t>ntions I</w:t>
      </w:r>
      <w:r>
        <w:rPr>
          <w:rFonts w:ascii="Times New Roman" w:hAnsi="Times New Roman" w:cs="Times New Roman"/>
          <w:b/>
          <w:color w:val="000000"/>
          <w:sz w:val="24"/>
          <w:szCs w:val="24"/>
          <w:lang w:val="fr-FR"/>
        </w:rPr>
        <w:t>.</w:t>
      </w:r>
      <w:r w:rsidRPr="00E07494">
        <w:rPr>
          <w:rFonts w:ascii="Times New Roman" w:hAnsi="Times New Roman" w:cs="Times New Roman"/>
          <w:b/>
          <w:color w:val="000000"/>
          <w:sz w:val="24"/>
          <w:szCs w:val="24"/>
          <w:lang w:val="fr-FR"/>
        </w:rPr>
        <w:t xml:space="preserve">93 </w:t>
      </w:r>
      <w:proofErr w:type="spellStart"/>
      <w:r w:rsidRPr="00E07494">
        <w:rPr>
          <w:rFonts w:ascii="Times New Roman" w:hAnsi="Times New Roman" w:cs="Times New Roman"/>
          <w:b/>
          <w:color w:val="000000"/>
          <w:sz w:val="24"/>
          <w:szCs w:val="24"/>
          <w:lang w:val="fr-FR"/>
        </w:rPr>
        <w:t>à</w:t>
      </w:r>
      <w:proofErr w:type="spellEnd"/>
      <w:r w:rsidRPr="00E07494">
        <w:rPr>
          <w:rFonts w:ascii="Times New Roman" w:hAnsi="Times New Roman" w:cs="Times New Roman"/>
          <w:b/>
          <w:color w:val="000000"/>
          <w:sz w:val="24"/>
          <w:szCs w:val="24"/>
          <w:lang w:val="fr-FR"/>
        </w:rPr>
        <w:t xml:space="preserve"> I</w:t>
      </w:r>
      <w:r>
        <w:rPr>
          <w:rFonts w:ascii="Times New Roman" w:hAnsi="Times New Roman" w:cs="Times New Roman"/>
          <w:b/>
          <w:color w:val="000000"/>
          <w:sz w:val="24"/>
          <w:szCs w:val="24"/>
          <w:lang w:val="fr-FR"/>
        </w:rPr>
        <w:t>.</w:t>
      </w:r>
      <w:r w:rsidRPr="00E07494">
        <w:rPr>
          <w:rFonts w:ascii="Times New Roman" w:hAnsi="Times New Roman" w:cs="Times New Roman"/>
          <w:b/>
          <w:color w:val="000000"/>
          <w:sz w:val="24"/>
          <w:szCs w:val="24"/>
          <w:lang w:val="fr-FR"/>
        </w:rPr>
        <w:t>96, I</w:t>
      </w:r>
      <w:r>
        <w:rPr>
          <w:rFonts w:ascii="Times New Roman" w:hAnsi="Times New Roman" w:cs="Times New Roman"/>
          <w:b/>
          <w:color w:val="000000"/>
          <w:sz w:val="24"/>
          <w:szCs w:val="24"/>
          <w:lang w:val="fr-FR"/>
        </w:rPr>
        <w:t>.</w:t>
      </w:r>
      <w:r w:rsidRPr="00E07494">
        <w:rPr>
          <w:rFonts w:ascii="Times New Roman" w:hAnsi="Times New Roman" w:cs="Times New Roman"/>
          <w:b/>
          <w:color w:val="000000"/>
          <w:sz w:val="24"/>
          <w:szCs w:val="24"/>
          <w:lang w:val="fr-FR"/>
        </w:rPr>
        <w:t xml:space="preserve">97 </w:t>
      </w:r>
      <w:proofErr w:type="spellStart"/>
      <w:r w:rsidRPr="00E07494">
        <w:rPr>
          <w:rFonts w:ascii="Times New Roman" w:hAnsi="Times New Roman" w:cs="Times New Roman"/>
          <w:b/>
          <w:color w:val="000000"/>
          <w:sz w:val="24"/>
          <w:szCs w:val="24"/>
          <w:lang w:val="fr-FR"/>
        </w:rPr>
        <w:t>à</w:t>
      </w:r>
      <w:proofErr w:type="spellEnd"/>
      <w:r w:rsidRPr="00E07494">
        <w:rPr>
          <w:rFonts w:ascii="Times New Roman" w:hAnsi="Times New Roman" w:cs="Times New Roman"/>
          <w:b/>
          <w:color w:val="000000"/>
          <w:sz w:val="24"/>
          <w:szCs w:val="24"/>
          <w:lang w:val="fr-FR"/>
        </w:rPr>
        <w:t xml:space="preserve"> I</w:t>
      </w:r>
      <w:r>
        <w:rPr>
          <w:rFonts w:ascii="Times New Roman" w:hAnsi="Times New Roman" w:cs="Times New Roman"/>
          <w:b/>
          <w:color w:val="000000"/>
          <w:sz w:val="24"/>
          <w:szCs w:val="24"/>
          <w:lang w:val="fr-FR"/>
        </w:rPr>
        <w:t>.</w:t>
      </w:r>
      <w:r w:rsidRPr="00E07494">
        <w:rPr>
          <w:rFonts w:ascii="Times New Roman" w:hAnsi="Times New Roman" w:cs="Times New Roman"/>
          <w:b/>
          <w:color w:val="000000"/>
          <w:sz w:val="24"/>
          <w:szCs w:val="24"/>
          <w:lang w:val="fr-FR"/>
        </w:rPr>
        <w:t>101, I</w:t>
      </w:r>
      <w:r>
        <w:rPr>
          <w:rFonts w:ascii="Times New Roman" w:hAnsi="Times New Roman" w:cs="Times New Roman"/>
          <w:b/>
          <w:color w:val="000000"/>
          <w:sz w:val="24"/>
          <w:szCs w:val="24"/>
          <w:lang w:val="fr-FR"/>
        </w:rPr>
        <w:t>.</w:t>
      </w:r>
      <w:r w:rsidRPr="00E07494">
        <w:rPr>
          <w:rFonts w:ascii="Times New Roman" w:hAnsi="Times New Roman" w:cs="Times New Roman"/>
          <w:b/>
          <w:color w:val="000000"/>
          <w:sz w:val="24"/>
          <w:szCs w:val="24"/>
          <w:lang w:val="fr-FR"/>
        </w:rPr>
        <w:t>102, I</w:t>
      </w:r>
      <w:r>
        <w:rPr>
          <w:rFonts w:ascii="Times New Roman" w:hAnsi="Times New Roman" w:cs="Times New Roman"/>
          <w:b/>
          <w:color w:val="000000"/>
          <w:sz w:val="24"/>
          <w:szCs w:val="24"/>
          <w:lang w:val="fr-FR"/>
        </w:rPr>
        <w:t>.103, J.</w:t>
      </w:r>
      <w:r w:rsidRPr="00E07494">
        <w:rPr>
          <w:rFonts w:ascii="Times New Roman" w:hAnsi="Times New Roman" w:cs="Times New Roman"/>
          <w:b/>
          <w:color w:val="000000"/>
          <w:sz w:val="24"/>
          <w:szCs w:val="24"/>
          <w:lang w:val="fr-FR"/>
        </w:rPr>
        <w:t>104 à J</w:t>
      </w:r>
      <w:r>
        <w:rPr>
          <w:rFonts w:ascii="Times New Roman" w:hAnsi="Times New Roman" w:cs="Times New Roman"/>
          <w:b/>
          <w:color w:val="000000"/>
          <w:sz w:val="24"/>
          <w:szCs w:val="24"/>
          <w:lang w:val="fr-FR"/>
        </w:rPr>
        <w:t>.</w:t>
      </w:r>
      <w:r w:rsidRPr="00E07494">
        <w:rPr>
          <w:rFonts w:ascii="Times New Roman" w:hAnsi="Times New Roman" w:cs="Times New Roman"/>
          <w:b/>
          <w:color w:val="000000"/>
          <w:sz w:val="24"/>
          <w:szCs w:val="24"/>
          <w:lang w:val="fr-FR"/>
        </w:rPr>
        <w:t>107 : fraude fiscale :</w:t>
      </w:r>
    </w:p>
    <w:p w:rsidR="00E07494" w:rsidRPr="00E07494" w:rsidRDefault="00E07494" w:rsidP="008E44EE">
      <w:pPr>
        <w:spacing w:after="0" w:line="240" w:lineRule="auto"/>
        <w:rPr>
          <w:rFonts w:ascii="Times New Roman" w:hAnsi="Times New Roman" w:cs="Times New Roman"/>
          <w:color w:val="000000"/>
          <w:sz w:val="24"/>
          <w:szCs w:val="24"/>
          <w:lang w:val="fr-FR"/>
        </w:rPr>
      </w:pPr>
    </w:p>
    <w:p w:rsidR="00B030A5" w:rsidRPr="00E07494" w:rsidRDefault="0031311A" w:rsidP="008E44EE">
      <w:pPr>
        <w:pStyle w:val="Lijstalinea"/>
        <w:numPr>
          <w:ilvl w:val="0"/>
          <w:numId w:val="19"/>
        </w:numPr>
        <w:spacing w:after="0" w:line="240" w:lineRule="auto"/>
        <w:rPr>
          <w:rFonts w:ascii="Times New Roman" w:hAnsi="Times New Roman" w:cs="Times New Roman"/>
          <w:b/>
          <w:color w:val="000000"/>
          <w:sz w:val="24"/>
          <w:szCs w:val="24"/>
          <w:lang w:val="fr-FR"/>
        </w:rPr>
      </w:pPr>
      <w:r w:rsidRPr="00E07494">
        <w:rPr>
          <w:rFonts w:ascii="Times New Roman" w:hAnsi="Times New Roman" w:cs="Times New Roman"/>
          <w:b/>
          <w:color w:val="000000"/>
          <w:sz w:val="24"/>
          <w:szCs w:val="24"/>
          <w:lang w:val="fr-FR"/>
        </w:rPr>
        <w:t>Fraude fiscale e</w:t>
      </w:r>
      <w:r w:rsidR="00F0410F">
        <w:rPr>
          <w:rFonts w:ascii="Times New Roman" w:hAnsi="Times New Roman" w:cs="Times New Roman"/>
          <w:b/>
          <w:color w:val="000000"/>
          <w:sz w:val="24"/>
          <w:szCs w:val="24"/>
          <w:lang w:val="fr-FR"/>
        </w:rPr>
        <w:t xml:space="preserve">n matière d'impôt des personnes </w:t>
      </w:r>
      <w:r w:rsidRPr="00E07494">
        <w:rPr>
          <w:rFonts w:ascii="Times New Roman" w:hAnsi="Times New Roman" w:cs="Times New Roman"/>
          <w:b/>
          <w:color w:val="000000"/>
          <w:sz w:val="24"/>
          <w:szCs w:val="24"/>
          <w:lang w:val="fr-FR"/>
        </w:rPr>
        <w:t>physiques :</w:t>
      </w:r>
    </w:p>
    <w:p w:rsidR="00E07494" w:rsidRPr="00E07494" w:rsidRDefault="00E07494" w:rsidP="008E44EE">
      <w:pPr>
        <w:pStyle w:val="Lijstalinea"/>
        <w:spacing w:after="0" w:line="240" w:lineRule="auto"/>
        <w:rPr>
          <w:rFonts w:ascii="Times New Roman" w:hAnsi="Times New Roman" w:cs="Times New Roman"/>
          <w:b/>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Les prévenus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E07494">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sont notamment poursuivis pour ne </w:t>
      </w:r>
      <w:r w:rsidR="00E07494">
        <w:rPr>
          <w:rFonts w:ascii="Times New Roman" w:hAnsi="Times New Roman" w:cs="Times New Roman"/>
          <w:color w:val="000000"/>
          <w:sz w:val="24"/>
          <w:szCs w:val="24"/>
          <w:lang w:val="fr-FR"/>
        </w:rPr>
        <w:t>pas avoir, dans une intention fr</w:t>
      </w:r>
      <w:r w:rsidRPr="0031311A">
        <w:rPr>
          <w:rFonts w:ascii="Times New Roman" w:hAnsi="Times New Roman" w:cs="Times New Roman"/>
          <w:color w:val="000000"/>
          <w:sz w:val="24"/>
          <w:szCs w:val="24"/>
          <w:lang w:val="fr-FR"/>
        </w:rPr>
        <w:t>auduleuse ou à dessein de nuire, déclaré</w:t>
      </w:r>
      <w:r w:rsidR="00E07494">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à l'administration des contributions directes, les reve</w:t>
      </w:r>
      <w:r w:rsidR="009A7D6F">
        <w:rPr>
          <w:rFonts w:ascii="Times New Roman" w:hAnsi="Times New Roman" w:cs="Times New Roman"/>
          <w:color w:val="000000"/>
          <w:sz w:val="24"/>
          <w:szCs w:val="24"/>
          <w:lang w:val="fr-FR"/>
        </w:rPr>
        <w:t>nus de leurs activités indépen</w:t>
      </w:r>
      <w:r w:rsidRPr="0031311A">
        <w:rPr>
          <w:rFonts w:ascii="Times New Roman" w:hAnsi="Times New Roman" w:cs="Times New Roman"/>
          <w:color w:val="000000"/>
          <w:sz w:val="24"/>
          <w:szCs w:val="24"/>
          <w:lang w:val="fr-FR"/>
        </w:rPr>
        <w:t>dantes ( bénéfices et avantages de toute nature ) et de dirigeant d'entreprise,</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de droit ou de fait, dans la S.P.R.L. S</w:t>
      </w:r>
      <w:r w:rsidR="00E07494">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la S.P.R.L. S</w:t>
      </w:r>
      <w:r w:rsidR="00E07494">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et la S.P.R.L. S</w:t>
      </w:r>
      <w:r w:rsidR="00E07494">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ni payé l'impôt des personnes physiques dû sur ces revenus.</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Ces préventions visent les années de revenus 2005 à 2010 pour le prévenu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2004 à 2010 pour la prévenue </w:t>
      </w:r>
      <w:r w:rsidR="00E07494">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w:t>
      </w:r>
    </w:p>
    <w:p w:rsidR="00E07494" w:rsidRPr="0031311A" w:rsidRDefault="00E0749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matière fiscale, l'intention frauduleuse existe dès l'instant où le redevable est, comme en l'occurrence, animé de l'intention de réalis</w:t>
      </w:r>
      <w:r w:rsidR="00E07494">
        <w:rPr>
          <w:rFonts w:ascii="Times New Roman" w:hAnsi="Times New Roman" w:cs="Times New Roman"/>
          <w:color w:val="000000"/>
          <w:sz w:val="24"/>
          <w:szCs w:val="24"/>
          <w:lang w:val="fr-FR"/>
        </w:rPr>
        <w:t>er un profit illicite au détri</w:t>
      </w:r>
      <w:r w:rsidRPr="0031311A">
        <w:rPr>
          <w:rFonts w:ascii="Times New Roman" w:hAnsi="Times New Roman" w:cs="Times New Roman"/>
          <w:color w:val="000000"/>
          <w:sz w:val="24"/>
          <w:szCs w:val="24"/>
          <w:lang w:val="fr-FR"/>
        </w:rPr>
        <w:t>ment du Trésor.</w:t>
      </w:r>
    </w:p>
    <w:p w:rsidR="00E07494" w:rsidRPr="00E07494" w:rsidRDefault="00E07494"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E07494">
        <w:rPr>
          <w:rFonts w:ascii="Times New Roman" w:hAnsi="Times New Roman" w:cs="Times New Roman"/>
          <w:b/>
          <w:color w:val="000000"/>
          <w:sz w:val="24"/>
          <w:szCs w:val="24"/>
          <w:lang w:val="fr-FR"/>
        </w:rPr>
        <w:t>En c</w:t>
      </w:r>
      <w:r w:rsidR="00E07494" w:rsidRPr="00E07494">
        <w:rPr>
          <w:rFonts w:ascii="Times New Roman" w:hAnsi="Times New Roman" w:cs="Times New Roman"/>
          <w:b/>
          <w:color w:val="000000"/>
          <w:sz w:val="24"/>
          <w:szCs w:val="24"/>
          <w:lang w:val="fr-FR"/>
        </w:rPr>
        <w:t>e qui co</w:t>
      </w:r>
      <w:r w:rsidRPr="00E07494">
        <w:rPr>
          <w:rFonts w:ascii="Times New Roman" w:hAnsi="Times New Roman" w:cs="Times New Roman"/>
          <w:b/>
          <w:color w:val="000000"/>
          <w:sz w:val="24"/>
          <w:szCs w:val="24"/>
          <w:lang w:val="fr-FR"/>
        </w:rPr>
        <w:t xml:space="preserve">ncerne </w:t>
      </w:r>
      <w:r w:rsidR="00E07494" w:rsidRPr="00E07494">
        <w:rPr>
          <w:rFonts w:ascii="Times New Roman" w:hAnsi="Times New Roman" w:cs="Times New Roman"/>
          <w:b/>
          <w:color w:val="000000"/>
          <w:sz w:val="24"/>
          <w:szCs w:val="24"/>
          <w:lang w:val="fr-FR"/>
        </w:rPr>
        <w:t>D.S.</w:t>
      </w:r>
    </w:p>
    <w:p w:rsidR="00E07494" w:rsidRPr="00E07494" w:rsidRDefault="00E07494" w:rsidP="008E44EE">
      <w:pPr>
        <w:spacing w:after="0" w:line="240" w:lineRule="auto"/>
        <w:rPr>
          <w:rFonts w:ascii="Times New Roman" w:hAnsi="Times New Roman" w:cs="Times New Roman"/>
          <w:b/>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Entendu le 8 avril 2009, le prévenu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déclare travailler entre 2001 et 2004 en qualité d'indépendant et </w:t>
      </w:r>
      <w:proofErr w:type="spellStart"/>
      <w:r w:rsidRPr="0031311A">
        <w:rPr>
          <w:rFonts w:ascii="Times New Roman" w:hAnsi="Times New Roman" w:cs="Times New Roman"/>
          <w:color w:val="000000"/>
          <w:sz w:val="24"/>
          <w:szCs w:val="24"/>
          <w:lang w:val="fr-FR"/>
        </w:rPr>
        <w:t>promériter</w:t>
      </w:r>
      <w:proofErr w:type="spellEnd"/>
      <w:r w:rsidRPr="0031311A">
        <w:rPr>
          <w:rFonts w:ascii="Times New Roman" w:hAnsi="Times New Roman" w:cs="Times New Roman"/>
          <w:color w:val="000000"/>
          <w:sz w:val="24"/>
          <w:szCs w:val="24"/>
          <w:lang w:val="fr-FR"/>
        </w:rPr>
        <w:t xml:space="preserve"> des rentrées mensuelles de 2.000 euros. Il ressort de l'examen de sa déclaration fiscale que ses revenus d'indépendant n'ont pas été déclarés par l'intéressé ( absence de partie 2).</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prévention 1.93 relative à l'exercice d'imposition 2005 ( revenus de 2004) est dès lors établie dans son chef.</w:t>
      </w:r>
    </w:p>
    <w:p w:rsidR="00E07494" w:rsidRPr="0031311A" w:rsidRDefault="00E07494"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La partie poursuivante reste cependant en défaut de</w:t>
      </w:r>
      <w:r w:rsidR="00E07494">
        <w:rPr>
          <w:rFonts w:ascii="Times New Roman" w:hAnsi="Times New Roman" w:cs="Times New Roman"/>
          <w:color w:val="000000"/>
          <w:sz w:val="24"/>
          <w:szCs w:val="24"/>
          <w:lang w:val="fr-FR"/>
        </w:rPr>
        <w:t xml:space="preserve"> démontrer l'existence de reve</w:t>
      </w:r>
      <w:r w:rsidRPr="0031311A">
        <w:rPr>
          <w:rFonts w:ascii="Times New Roman" w:hAnsi="Times New Roman" w:cs="Times New Roman"/>
          <w:color w:val="000000"/>
          <w:sz w:val="24"/>
          <w:szCs w:val="24"/>
          <w:lang w:val="fr-FR"/>
        </w:rPr>
        <w:t>nus non déclarés pour l'exercice d'imposition 2006 ( revenus de 2005), d'autant que l'achat des immeubles de Liège a débuté dans le courant de l'année 2006.</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 prévenu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sera dès </w:t>
      </w:r>
      <w:r w:rsidR="00E07494">
        <w:rPr>
          <w:rFonts w:ascii="Times New Roman" w:hAnsi="Times New Roman" w:cs="Times New Roman"/>
          <w:color w:val="000000"/>
          <w:sz w:val="24"/>
          <w:szCs w:val="24"/>
          <w:lang w:val="fr-FR"/>
        </w:rPr>
        <w:t>lors acquitté de la prévention I</w:t>
      </w:r>
      <w:r w:rsidRPr="0031311A">
        <w:rPr>
          <w:rFonts w:ascii="Times New Roman" w:hAnsi="Times New Roman" w:cs="Times New Roman"/>
          <w:color w:val="000000"/>
          <w:sz w:val="24"/>
          <w:szCs w:val="24"/>
          <w:lang w:val="fr-FR"/>
        </w:rPr>
        <w:t>.94.</w:t>
      </w:r>
    </w:p>
    <w:p w:rsidR="00E07494" w:rsidRDefault="00E07494" w:rsidP="008E44EE">
      <w:pPr>
        <w:spacing w:after="0" w:line="240" w:lineRule="auto"/>
        <w:rPr>
          <w:rFonts w:ascii="Times New Roman" w:hAnsi="Times New Roman" w:cs="Times New Roman"/>
          <w:color w:val="000000"/>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En ce qui concerne les exercices d'imposition 2007 et 2008 ( revenus des années 2006 et 2007 ), </w:t>
      </w:r>
      <w:r w:rsidR="00E07494">
        <w:rPr>
          <w:rFonts w:ascii="Times New Roman" w:hAnsi="Times New Roman" w:cs="Times New Roman"/>
          <w:color w:val="000000"/>
          <w:sz w:val="24"/>
          <w:szCs w:val="24"/>
          <w:lang w:val="fr-FR"/>
        </w:rPr>
        <w:t>J.E.</w:t>
      </w:r>
      <w:r w:rsidRPr="0031311A">
        <w:rPr>
          <w:rFonts w:ascii="Times New Roman" w:hAnsi="Times New Roman" w:cs="Times New Roman"/>
          <w:color w:val="000000"/>
          <w:sz w:val="24"/>
          <w:szCs w:val="24"/>
          <w:lang w:val="fr-FR"/>
        </w:rPr>
        <w:t xml:space="preserve"> déclarait le 24 avril 2009, à propos des loyers des prostituées, avoir vu </w:t>
      </w:r>
      <w:r w:rsidR="00E07494">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remettre l'argent et les reçus à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elle évalue ces rentrées à 25.000 euros par mois. Elle précise que c'est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qui collectait les fonds, comme indépendant.</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Compte tenu de la date d'acquisition des immeubles ( mi-2006 ), les revenus non déclarés par </w:t>
      </w:r>
      <w:r w:rsidR="00E07494">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peuvent être évalués à la somme de 150.000 euros ( 6 mois ) pour l'année 2006 et 300.000 euros ( 12 mois ) pour l'année 2007.</w:t>
      </w:r>
    </w:p>
    <w:p w:rsidR="00B030A5" w:rsidRDefault="00E07494"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Les préventions I</w:t>
      </w:r>
      <w:r w:rsidR="0031311A" w:rsidRPr="0031311A">
        <w:rPr>
          <w:rFonts w:ascii="Times New Roman" w:hAnsi="Times New Roman" w:cs="Times New Roman"/>
          <w:color w:val="000000"/>
          <w:sz w:val="24"/>
          <w:szCs w:val="24"/>
          <w:lang w:val="fr-FR"/>
        </w:rPr>
        <w:t xml:space="preserve">.95 et </w:t>
      </w:r>
      <w:r>
        <w:rPr>
          <w:rFonts w:ascii="Times New Roman" w:hAnsi="Times New Roman" w:cs="Times New Roman"/>
          <w:color w:val="000000"/>
          <w:sz w:val="24"/>
          <w:szCs w:val="24"/>
          <w:lang w:val="fr-FR"/>
        </w:rPr>
        <w:t>I</w:t>
      </w:r>
      <w:r w:rsidR="0031311A" w:rsidRPr="0031311A">
        <w:rPr>
          <w:rFonts w:ascii="Times New Roman" w:hAnsi="Times New Roman" w:cs="Times New Roman"/>
          <w:color w:val="000000"/>
          <w:sz w:val="24"/>
          <w:szCs w:val="24"/>
          <w:lang w:val="fr-FR"/>
        </w:rPr>
        <w:t>.96 sont dès lors établies telles que libellées à sa charge, la répétition de ces omissions démontrant à elle seule, l'intention frauduleuse r</w:t>
      </w:r>
      <w:r w:rsidR="0072159B">
        <w:rPr>
          <w:rFonts w:ascii="Times New Roman" w:hAnsi="Times New Roman" w:cs="Times New Roman"/>
          <w:color w:val="000000"/>
          <w:sz w:val="24"/>
          <w:szCs w:val="24"/>
          <w:lang w:val="fr-FR"/>
        </w:rPr>
        <w:t>equise par l'article 449 du CIR/</w:t>
      </w:r>
      <w:r w:rsidR="0031311A" w:rsidRPr="0031311A">
        <w:rPr>
          <w:rFonts w:ascii="Times New Roman" w:hAnsi="Times New Roman" w:cs="Times New Roman"/>
          <w:color w:val="000000"/>
          <w:sz w:val="24"/>
          <w:szCs w:val="24"/>
          <w:lang w:val="fr-FR"/>
        </w:rPr>
        <w:t>92.</w:t>
      </w:r>
    </w:p>
    <w:p w:rsidR="0072159B" w:rsidRPr="0031311A" w:rsidRDefault="0072159B"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72159B">
        <w:rPr>
          <w:rFonts w:ascii="Times New Roman" w:hAnsi="Times New Roman" w:cs="Times New Roman"/>
          <w:b/>
          <w:color w:val="000000"/>
          <w:sz w:val="24"/>
          <w:szCs w:val="24"/>
          <w:lang w:val="fr-FR"/>
        </w:rPr>
        <w:t xml:space="preserve">En ce qui concerne </w:t>
      </w:r>
      <w:r w:rsidR="005349AE">
        <w:rPr>
          <w:rFonts w:ascii="Times New Roman" w:hAnsi="Times New Roman" w:cs="Times New Roman"/>
          <w:b/>
          <w:color w:val="000000"/>
          <w:sz w:val="24"/>
          <w:szCs w:val="24"/>
          <w:lang w:val="fr-FR"/>
        </w:rPr>
        <w:t>E.J.</w:t>
      </w:r>
      <w:r w:rsidRPr="0072159B">
        <w:rPr>
          <w:rFonts w:ascii="Times New Roman" w:hAnsi="Times New Roman" w:cs="Times New Roman"/>
          <w:b/>
          <w:color w:val="000000"/>
          <w:sz w:val="24"/>
          <w:szCs w:val="24"/>
          <w:lang w:val="fr-FR"/>
        </w:rPr>
        <w:t xml:space="preserve"> :</w:t>
      </w:r>
    </w:p>
    <w:p w:rsidR="0072159B" w:rsidRPr="0072159B" w:rsidRDefault="0072159B" w:rsidP="008E44EE">
      <w:pPr>
        <w:spacing w:after="0" w:line="240" w:lineRule="auto"/>
        <w:rPr>
          <w:rFonts w:ascii="Times New Roman" w:hAnsi="Times New Roman" w:cs="Times New Roman"/>
          <w:b/>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Entendu le 8 avril 2009, </w:t>
      </w:r>
      <w:r w:rsidR="0072159B">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déclare, à propos de </w:t>
      </w:r>
      <w:r w:rsidR="0072159B">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et sans être démenti par l'intéressée, qu'elle était employée sous contrat dans</w:t>
      </w:r>
      <w:r w:rsidR="0072159B">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sa société </w:t>
      </w:r>
      <w:r w:rsidR="0072159B">
        <w:rPr>
          <w:rFonts w:ascii="Times New Roman" w:hAnsi="Times New Roman" w:cs="Times New Roman"/>
          <w:color w:val="000000"/>
          <w:sz w:val="24"/>
          <w:szCs w:val="24"/>
          <w:lang w:val="fr-FR"/>
        </w:rPr>
        <w:t>A.C.</w:t>
      </w:r>
      <w:r w:rsidRPr="0031311A">
        <w:rPr>
          <w:rFonts w:ascii="Times New Roman" w:hAnsi="Times New Roman" w:cs="Times New Roman"/>
          <w:color w:val="000000"/>
          <w:sz w:val="24"/>
          <w:szCs w:val="24"/>
          <w:lang w:val="fr-FR"/>
        </w:rPr>
        <w:t xml:space="preserve"> de 2001 à 2003.</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Il ressort de l'examen de sa déclaration fiscale que </w:t>
      </w:r>
      <w:r w:rsidR="0072159B">
        <w:rPr>
          <w:rFonts w:ascii="Times New Roman" w:hAnsi="Times New Roman" w:cs="Times New Roman"/>
          <w:color w:val="000000"/>
          <w:sz w:val="24"/>
          <w:szCs w:val="24"/>
          <w:lang w:val="fr-FR"/>
        </w:rPr>
        <w:t>ces revenus n'ont pas été décla</w:t>
      </w:r>
      <w:r w:rsidRPr="0031311A">
        <w:rPr>
          <w:rFonts w:ascii="Times New Roman" w:hAnsi="Times New Roman" w:cs="Times New Roman"/>
          <w:color w:val="000000"/>
          <w:sz w:val="24"/>
          <w:szCs w:val="24"/>
          <w:lang w:val="fr-FR"/>
        </w:rPr>
        <w:t>rés par l'intéressé. Ne sont, en effet, renseignés que la perception d'indemnités</w:t>
      </w:r>
      <w:r w:rsidR="0072159B">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de mutuelle et d'allocations de chômage.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prévention</w:t>
      </w:r>
      <w:r w:rsidR="0072159B">
        <w:rPr>
          <w:rFonts w:ascii="Times New Roman" w:hAnsi="Times New Roman" w:cs="Times New Roman"/>
          <w:color w:val="000000"/>
          <w:sz w:val="24"/>
          <w:szCs w:val="24"/>
          <w:lang w:val="fr-FR"/>
        </w:rPr>
        <w:t xml:space="preserve"> I</w:t>
      </w:r>
      <w:r w:rsidRPr="0031311A">
        <w:rPr>
          <w:rFonts w:ascii="Times New Roman" w:hAnsi="Times New Roman" w:cs="Times New Roman"/>
          <w:color w:val="000000"/>
          <w:sz w:val="24"/>
          <w:szCs w:val="24"/>
          <w:lang w:val="fr-FR"/>
        </w:rPr>
        <w:t>.97 relative à l'exercice d'imposition 2004 ( revenus de 2003 ) est dès lors établie dans son chef.</w:t>
      </w:r>
    </w:p>
    <w:p w:rsidR="0072159B" w:rsidRPr="0031311A" w:rsidRDefault="0072159B"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En ce concerne l'exercice d'imposition 2005 ( revenus de l'année 2004), la partie poursuivante reste cependant en défaut de démontrer l'existence de revenus non déclarés par </w:t>
      </w:r>
      <w:r w:rsidR="0072159B">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d'autant que celle-ci déclare ne recommencer comme escorte-girl qu'à partir de 2005 (</w:t>
      </w:r>
      <w:r w:rsidRPr="0072159B">
        <w:rPr>
          <w:rFonts w:ascii="Times New Roman" w:hAnsi="Times New Roman" w:cs="Times New Roman"/>
          <w:i/>
          <w:color w:val="000000"/>
          <w:sz w:val="24"/>
          <w:szCs w:val="24"/>
          <w:lang w:val="fr-FR"/>
        </w:rPr>
        <w:t xml:space="preserve"> </w:t>
      </w:r>
      <w:proofErr w:type="spellStart"/>
      <w:r w:rsidRPr="0072159B">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son audition du 19 mars 2009).</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Elle sera dès lors acquittée de la prévention </w:t>
      </w:r>
      <w:r w:rsidR="0072159B">
        <w:rPr>
          <w:rFonts w:ascii="Times New Roman" w:hAnsi="Times New Roman" w:cs="Times New Roman"/>
          <w:color w:val="000000"/>
          <w:sz w:val="24"/>
          <w:szCs w:val="24"/>
          <w:lang w:val="fr-FR"/>
        </w:rPr>
        <w:t>I</w:t>
      </w:r>
      <w:r w:rsidRPr="0031311A">
        <w:rPr>
          <w:rFonts w:ascii="Times New Roman" w:hAnsi="Times New Roman" w:cs="Times New Roman"/>
          <w:color w:val="000000"/>
          <w:sz w:val="24"/>
          <w:szCs w:val="24"/>
          <w:lang w:val="fr-FR"/>
        </w:rPr>
        <w:t xml:space="preserve">.98. Compte tenu de ses déclarations, réitérées à l'audience du 20 juin 2012 ( « </w:t>
      </w:r>
      <w:r w:rsidRPr="0072159B">
        <w:rPr>
          <w:rFonts w:ascii="Times New Roman" w:hAnsi="Times New Roman" w:cs="Times New Roman"/>
          <w:i/>
          <w:color w:val="000000"/>
          <w:sz w:val="24"/>
          <w:szCs w:val="24"/>
          <w:lang w:val="fr-FR"/>
        </w:rPr>
        <w:t xml:space="preserve">j'ai repris mon activité de prostitution quand </w:t>
      </w:r>
      <w:r w:rsidR="0072159B">
        <w:rPr>
          <w:rFonts w:ascii="Times New Roman" w:hAnsi="Times New Roman" w:cs="Times New Roman"/>
          <w:i/>
          <w:color w:val="000000"/>
          <w:sz w:val="24"/>
          <w:szCs w:val="24"/>
          <w:lang w:val="fr-FR"/>
        </w:rPr>
        <w:t>D.S.</w:t>
      </w:r>
      <w:r w:rsidRPr="0072159B">
        <w:rPr>
          <w:rFonts w:ascii="Times New Roman" w:hAnsi="Times New Roman" w:cs="Times New Roman"/>
          <w:i/>
          <w:color w:val="000000"/>
          <w:sz w:val="24"/>
          <w:szCs w:val="24"/>
          <w:lang w:val="fr-FR"/>
        </w:rPr>
        <w:t xml:space="preserve"> a été malade </w:t>
      </w:r>
      <w:r w:rsidRPr="0031311A">
        <w:rPr>
          <w:rFonts w:ascii="Times New Roman" w:hAnsi="Times New Roman" w:cs="Times New Roman"/>
          <w:color w:val="000000"/>
          <w:sz w:val="24"/>
          <w:szCs w:val="24"/>
          <w:lang w:val="fr-FR"/>
        </w:rPr>
        <w:t xml:space="preserve">( lire : dans le courant de l'année 2005 ) »), la prévention </w:t>
      </w:r>
      <w:r w:rsidR="0072159B">
        <w:rPr>
          <w:rFonts w:ascii="Times New Roman" w:hAnsi="Times New Roman" w:cs="Times New Roman"/>
          <w:color w:val="000000"/>
          <w:sz w:val="24"/>
          <w:szCs w:val="24"/>
          <w:lang w:val="fr-FR"/>
        </w:rPr>
        <w:t>I</w:t>
      </w:r>
      <w:r w:rsidRPr="0031311A">
        <w:rPr>
          <w:rFonts w:ascii="Times New Roman" w:hAnsi="Times New Roman" w:cs="Times New Roman"/>
          <w:color w:val="000000"/>
          <w:sz w:val="24"/>
          <w:szCs w:val="24"/>
          <w:lang w:val="fr-FR"/>
        </w:rPr>
        <w:t>.99, relative à l'exercice d'imposition 2006 ( revenus de l'année 2005 ), sera</w:t>
      </w:r>
      <w:r w:rsidR="0072159B">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dès lors déclarée établie à sa charge.</w:t>
      </w:r>
    </w:p>
    <w:p w:rsidR="0072159B" w:rsidRPr="0031311A" w:rsidRDefault="0072159B"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En ce qui concerne les exercices d'imposition 2007 et 2008 ( revenus des années 2006 et 2007 ), </w:t>
      </w:r>
      <w:r w:rsidR="0072159B">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a déclaré à plusieurs reprises que ses rentrées financières relatives à ses </w:t>
      </w:r>
      <w:r w:rsidRPr="0031311A">
        <w:rPr>
          <w:rFonts w:ascii="Times New Roman" w:hAnsi="Times New Roman" w:cs="Times New Roman"/>
          <w:color w:val="000000"/>
          <w:sz w:val="24"/>
          <w:szCs w:val="24"/>
          <w:lang w:val="fr-FR"/>
        </w:rPr>
        <w:lastRenderedPageBreak/>
        <w:t xml:space="preserve">activités prostitutionnelles s'élevaient à environ 15.000 euros par mois en moyenne, déclarations confirmées par </w:t>
      </w:r>
      <w:r w:rsidR="0072159B">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w:t>
      </w:r>
      <w:r w:rsidR="0072159B">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le 27 avril 2009.</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Les activités non déclarées par l'intéressée au cours des années 2006 et 2007 peu- vent être ainsi évaluées à la somme minimale de 180.000 euros par année.</w:t>
      </w:r>
    </w:p>
    <w:p w:rsidR="00B030A5" w:rsidRPr="0031311A" w:rsidRDefault="0072159B" w:rsidP="008E44E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Les préventions I.</w:t>
      </w:r>
      <w:r w:rsidR="0031311A" w:rsidRPr="0031311A">
        <w:rPr>
          <w:rFonts w:ascii="Times New Roman" w:hAnsi="Times New Roman" w:cs="Times New Roman"/>
          <w:color w:val="000000"/>
          <w:sz w:val="24"/>
          <w:szCs w:val="24"/>
          <w:lang w:val="fr-FR"/>
        </w:rPr>
        <w:t xml:space="preserve">100 et </w:t>
      </w:r>
      <w:r>
        <w:rPr>
          <w:rFonts w:ascii="Times New Roman" w:hAnsi="Times New Roman" w:cs="Times New Roman"/>
          <w:color w:val="000000"/>
          <w:sz w:val="24"/>
          <w:szCs w:val="24"/>
          <w:lang w:val="fr-FR"/>
        </w:rPr>
        <w:t>I</w:t>
      </w:r>
      <w:r w:rsidR="0031311A" w:rsidRPr="0031311A">
        <w:rPr>
          <w:rFonts w:ascii="Times New Roman" w:hAnsi="Times New Roman" w:cs="Times New Roman"/>
          <w:color w:val="000000"/>
          <w:sz w:val="24"/>
          <w:szCs w:val="24"/>
          <w:lang w:val="fr-FR"/>
        </w:rPr>
        <w:t>.101 sont dès lors établies telles que libellées à sa charge, la répétition de ces omissions démontrant à elle seule, l'intention frauduleuse requise par l'article 449 du CIR/92.</w:t>
      </w:r>
    </w:p>
    <w:p w:rsidR="0072159B" w:rsidRDefault="0072159B"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préventions </w:t>
      </w:r>
      <w:r w:rsidR="0072159B">
        <w:rPr>
          <w:rFonts w:ascii="Times New Roman" w:hAnsi="Times New Roman" w:cs="Times New Roman"/>
          <w:color w:val="000000"/>
          <w:sz w:val="24"/>
          <w:szCs w:val="24"/>
          <w:lang w:val="fr-FR"/>
        </w:rPr>
        <w:t>I.102 et I.</w:t>
      </w:r>
      <w:r w:rsidRPr="0031311A">
        <w:rPr>
          <w:rFonts w:ascii="Times New Roman" w:hAnsi="Times New Roman" w:cs="Times New Roman"/>
          <w:color w:val="000000"/>
          <w:sz w:val="24"/>
          <w:szCs w:val="24"/>
          <w:lang w:val="fr-FR"/>
        </w:rPr>
        <w:t xml:space="preserve">103 concernent les exercices d'imposition 2009 et 2010 ( revenus de l'année 2009 et 2008) et concernent une période au cours de laquelle le couple </w:t>
      </w:r>
      <w:r w:rsidR="0072159B">
        <w:rPr>
          <w:rFonts w:ascii="Times New Roman" w:hAnsi="Times New Roman" w:cs="Times New Roman"/>
          <w:color w:val="000000"/>
          <w:sz w:val="24"/>
          <w:szCs w:val="24"/>
          <w:lang w:val="fr-FR"/>
        </w:rPr>
        <w:t>D.S-E.J.</w:t>
      </w:r>
      <w:r w:rsidRPr="0031311A">
        <w:rPr>
          <w:rFonts w:ascii="Times New Roman" w:hAnsi="Times New Roman" w:cs="Times New Roman"/>
          <w:color w:val="000000"/>
          <w:sz w:val="24"/>
          <w:szCs w:val="24"/>
          <w:lang w:val="fr-FR"/>
        </w:rPr>
        <w:t xml:space="preserve"> déposait une </w:t>
      </w:r>
      <w:r w:rsidR="0072159B">
        <w:rPr>
          <w:rFonts w:ascii="Times New Roman" w:hAnsi="Times New Roman" w:cs="Times New Roman"/>
          <w:color w:val="000000"/>
          <w:sz w:val="24"/>
          <w:szCs w:val="24"/>
          <w:lang w:val="fr-FR"/>
        </w:rPr>
        <w:t>déclaration com</w:t>
      </w:r>
      <w:r w:rsidRPr="0031311A">
        <w:rPr>
          <w:rFonts w:ascii="Times New Roman" w:hAnsi="Times New Roman" w:cs="Times New Roman"/>
          <w:color w:val="000000"/>
          <w:sz w:val="24"/>
          <w:szCs w:val="24"/>
          <w:lang w:val="fr-FR"/>
        </w:rPr>
        <w:t xml:space="preserve">mune. Par identité de motifs avec les préventions </w:t>
      </w:r>
      <w:r w:rsidR="0072159B">
        <w:rPr>
          <w:rFonts w:ascii="Times New Roman" w:hAnsi="Times New Roman" w:cs="Times New Roman"/>
          <w:color w:val="000000"/>
          <w:sz w:val="24"/>
          <w:szCs w:val="24"/>
          <w:lang w:val="fr-FR"/>
        </w:rPr>
        <w:t>I.95, I.96, I.100 et I.101, les préventions I.102 et I</w:t>
      </w:r>
      <w:r w:rsidRPr="0031311A">
        <w:rPr>
          <w:rFonts w:ascii="Times New Roman" w:hAnsi="Times New Roman" w:cs="Times New Roman"/>
          <w:color w:val="000000"/>
          <w:sz w:val="24"/>
          <w:szCs w:val="24"/>
          <w:lang w:val="fr-FR"/>
        </w:rPr>
        <w:t xml:space="preserve">.103 seront déclarées établies </w:t>
      </w:r>
      <w:r w:rsidR="0072159B">
        <w:rPr>
          <w:rFonts w:ascii="Times New Roman" w:hAnsi="Times New Roman" w:cs="Times New Roman"/>
          <w:color w:val="000000"/>
          <w:sz w:val="24"/>
          <w:szCs w:val="24"/>
          <w:lang w:val="fr-FR"/>
        </w:rPr>
        <w:t>dans le chef de chacun des pré</w:t>
      </w:r>
      <w:r w:rsidRPr="0031311A">
        <w:rPr>
          <w:rFonts w:ascii="Times New Roman" w:hAnsi="Times New Roman" w:cs="Times New Roman"/>
          <w:color w:val="000000"/>
          <w:sz w:val="24"/>
          <w:szCs w:val="24"/>
          <w:lang w:val="fr-FR"/>
        </w:rPr>
        <w:t>venus.</w:t>
      </w:r>
    </w:p>
    <w:p w:rsidR="0072159B" w:rsidRPr="0031311A" w:rsidRDefault="0072159B" w:rsidP="008E44EE">
      <w:pPr>
        <w:spacing w:after="0" w:line="240" w:lineRule="auto"/>
        <w:rPr>
          <w:rFonts w:ascii="Times New Roman" w:hAnsi="Times New Roman" w:cs="Times New Roman"/>
          <w:sz w:val="24"/>
          <w:szCs w:val="24"/>
          <w:lang w:val="fr-FR"/>
        </w:rPr>
      </w:pPr>
    </w:p>
    <w:p w:rsidR="00B030A5" w:rsidRPr="0072159B" w:rsidRDefault="0031311A" w:rsidP="008E44EE">
      <w:pPr>
        <w:pStyle w:val="Lijstalinea"/>
        <w:numPr>
          <w:ilvl w:val="0"/>
          <w:numId w:val="19"/>
        </w:numPr>
        <w:spacing w:after="0" w:line="240" w:lineRule="auto"/>
        <w:rPr>
          <w:rFonts w:ascii="Times New Roman" w:hAnsi="Times New Roman" w:cs="Times New Roman"/>
          <w:b/>
          <w:color w:val="000000"/>
          <w:sz w:val="24"/>
          <w:szCs w:val="24"/>
          <w:lang w:val="fr-FR"/>
        </w:rPr>
      </w:pPr>
      <w:r w:rsidRPr="0072159B">
        <w:rPr>
          <w:rFonts w:ascii="Times New Roman" w:hAnsi="Times New Roman" w:cs="Times New Roman"/>
          <w:b/>
          <w:color w:val="000000"/>
          <w:sz w:val="24"/>
          <w:szCs w:val="24"/>
          <w:lang w:val="fr-FR"/>
        </w:rPr>
        <w:t>Fraude fiscale en matière d'impôt des sociétés :</w:t>
      </w:r>
    </w:p>
    <w:p w:rsidR="0072159B" w:rsidRPr="0072159B" w:rsidRDefault="0072159B" w:rsidP="008E44EE">
      <w:pPr>
        <w:pStyle w:val="Lijstalinea"/>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prévenus </w:t>
      </w:r>
      <w:r w:rsidR="0072159B">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72159B">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en tant que dirigeant de fait ou de droit de la S.P.R.L. </w:t>
      </w:r>
      <w:r w:rsidR="0072159B">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de la S.P.R.L. </w:t>
      </w:r>
      <w:r w:rsidR="0072159B">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de la S.P.R.L. S</w:t>
      </w:r>
      <w:r w:rsidR="0072159B">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xml:space="preserve"> et de la S.P.R.L. </w:t>
      </w:r>
      <w:r w:rsidR="0072159B">
        <w:rPr>
          <w:rFonts w:ascii="Times New Roman" w:hAnsi="Times New Roman" w:cs="Times New Roman"/>
          <w:color w:val="000000"/>
          <w:sz w:val="24"/>
          <w:szCs w:val="24"/>
          <w:lang w:val="fr-FR"/>
        </w:rPr>
        <w:t xml:space="preserve">SS. et les prévenues </w:t>
      </w:r>
      <w:r w:rsidR="0072159B" w:rsidRPr="0072159B">
        <w:rPr>
          <w:rFonts w:ascii="Times New Roman" w:hAnsi="Times New Roman" w:cs="Times New Roman"/>
          <w:color w:val="000000"/>
          <w:sz w:val="24"/>
          <w:szCs w:val="24"/>
          <w:lang w:val="fr-FR"/>
        </w:rPr>
        <w:t xml:space="preserve"> </w:t>
      </w:r>
      <w:r w:rsidR="0072159B" w:rsidRPr="0031311A">
        <w:rPr>
          <w:rFonts w:ascii="Times New Roman" w:hAnsi="Times New Roman" w:cs="Times New Roman"/>
          <w:color w:val="000000"/>
          <w:sz w:val="24"/>
          <w:szCs w:val="24"/>
          <w:lang w:val="fr-FR"/>
        </w:rPr>
        <w:t xml:space="preserve">S.P.R.L. </w:t>
      </w:r>
      <w:r w:rsidR="0072159B">
        <w:rPr>
          <w:rFonts w:ascii="Times New Roman" w:hAnsi="Times New Roman" w:cs="Times New Roman"/>
          <w:color w:val="000000"/>
          <w:sz w:val="24"/>
          <w:szCs w:val="24"/>
          <w:lang w:val="fr-FR"/>
        </w:rPr>
        <w:t>SL.</w:t>
      </w:r>
      <w:r w:rsidR="0072159B" w:rsidRPr="0031311A">
        <w:rPr>
          <w:rFonts w:ascii="Times New Roman" w:hAnsi="Times New Roman" w:cs="Times New Roman"/>
          <w:color w:val="000000"/>
          <w:sz w:val="24"/>
          <w:szCs w:val="24"/>
          <w:lang w:val="fr-FR"/>
        </w:rPr>
        <w:t xml:space="preserve">, de la S.P.R.L. </w:t>
      </w:r>
      <w:r w:rsidR="0072159B">
        <w:rPr>
          <w:rFonts w:ascii="Times New Roman" w:hAnsi="Times New Roman" w:cs="Times New Roman"/>
          <w:color w:val="000000"/>
          <w:sz w:val="24"/>
          <w:szCs w:val="24"/>
          <w:lang w:val="fr-FR"/>
        </w:rPr>
        <w:t>SC.</w:t>
      </w:r>
      <w:r w:rsidR="0072159B" w:rsidRPr="0031311A">
        <w:rPr>
          <w:rFonts w:ascii="Times New Roman" w:hAnsi="Times New Roman" w:cs="Times New Roman"/>
          <w:color w:val="000000"/>
          <w:sz w:val="24"/>
          <w:szCs w:val="24"/>
          <w:lang w:val="fr-FR"/>
        </w:rPr>
        <w:t>, de la S.P.R.L. S</w:t>
      </w:r>
      <w:r w:rsidR="0072159B">
        <w:rPr>
          <w:rFonts w:ascii="Times New Roman" w:hAnsi="Times New Roman" w:cs="Times New Roman"/>
          <w:color w:val="000000"/>
          <w:sz w:val="24"/>
          <w:szCs w:val="24"/>
          <w:lang w:val="fr-FR"/>
        </w:rPr>
        <w:t>O.</w:t>
      </w:r>
      <w:r w:rsidR="0072159B" w:rsidRPr="0031311A">
        <w:rPr>
          <w:rFonts w:ascii="Times New Roman" w:hAnsi="Times New Roman" w:cs="Times New Roman"/>
          <w:color w:val="000000"/>
          <w:sz w:val="24"/>
          <w:szCs w:val="24"/>
          <w:lang w:val="fr-FR"/>
        </w:rPr>
        <w:t xml:space="preserve"> et de la S.P.R.L. </w:t>
      </w:r>
      <w:r w:rsidR="0072159B">
        <w:rPr>
          <w:rFonts w:ascii="Times New Roman" w:hAnsi="Times New Roman" w:cs="Times New Roman"/>
          <w:color w:val="000000"/>
          <w:sz w:val="24"/>
          <w:szCs w:val="24"/>
          <w:lang w:val="fr-FR"/>
        </w:rPr>
        <w:t xml:space="preserve">SS. </w:t>
      </w:r>
      <w:r w:rsidRPr="0031311A">
        <w:rPr>
          <w:rFonts w:ascii="Times New Roman" w:hAnsi="Times New Roman" w:cs="Times New Roman"/>
          <w:color w:val="000000"/>
          <w:sz w:val="24"/>
          <w:szCs w:val="24"/>
          <w:lang w:val="fr-FR"/>
        </w:rPr>
        <w:t xml:space="preserve">sont notamment poursuivis pour avoir, </w:t>
      </w:r>
      <w:r w:rsidR="0072159B">
        <w:rPr>
          <w:rFonts w:ascii="Times New Roman" w:hAnsi="Times New Roman" w:cs="Times New Roman"/>
          <w:color w:val="000000"/>
          <w:sz w:val="24"/>
          <w:szCs w:val="24"/>
          <w:lang w:val="fr-FR"/>
        </w:rPr>
        <w:t>dans</w:t>
      </w:r>
      <w:r w:rsidRPr="0031311A">
        <w:rPr>
          <w:rFonts w:ascii="Times New Roman" w:hAnsi="Times New Roman" w:cs="Times New Roman"/>
          <w:color w:val="000000"/>
          <w:sz w:val="24"/>
          <w:szCs w:val="24"/>
          <w:lang w:val="fr-FR"/>
        </w:rPr>
        <w:t xml:space="preserve"> une intention frauduleuse ou à dessein de nuire, depuis le 30 juin 2008, omis de remettre à l'administration fiscale compétente en matière de contributions directes de nombreuses déclarations à l'impôt des sociétés et notamment :</w:t>
      </w:r>
    </w:p>
    <w:p w:rsidR="0072159B" w:rsidRPr="0031311A" w:rsidRDefault="0072159B"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pour les exercices d'imposition 2008 à 2010 ( revenus des années 2007 à 2009), pour la S.P.R.L. </w:t>
      </w:r>
      <w:r w:rsidR="0072159B">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xml:space="preserve">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pour les exercices d'imposition 2009 et 2010 ( revenus des années 20</w:t>
      </w:r>
      <w:r w:rsidR="0072159B">
        <w:rPr>
          <w:rFonts w:ascii="Times New Roman" w:hAnsi="Times New Roman" w:cs="Times New Roman"/>
          <w:color w:val="000000"/>
          <w:sz w:val="24"/>
          <w:szCs w:val="24"/>
          <w:lang w:val="fr-FR"/>
        </w:rPr>
        <w:t>08 et 2009), pour la S.P.R.L. SC.</w:t>
      </w:r>
      <w:r w:rsidRPr="0031311A">
        <w:rPr>
          <w:rFonts w:ascii="Times New Roman" w:hAnsi="Times New Roman" w:cs="Times New Roman"/>
          <w:color w:val="000000"/>
          <w:sz w:val="24"/>
          <w:szCs w:val="24"/>
          <w:lang w:val="fr-FR"/>
        </w:rPr>
        <w:t xml:space="preserve">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pour les exercices d'imposition 2009 et 2010 ( revenus des années 2008 et 2009), pour la S.P.R.L. S</w:t>
      </w:r>
      <w:r w:rsidR="0072159B">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xml:space="preserve"> ;</w:t>
      </w:r>
    </w:p>
    <w:p w:rsidR="0072159B"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pour l'exercice d'imposition 2009 ( revenus de l'année 2008 ), pour la S.P.R.L. </w:t>
      </w:r>
      <w:r w:rsidR="0072159B">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Il résulte du dossier répressif que les préventions J.104, J.105 et J.106 sont établies respectivement dans le chef des prévenus </w:t>
      </w:r>
      <w:r w:rsidR="0072159B">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72159B">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en tant que dirigeant de fait ou de droit de la S.P.R.L.</w:t>
      </w:r>
      <w:r w:rsidR="0072159B">
        <w:rPr>
          <w:rFonts w:ascii="Times New Roman" w:hAnsi="Times New Roman" w:cs="Times New Roman"/>
          <w:color w:val="000000"/>
          <w:sz w:val="24"/>
          <w:szCs w:val="24"/>
          <w:lang w:val="fr-FR"/>
        </w:rPr>
        <w:t xml:space="preserve"> SO.</w:t>
      </w:r>
      <w:r w:rsidRPr="0031311A">
        <w:rPr>
          <w:rFonts w:ascii="Times New Roman" w:hAnsi="Times New Roman" w:cs="Times New Roman"/>
          <w:color w:val="000000"/>
          <w:sz w:val="24"/>
          <w:szCs w:val="24"/>
          <w:lang w:val="fr-FR"/>
        </w:rPr>
        <w:t xml:space="preserve">, de la S.P.R.L. </w:t>
      </w:r>
      <w:r w:rsidR="0072159B">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xml:space="preserve"> et de la S.P.R.L. S</w:t>
      </w:r>
      <w:r w:rsidR="0072159B">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xml:space="preserve"> mais également dans le chef de la S.P.R.L. S</w:t>
      </w:r>
      <w:r w:rsidR="0072159B">
        <w:rPr>
          <w:rFonts w:ascii="Times New Roman" w:hAnsi="Times New Roman" w:cs="Times New Roman"/>
          <w:color w:val="000000"/>
          <w:sz w:val="24"/>
          <w:szCs w:val="24"/>
          <w:lang w:val="fr-FR"/>
        </w:rPr>
        <w:t>P.</w:t>
      </w:r>
      <w:r w:rsidRPr="0031311A">
        <w:rPr>
          <w:rFonts w:ascii="Times New Roman" w:hAnsi="Times New Roman" w:cs="Times New Roman"/>
          <w:color w:val="000000"/>
          <w:sz w:val="24"/>
          <w:szCs w:val="24"/>
          <w:lang w:val="fr-FR"/>
        </w:rPr>
        <w:t>, de la S.P.R.L. S</w:t>
      </w:r>
      <w:r w:rsidR="0072159B">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et, de la S.P.R.L. S</w:t>
      </w:r>
      <w:r w:rsidR="0072159B">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w:t>
      </w:r>
    </w:p>
    <w:p w:rsidR="0072159B" w:rsidRPr="0031311A" w:rsidRDefault="0072159B"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Il ressort, en effet, des renseignements recueillis auprès de l'administration des contributions directes ( </w:t>
      </w:r>
      <w:proofErr w:type="spellStart"/>
      <w:r w:rsidRPr="0072159B">
        <w:rPr>
          <w:rFonts w:ascii="Times New Roman" w:hAnsi="Times New Roman" w:cs="Times New Roman"/>
          <w:i/>
          <w:color w:val="000000"/>
          <w:sz w:val="24"/>
          <w:szCs w:val="24"/>
          <w:lang w:val="fr-FR"/>
        </w:rPr>
        <w:t>voy</w:t>
      </w:r>
      <w:proofErr w:type="spellEnd"/>
      <w:r w:rsidRPr="0072159B">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Carton 3/3 </w:t>
      </w:r>
      <w:proofErr w:type="spellStart"/>
      <w:r w:rsidRPr="0031311A">
        <w:rPr>
          <w:rFonts w:ascii="Times New Roman" w:hAnsi="Times New Roman" w:cs="Times New Roman"/>
          <w:color w:val="000000"/>
          <w:sz w:val="24"/>
          <w:szCs w:val="24"/>
          <w:lang w:val="fr-FR"/>
        </w:rPr>
        <w:t>Sous-Farde</w:t>
      </w:r>
      <w:proofErr w:type="spellEnd"/>
      <w:r w:rsidRPr="0031311A">
        <w:rPr>
          <w:rFonts w:ascii="Times New Roman" w:hAnsi="Times New Roman" w:cs="Times New Roman"/>
          <w:color w:val="000000"/>
          <w:sz w:val="24"/>
          <w:szCs w:val="24"/>
          <w:lang w:val="fr-FR"/>
        </w:rPr>
        <w:t xml:space="preserve"> 14 du dossier répressif) qu'aucune déclaration à l'impôt des sociétés n'a été déposée dans les formes et délais fixés par les articles 305 et suivants du Code des Impôts sur les Revenus 1992, par les sociétés suivantes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la S.P.R.L. </w:t>
      </w:r>
      <w:r w:rsidR="0072159B">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xml:space="preserve"> pour les exercices d'imposition 2008 à 2010;</w:t>
      </w:r>
    </w:p>
    <w:p w:rsidR="0072159B"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la S.P.R.L. S</w:t>
      </w:r>
      <w:r w:rsidR="0072159B">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pour les exercices d'imposition 2009 et 2010;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la S.P.R.L. </w:t>
      </w:r>
      <w:r w:rsidR="0072159B">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pour les exercices d'imposition 2009 et 2010;</w:t>
      </w:r>
    </w:p>
    <w:p w:rsidR="0072159B" w:rsidRDefault="0072159B" w:rsidP="008E44EE">
      <w:pPr>
        <w:spacing w:after="0" w:line="240" w:lineRule="auto"/>
        <w:rPr>
          <w:rFonts w:ascii="Times New Roman" w:hAnsi="Times New Roman" w:cs="Times New Roman"/>
          <w:color w:val="000000"/>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En matière fiscale, l'intention frauduleuse existe dès l'instant</w:t>
      </w:r>
      <w:r w:rsidR="0072159B">
        <w:rPr>
          <w:rFonts w:ascii="Times New Roman" w:hAnsi="Times New Roman" w:cs="Times New Roman"/>
          <w:color w:val="000000"/>
          <w:sz w:val="24"/>
          <w:szCs w:val="24"/>
          <w:lang w:val="fr-FR"/>
        </w:rPr>
        <w:t xml:space="preserve"> où le redevable est animé de in</w:t>
      </w:r>
      <w:r w:rsidRPr="0031311A">
        <w:rPr>
          <w:rFonts w:ascii="Times New Roman" w:hAnsi="Times New Roman" w:cs="Times New Roman"/>
          <w:color w:val="000000"/>
          <w:sz w:val="24"/>
          <w:szCs w:val="24"/>
          <w:lang w:val="fr-FR"/>
        </w:rPr>
        <w:t>tention de réaliser un profit illicite au détriment du Trésor.</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 xml:space="preserve">La répétition des omissions de déclaration ainsi que l'absence de circonstance excusant celles-ci, démontrent dans le chef des sociétés </w:t>
      </w:r>
      <w:r w:rsidR="0072159B">
        <w:rPr>
          <w:rFonts w:ascii="Times New Roman" w:hAnsi="Times New Roman" w:cs="Times New Roman"/>
          <w:color w:val="000000"/>
          <w:sz w:val="24"/>
          <w:szCs w:val="24"/>
          <w:lang w:val="fr-FR"/>
        </w:rPr>
        <w:t>SO, SC et SL</w:t>
      </w:r>
      <w:r w:rsidRPr="0031311A">
        <w:rPr>
          <w:rFonts w:ascii="Times New Roman" w:hAnsi="Times New Roman" w:cs="Times New Roman"/>
          <w:color w:val="000000"/>
          <w:sz w:val="24"/>
          <w:szCs w:val="24"/>
          <w:lang w:val="fr-FR"/>
        </w:rPr>
        <w:t>, l'intention frauduleuse r</w:t>
      </w:r>
      <w:r w:rsidR="0072159B">
        <w:rPr>
          <w:rFonts w:ascii="Times New Roman" w:hAnsi="Times New Roman" w:cs="Times New Roman"/>
          <w:color w:val="000000"/>
          <w:sz w:val="24"/>
          <w:szCs w:val="24"/>
          <w:lang w:val="fr-FR"/>
        </w:rPr>
        <w:t>equise par l'article 449 du CIR/</w:t>
      </w:r>
      <w:r w:rsidRPr="0031311A">
        <w:rPr>
          <w:rFonts w:ascii="Times New Roman" w:hAnsi="Times New Roman" w:cs="Times New Roman"/>
          <w:color w:val="000000"/>
          <w:sz w:val="24"/>
          <w:szCs w:val="24"/>
          <w:lang w:val="fr-FR"/>
        </w:rPr>
        <w:t>92.</w:t>
      </w:r>
    </w:p>
    <w:p w:rsidR="0072159B" w:rsidRPr="0031311A" w:rsidRDefault="0072159B"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C'est bien par l'intermédiaire de leurs gérants de fait ou de droit ( les prévenus </w:t>
      </w:r>
      <w:r w:rsidR="0072159B">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72159B">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 que les prévenues S.P.R.L. S</w:t>
      </w:r>
      <w:r w:rsidR="0072159B">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S.P.R.L. S</w:t>
      </w:r>
      <w:r w:rsidR="0072159B">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et S.P.R.L. S</w:t>
      </w:r>
      <w:r w:rsidR="0072159B">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xml:space="preserve"> se sont </w:t>
      </w:r>
      <w:r w:rsidR="0072159B">
        <w:rPr>
          <w:rFonts w:ascii="Times New Roman" w:hAnsi="Times New Roman" w:cs="Times New Roman"/>
          <w:color w:val="000000"/>
          <w:sz w:val="24"/>
          <w:szCs w:val="24"/>
          <w:lang w:val="fr-FR"/>
        </w:rPr>
        <w:t>rendues coupables de ces préven</w:t>
      </w:r>
      <w:r w:rsidRPr="0031311A">
        <w:rPr>
          <w:rFonts w:ascii="Times New Roman" w:hAnsi="Times New Roman" w:cs="Times New Roman"/>
          <w:color w:val="000000"/>
          <w:sz w:val="24"/>
          <w:szCs w:val="24"/>
          <w:lang w:val="fr-FR"/>
        </w:rPr>
        <w:t>tions. Dès lors qu'elles sont gérées ( en fait ou en droit ) par ces personnes, elles n'ont pu ignorer la perpétration de ces infractions.</w:t>
      </w:r>
    </w:p>
    <w:p w:rsidR="0072159B" w:rsidRPr="0031311A" w:rsidRDefault="0072159B"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 comportement consistant à s'abstenir intentionnellem</w:t>
      </w:r>
      <w:r w:rsidR="0072159B">
        <w:rPr>
          <w:rFonts w:ascii="Times New Roman" w:hAnsi="Times New Roman" w:cs="Times New Roman"/>
          <w:color w:val="000000"/>
          <w:sz w:val="24"/>
          <w:szCs w:val="24"/>
          <w:lang w:val="fr-FR"/>
        </w:rPr>
        <w:t>ent de rentrer une déclara</w:t>
      </w:r>
      <w:r w:rsidRPr="0031311A">
        <w:rPr>
          <w:rFonts w:ascii="Times New Roman" w:hAnsi="Times New Roman" w:cs="Times New Roman"/>
          <w:color w:val="000000"/>
          <w:sz w:val="24"/>
          <w:szCs w:val="24"/>
          <w:lang w:val="fr-FR"/>
        </w:rPr>
        <w:t>tion fiscale, posé par les gérants de fait ou de droit de ces sociétés, a été posé au nom de celles-ci, dès lors qu'il était question de dé</w:t>
      </w:r>
      <w:r w:rsidR="0072159B">
        <w:rPr>
          <w:rFonts w:ascii="Times New Roman" w:hAnsi="Times New Roman" w:cs="Times New Roman"/>
          <w:color w:val="000000"/>
          <w:sz w:val="24"/>
          <w:szCs w:val="24"/>
          <w:lang w:val="fr-FR"/>
        </w:rPr>
        <w:t>clarations fiscales les concer</w:t>
      </w:r>
      <w:r w:rsidRPr="0031311A">
        <w:rPr>
          <w:rFonts w:ascii="Times New Roman" w:hAnsi="Times New Roman" w:cs="Times New Roman"/>
          <w:color w:val="000000"/>
          <w:sz w:val="24"/>
          <w:szCs w:val="24"/>
          <w:lang w:val="fr-FR"/>
        </w:rPr>
        <w:t>nant.</w:t>
      </w:r>
    </w:p>
    <w:p w:rsidR="0072159B" w:rsidRPr="0031311A" w:rsidRDefault="0072159B"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Or, ces sociétés, conscientes du caractère illicite de ces comportements, n'ont jamais pris volontairement les mesures nécessaires pour y remédier en temps utile.</w:t>
      </w:r>
    </w:p>
    <w:p w:rsidR="0072159B" w:rsidRPr="0031311A" w:rsidRDefault="0072159B"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 fait que les fautes reprochées aux prévenus </w:t>
      </w:r>
      <w:r w:rsidR="0072159B">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72159B">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puissent se confondre avec celles commises par ces sociétés e</w:t>
      </w:r>
      <w:r w:rsidR="0072159B">
        <w:rPr>
          <w:rFonts w:ascii="Times New Roman" w:hAnsi="Times New Roman" w:cs="Times New Roman"/>
          <w:color w:val="000000"/>
          <w:sz w:val="24"/>
          <w:szCs w:val="24"/>
          <w:lang w:val="fr-FR"/>
        </w:rPr>
        <w:t>st sans inci</w:t>
      </w:r>
      <w:r w:rsidRPr="0031311A">
        <w:rPr>
          <w:rFonts w:ascii="Times New Roman" w:hAnsi="Times New Roman" w:cs="Times New Roman"/>
          <w:color w:val="000000"/>
          <w:sz w:val="24"/>
          <w:szCs w:val="24"/>
          <w:lang w:val="fr-FR"/>
        </w:rPr>
        <w:t xml:space="preserve">dence sur la responsabilité pénale de ces dernières, les fautes ayant été identifiées tant dans le chef des prévenus </w:t>
      </w:r>
      <w:r w:rsidR="0072159B">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w:t>
      </w:r>
      <w:r w:rsidR="0072159B">
        <w:rPr>
          <w:rFonts w:ascii="Times New Roman" w:hAnsi="Times New Roman" w:cs="Times New Roman"/>
          <w:color w:val="000000"/>
          <w:sz w:val="24"/>
          <w:szCs w:val="24"/>
          <w:lang w:val="fr-FR"/>
        </w:rPr>
        <w:t>et E.J.</w:t>
      </w:r>
      <w:r w:rsidRPr="0031311A">
        <w:rPr>
          <w:rFonts w:ascii="Times New Roman" w:hAnsi="Times New Roman" w:cs="Times New Roman"/>
          <w:color w:val="000000"/>
          <w:sz w:val="24"/>
          <w:szCs w:val="24"/>
          <w:lang w:val="fr-FR"/>
        </w:rPr>
        <w:t>, en leur qualité de gérant de fait ou de droit de ces sociétés, que dans celui des sociét</w:t>
      </w:r>
      <w:r w:rsidR="0072159B">
        <w:rPr>
          <w:rFonts w:ascii="Times New Roman" w:hAnsi="Times New Roman" w:cs="Times New Roman"/>
          <w:color w:val="000000"/>
          <w:sz w:val="24"/>
          <w:szCs w:val="24"/>
          <w:lang w:val="fr-FR"/>
        </w:rPr>
        <w:t>és concer</w:t>
      </w:r>
      <w:r w:rsidRPr="0031311A">
        <w:rPr>
          <w:rFonts w:ascii="Times New Roman" w:hAnsi="Times New Roman" w:cs="Times New Roman"/>
          <w:color w:val="000000"/>
          <w:sz w:val="24"/>
          <w:szCs w:val="24"/>
          <w:lang w:val="fr-FR"/>
        </w:rPr>
        <w:t>nées.</w:t>
      </w:r>
    </w:p>
    <w:p w:rsidR="0072159B" w:rsidRPr="0031311A" w:rsidRDefault="0072159B"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S.P.R.L. </w:t>
      </w:r>
      <w:r w:rsidR="0072159B">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xml:space="preserve"> n'a pas rentré de déclaration fiscale dans les for- mes et délais légaux pour l'exercice d'imposition 2009 ( revenus de l'année 2008). Cette absence de déclaration, isolée, ne suffit pas à démontrer une intention</w:t>
      </w:r>
      <w:r w:rsidR="0072159B">
        <w:rPr>
          <w:rFonts w:ascii="Times New Roman" w:hAnsi="Times New Roman" w:cs="Times New Roman"/>
          <w:color w:val="000000"/>
          <w:sz w:val="24"/>
          <w:szCs w:val="24"/>
          <w:lang w:val="fr-FR"/>
        </w:rPr>
        <w:t xml:space="preserve"> fraudu</w:t>
      </w:r>
      <w:r w:rsidRPr="0031311A">
        <w:rPr>
          <w:rFonts w:ascii="Times New Roman" w:hAnsi="Times New Roman" w:cs="Times New Roman"/>
          <w:color w:val="000000"/>
          <w:sz w:val="24"/>
          <w:szCs w:val="24"/>
          <w:lang w:val="fr-FR"/>
        </w:rPr>
        <w:t xml:space="preserve">leuse dans son chef. Elle sera donc acquittée de la prévention J.107. Par identité de motifs, il en sera de même en ce qui concerne les prévenus </w:t>
      </w:r>
      <w:r w:rsidR="0072159B">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72159B">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uniquement en ce qu'elle concerne la déclaration fiscale de</w:t>
      </w:r>
      <w:r w:rsidR="0072159B">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la S.P.R.L. </w:t>
      </w:r>
      <w:r w:rsidR="0072159B">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xml:space="preserve"> relative à l'exercice d'imposition 2009.</w:t>
      </w:r>
    </w:p>
    <w:p w:rsidR="0072159B" w:rsidRPr="0072159B" w:rsidRDefault="0072159B" w:rsidP="008E44EE">
      <w:pPr>
        <w:spacing w:after="0" w:line="240" w:lineRule="auto"/>
        <w:rPr>
          <w:rFonts w:ascii="Times New Roman" w:hAnsi="Times New Roman" w:cs="Times New Roman"/>
          <w:b/>
          <w:sz w:val="24"/>
          <w:szCs w:val="24"/>
          <w:lang w:val="fr-FR"/>
        </w:rPr>
      </w:pPr>
    </w:p>
    <w:p w:rsidR="00B030A5" w:rsidRDefault="0072159B" w:rsidP="008E44EE">
      <w:pPr>
        <w:spacing w:after="0" w:line="240" w:lineRule="auto"/>
        <w:rPr>
          <w:rFonts w:ascii="Times New Roman" w:hAnsi="Times New Roman" w:cs="Times New Roman"/>
          <w:b/>
          <w:color w:val="000000"/>
          <w:sz w:val="24"/>
          <w:szCs w:val="24"/>
          <w:lang w:val="fr-FR"/>
        </w:rPr>
      </w:pPr>
      <w:r w:rsidRPr="0072159B">
        <w:rPr>
          <w:rFonts w:ascii="Times New Roman" w:hAnsi="Times New Roman" w:cs="Times New Roman"/>
          <w:b/>
          <w:color w:val="000000"/>
          <w:sz w:val="24"/>
          <w:szCs w:val="24"/>
          <w:lang w:val="fr-FR"/>
        </w:rPr>
        <w:t>Préventions G.41 à H.92</w:t>
      </w:r>
      <w:r>
        <w:rPr>
          <w:rFonts w:ascii="Times New Roman" w:hAnsi="Times New Roman" w:cs="Times New Roman"/>
          <w:b/>
          <w:color w:val="000000"/>
          <w:sz w:val="24"/>
          <w:szCs w:val="24"/>
          <w:lang w:val="fr-FR"/>
        </w:rPr>
        <w:t> :</w:t>
      </w:r>
      <w:r w:rsidRPr="0072159B">
        <w:rPr>
          <w:rFonts w:ascii="Times New Roman" w:hAnsi="Times New Roman" w:cs="Times New Roman"/>
          <w:b/>
          <w:color w:val="000000"/>
          <w:sz w:val="24"/>
          <w:szCs w:val="24"/>
          <w:lang w:val="fr-FR"/>
        </w:rPr>
        <w:t xml:space="preserve"> blanc</w:t>
      </w:r>
      <w:r w:rsidR="0031311A" w:rsidRPr="0072159B">
        <w:rPr>
          <w:rFonts w:ascii="Times New Roman" w:hAnsi="Times New Roman" w:cs="Times New Roman"/>
          <w:b/>
          <w:color w:val="000000"/>
          <w:sz w:val="24"/>
          <w:szCs w:val="24"/>
          <w:lang w:val="fr-FR"/>
        </w:rPr>
        <w:t>himent</w:t>
      </w:r>
      <w:r>
        <w:rPr>
          <w:rFonts w:ascii="Times New Roman" w:hAnsi="Times New Roman" w:cs="Times New Roman"/>
          <w:b/>
          <w:color w:val="000000"/>
          <w:sz w:val="24"/>
          <w:szCs w:val="24"/>
          <w:lang w:val="fr-FR"/>
        </w:rPr>
        <w:t> :</w:t>
      </w:r>
    </w:p>
    <w:p w:rsidR="0072159B" w:rsidRPr="0031311A" w:rsidRDefault="0072159B"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De manière générale, les préventions G.4I à H.92 sont afférentes à l'usage qui attrait été donné aux fonds résultant des activités suivantes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l'exploitation de la prostitution dans les salons sis à Liège, </w:t>
      </w:r>
      <w:r w:rsidR="0072159B">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et celle de la prévenue </w:t>
      </w:r>
      <w:r w:rsidR="0072159B">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en personne physique puis sous couvert de la S.P.R.L. </w:t>
      </w:r>
      <w:r w:rsidR="0072159B">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w:t>
      </w:r>
    </w:p>
    <w:p w:rsidR="0072159B"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le proxénétisme hôtelier ( location des salons de </w:t>
      </w:r>
      <w:r w:rsidR="0072159B">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 ; </w:t>
      </w:r>
    </w:p>
    <w:p w:rsidR="00B030A5" w:rsidRDefault="0072159B"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la fraude fiscale</w:t>
      </w:r>
    </w:p>
    <w:p w:rsidR="0072159B" w:rsidRPr="0072159B" w:rsidRDefault="0072159B" w:rsidP="008E44EE">
      <w:pPr>
        <w:spacing w:after="0" w:line="240" w:lineRule="auto"/>
        <w:rPr>
          <w:rFonts w:ascii="Times New Roman" w:hAnsi="Times New Roman" w:cs="Times New Roman"/>
          <w:b/>
          <w:sz w:val="24"/>
          <w:szCs w:val="24"/>
          <w:lang w:val="fr-FR"/>
        </w:rPr>
      </w:pPr>
    </w:p>
    <w:p w:rsidR="00B030A5" w:rsidRPr="00237D18" w:rsidRDefault="0031311A" w:rsidP="008E44EE">
      <w:pPr>
        <w:pStyle w:val="Lijstalinea"/>
        <w:numPr>
          <w:ilvl w:val="0"/>
          <w:numId w:val="20"/>
        </w:numPr>
        <w:spacing w:after="0" w:line="240" w:lineRule="auto"/>
        <w:rPr>
          <w:rFonts w:ascii="Times New Roman" w:hAnsi="Times New Roman" w:cs="Times New Roman"/>
          <w:b/>
          <w:color w:val="000000"/>
          <w:sz w:val="24"/>
          <w:szCs w:val="24"/>
          <w:lang w:val="fr-FR"/>
        </w:rPr>
      </w:pPr>
      <w:r w:rsidRPr="00237D18">
        <w:rPr>
          <w:rFonts w:ascii="Times New Roman" w:hAnsi="Times New Roman" w:cs="Times New Roman"/>
          <w:b/>
          <w:color w:val="000000"/>
          <w:sz w:val="24"/>
          <w:szCs w:val="24"/>
          <w:lang w:val="fr-FR"/>
        </w:rPr>
        <w:t>Préventions G</w:t>
      </w:r>
      <w:r w:rsidR="00237D18" w:rsidRPr="00237D18">
        <w:rPr>
          <w:rFonts w:ascii="Times New Roman" w:hAnsi="Times New Roman" w:cs="Times New Roman"/>
          <w:b/>
          <w:color w:val="000000"/>
          <w:sz w:val="24"/>
          <w:szCs w:val="24"/>
          <w:lang w:val="fr-FR"/>
        </w:rPr>
        <w:t>.</w:t>
      </w:r>
      <w:r w:rsidRPr="00237D18">
        <w:rPr>
          <w:rFonts w:ascii="Times New Roman" w:hAnsi="Times New Roman" w:cs="Times New Roman"/>
          <w:b/>
          <w:color w:val="000000"/>
          <w:sz w:val="24"/>
          <w:szCs w:val="24"/>
          <w:lang w:val="fr-FR"/>
        </w:rPr>
        <w:t>41</w:t>
      </w:r>
      <w:r w:rsidR="00237D18" w:rsidRPr="00237D18">
        <w:rPr>
          <w:rFonts w:ascii="Times New Roman" w:hAnsi="Times New Roman" w:cs="Times New Roman"/>
          <w:b/>
          <w:color w:val="000000"/>
          <w:sz w:val="24"/>
          <w:szCs w:val="24"/>
          <w:lang w:val="fr-FR"/>
        </w:rPr>
        <w:t xml:space="preserve"> à G.70 ( article 505 alinéa 1</w:t>
      </w:r>
      <w:r w:rsidR="00237D18" w:rsidRPr="00237D18">
        <w:rPr>
          <w:rFonts w:ascii="Times New Roman" w:hAnsi="Times New Roman" w:cs="Times New Roman"/>
          <w:b/>
          <w:color w:val="000000"/>
          <w:sz w:val="24"/>
          <w:szCs w:val="24"/>
          <w:vertAlign w:val="superscript"/>
          <w:lang w:val="fr-FR"/>
        </w:rPr>
        <w:t xml:space="preserve">er </w:t>
      </w:r>
      <w:r w:rsidRPr="00237D18">
        <w:rPr>
          <w:rFonts w:ascii="Times New Roman" w:hAnsi="Times New Roman" w:cs="Times New Roman"/>
          <w:b/>
          <w:color w:val="000000"/>
          <w:sz w:val="24"/>
          <w:szCs w:val="24"/>
          <w:lang w:val="fr-FR"/>
        </w:rPr>
        <w:t>,</w:t>
      </w:r>
      <w:r w:rsidR="00237D18" w:rsidRPr="00237D18">
        <w:rPr>
          <w:rFonts w:ascii="Times New Roman" w:hAnsi="Times New Roman" w:cs="Times New Roman"/>
          <w:b/>
          <w:color w:val="000000"/>
          <w:sz w:val="24"/>
          <w:szCs w:val="24"/>
          <w:lang w:val="fr-FR"/>
        </w:rPr>
        <w:t>4° du</w:t>
      </w:r>
      <w:r w:rsidRPr="00237D18">
        <w:rPr>
          <w:rFonts w:ascii="Times New Roman" w:hAnsi="Times New Roman" w:cs="Times New Roman"/>
          <w:b/>
          <w:color w:val="000000"/>
          <w:sz w:val="24"/>
          <w:szCs w:val="24"/>
          <w:lang w:val="fr-FR"/>
        </w:rPr>
        <w:t xml:space="preserve"> Code Pénal  :</w:t>
      </w:r>
    </w:p>
    <w:p w:rsidR="00237D18" w:rsidRPr="00237D18" w:rsidRDefault="00237D18" w:rsidP="008E44EE">
      <w:pPr>
        <w:pStyle w:val="Lijstalinea"/>
        <w:spacing w:after="0" w:line="240" w:lineRule="auto"/>
        <w:rPr>
          <w:rFonts w:ascii="Times New Roman" w:hAnsi="Times New Roman" w:cs="Times New Roman"/>
          <w:b/>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Les prévenus </w:t>
      </w:r>
      <w:r w:rsidR="00237D18">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237D18">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sont poursuivis pour avoir dissimulé ou déguisé la nature, l'origine, l'emplace</w:t>
      </w:r>
      <w:r w:rsidR="00237D18">
        <w:rPr>
          <w:rFonts w:ascii="Times New Roman" w:hAnsi="Times New Roman" w:cs="Times New Roman"/>
          <w:color w:val="000000"/>
          <w:sz w:val="24"/>
          <w:szCs w:val="24"/>
          <w:lang w:val="fr-FR"/>
        </w:rPr>
        <w:t>ment, la disposition, le mouve</w:t>
      </w:r>
      <w:r w:rsidRPr="0031311A">
        <w:rPr>
          <w:rFonts w:ascii="Times New Roman" w:hAnsi="Times New Roman" w:cs="Times New Roman"/>
          <w:color w:val="000000"/>
          <w:sz w:val="24"/>
          <w:szCs w:val="24"/>
          <w:lang w:val="fr-FR"/>
        </w:rPr>
        <w:t>ment ou la propriété des avantages patrimoniaux visés à l'article 42, 3° du Code pénal, alors qu'il connaissait ou devait en connaître</w:t>
      </w:r>
      <w:r w:rsidR="00237D18">
        <w:rPr>
          <w:rFonts w:ascii="Times New Roman" w:hAnsi="Times New Roman" w:cs="Times New Roman"/>
          <w:color w:val="000000"/>
          <w:sz w:val="24"/>
          <w:szCs w:val="24"/>
          <w:lang w:val="fr-FR"/>
        </w:rPr>
        <w:t xml:space="preserve"> l'origine, au moyen des opéra</w:t>
      </w:r>
      <w:r w:rsidRPr="0031311A">
        <w:rPr>
          <w:rFonts w:ascii="Times New Roman" w:hAnsi="Times New Roman" w:cs="Times New Roman"/>
          <w:color w:val="000000"/>
          <w:sz w:val="24"/>
          <w:szCs w:val="24"/>
          <w:lang w:val="fr-FR"/>
        </w:rPr>
        <w:t>tions suivantes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en les investissant dans la constitution des S.P.R.L. S</w:t>
      </w:r>
      <w:r w:rsidR="00237D18">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xml:space="preserve">, S.P.R.L. </w:t>
      </w:r>
      <w:r w:rsidR="00237D18">
        <w:rPr>
          <w:rFonts w:ascii="Times New Roman" w:hAnsi="Times New Roman" w:cs="Times New Roman"/>
          <w:color w:val="000000"/>
          <w:sz w:val="24"/>
          <w:szCs w:val="24"/>
          <w:lang w:val="fr-FR"/>
        </w:rPr>
        <w:t>SC., S.P.R.L. SL.</w:t>
      </w:r>
      <w:r w:rsidRPr="0031311A">
        <w:rPr>
          <w:rFonts w:ascii="Times New Roman" w:hAnsi="Times New Roman" w:cs="Times New Roman"/>
          <w:color w:val="000000"/>
          <w:sz w:val="24"/>
          <w:szCs w:val="24"/>
          <w:lang w:val="fr-FR"/>
        </w:rPr>
        <w:t xml:space="preserve"> et S.P.R.L. </w:t>
      </w:r>
      <w:r w:rsidR="00237D18">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lastRenderedPageBreak/>
        <w:t>- en les investissant dans de nombreux achat</w:t>
      </w:r>
      <w:r w:rsidR="00237D18">
        <w:rPr>
          <w:rFonts w:ascii="Times New Roman" w:hAnsi="Times New Roman" w:cs="Times New Roman"/>
          <w:color w:val="000000"/>
          <w:sz w:val="24"/>
          <w:szCs w:val="24"/>
          <w:lang w:val="fr-FR"/>
        </w:rPr>
        <w:t>s immobiliers à Liège, Steenokk</w:t>
      </w:r>
      <w:r w:rsidRPr="0031311A">
        <w:rPr>
          <w:rFonts w:ascii="Times New Roman" w:hAnsi="Times New Roman" w:cs="Times New Roman"/>
          <w:color w:val="000000"/>
          <w:sz w:val="24"/>
          <w:szCs w:val="24"/>
          <w:lang w:val="fr-FR"/>
        </w:rPr>
        <w:t>erzeel et Kampenhout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en réalisant des travaux de transformation dans les immeubles ci-avant ; - en consentant des avances de fonds à la S.P.R.L. </w:t>
      </w:r>
      <w:r w:rsidR="00237D18">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Sont également poursuivies pour avoir dissimulé ou déguisé la nature, l'origine, l'emplacement, la disposition, le mouvement ou la propriété des avantages patri- </w:t>
      </w:r>
      <w:r w:rsidR="00237D18">
        <w:rPr>
          <w:rFonts w:ascii="Times New Roman" w:hAnsi="Times New Roman" w:cs="Times New Roman"/>
          <w:color w:val="000000"/>
          <w:sz w:val="24"/>
          <w:szCs w:val="24"/>
          <w:lang w:val="fr-FR"/>
        </w:rPr>
        <w:t>moniaux visés à l'article 42, 3°</w:t>
      </w:r>
      <w:r w:rsidRPr="0031311A">
        <w:rPr>
          <w:rFonts w:ascii="Times New Roman" w:hAnsi="Times New Roman" w:cs="Times New Roman"/>
          <w:color w:val="000000"/>
          <w:sz w:val="24"/>
          <w:szCs w:val="24"/>
          <w:lang w:val="fr-FR"/>
        </w:rPr>
        <w:t xml:space="preserve"> du Code pénal, alors qu'elles connaissaient ou devait en connaître l'origine, au moyen des opérations suivantes :</w:t>
      </w:r>
    </w:p>
    <w:p w:rsidR="00237D18" w:rsidRPr="0031311A" w:rsidRDefault="00237D18"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la S.P.R.L. </w:t>
      </w:r>
      <w:r w:rsidR="00237D18">
        <w:rPr>
          <w:rFonts w:ascii="Times New Roman" w:hAnsi="Times New Roman" w:cs="Times New Roman"/>
          <w:color w:val="000000"/>
          <w:sz w:val="24"/>
          <w:szCs w:val="24"/>
          <w:lang w:val="fr-FR"/>
        </w:rPr>
        <w:t xml:space="preserve">SL. </w:t>
      </w:r>
      <w:r w:rsidRPr="0031311A">
        <w:rPr>
          <w:rFonts w:ascii="Times New Roman" w:hAnsi="Times New Roman" w:cs="Times New Roman"/>
          <w:color w:val="000000"/>
          <w:sz w:val="24"/>
          <w:szCs w:val="24"/>
          <w:lang w:val="fr-FR"/>
        </w:rPr>
        <w:t>et la S.P.R.L.</w:t>
      </w:r>
      <w:r w:rsidR="00237D18">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xml:space="preserve"> : en les investissant dans des achats immobiliers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la S.P.R.L. </w:t>
      </w:r>
      <w:r w:rsidR="00237D18">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xml:space="preserve"> : en réalisant des travaux de transformat</w:t>
      </w:r>
      <w:r w:rsidR="00237D18">
        <w:rPr>
          <w:rFonts w:ascii="Times New Roman" w:hAnsi="Times New Roman" w:cs="Times New Roman"/>
          <w:color w:val="000000"/>
          <w:sz w:val="24"/>
          <w:szCs w:val="24"/>
          <w:lang w:val="fr-FR"/>
        </w:rPr>
        <w:t>ion dans les immeubles ci-avant</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la S.P.R.L. S</w:t>
      </w:r>
      <w:r w:rsidR="00237D18">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la S.P.R.L. S</w:t>
      </w:r>
      <w:r w:rsidR="00237D18">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la S.P.R.L. </w:t>
      </w:r>
      <w:r w:rsidR="00237D18">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xml:space="preserve"> et la S.P.R.L. </w:t>
      </w:r>
      <w:r w:rsidR="00237D18">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xml:space="preserve"> : en consentant des avances de fonds à la S.P.R.L</w:t>
      </w:r>
      <w:r w:rsidR="00237D18">
        <w:rPr>
          <w:rFonts w:ascii="Times New Roman" w:hAnsi="Times New Roman" w:cs="Times New Roman"/>
          <w:color w:val="000000"/>
          <w:sz w:val="24"/>
          <w:szCs w:val="24"/>
          <w:lang w:val="fr-FR"/>
        </w:rPr>
        <w:t>. SC</w:t>
      </w:r>
      <w:r w:rsidRPr="0031311A">
        <w:rPr>
          <w:rFonts w:ascii="Times New Roman" w:hAnsi="Times New Roman" w:cs="Times New Roman"/>
          <w:color w:val="000000"/>
          <w:sz w:val="24"/>
          <w:szCs w:val="24"/>
          <w:lang w:val="fr-FR"/>
        </w:rPr>
        <w:t>.</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Ils sont les auteurs des infractions primaires de proxénétisme hôtelier et/ou de fraude fiscale ( la S.P.R.L. </w:t>
      </w:r>
      <w:r w:rsidR="00237D18">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xml:space="preserve"> ex</w:t>
      </w:r>
      <w:r w:rsidR="00237D18">
        <w:rPr>
          <w:rFonts w:ascii="Times New Roman" w:hAnsi="Times New Roman" w:cs="Times New Roman"/>
          <w:color w:val="000000"/>
          <w:sz w:val="24"/>
          <w:szCs w:val="24"/>
          <w:lang w:val="fr-FR"/>
        </w:rPr>
        <w:t>ceptée ) qui leur ont incontes</w:t>
      </w:r>
      <w:r w:rsidRPr="0031311A">
        <w:rPr>
          <w:rFonts w:ascii="Times New Roman" w:hAnsi="Times New Roman" w:cs="Times New Roman"/>
          <w:color w:val="000000"/>
          <w:sz w:val="24"/>
          <w:szCs w:val="24"/>
          <w:lang w:val="fr-FR"/>
        </w:rPr>
        <w:t xml:space="preserve">tablement procuré des avantages patrimoniaux ( </w:t>
      </w:r>
      <w:proofErr w:type="spellStart"/>
      <w:r w:rsidRPr="00237D18">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supra ).</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préventions G.41 à G.70 qui reprennent</w:t>
      </w:r>
      <w:r w:rsidR="00237D18">
        <w:rPr>
          <w:rFonts w:ascii="Times New Roman" w:hAnsi="Times New Roman" w:cs="Times New Roman"/>
          <w:color w:val="000000"/>
          <w:sz w:val="24"/>
          <w:szCs w:val="24"/>
          <w:lang w:val="fr-FR"/>
        </w:rPr>
        <w:t xml:space="preserve"> le libellé de l'article 505, 4°</w:t>
      </w:r>
      <w:r w:rsidRPr="0031311A">
        <w:rPr>
          <w:rFonts w:ascii="Times New Roman" w:hAnsi="Times New Roman" w:cs="Times New Roman"/>
          <w:color w:val="000000"/>
          <w:sz w:val="24"/>
          <w:szCs w:val="24"/>
          <w:lang w:val="fr-FR"/>
        </w:rPr>
        <w:t xml:space="preserve"> du Code pénal supposent l'acte de dissimuler ou de déguiser l'origine illicite des avantages</w:t>
      </w:r>
      <w:r w:rsidR="00237D18">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patrimoniaux ou la dissimulation de ces avantages et exigent de leur auteur qu'il en connaisse l'origine illicite.</w:t>
      </w:r>
    </w:p>
    <w:p w:rsidR="00237D18" w:rsidRPr="0031311A" w:rsidRDefault="00237D18"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La charge de la preuve relative à la provenance illégale ou criminelle est satisfaite lorsque, sur la base d'éléments de fait, toute provenance légale de ces choses peut être exclue avec certitude, sans qu'il faille pour autant démontrer et connaître,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tant que telle, l'origine illégale de ceux-ci (</w:t>
      </w:r>
      <w:r w:rsidRPr="00237D18">
        <w:rPr>
          <w:rFonts w:ascii="Times New Roman" w:hAnsi="Times New Roman" w:cs="Times New Roman"/>
          <w:i/>
          <w:color w:val="000000"/>
          <w:sz w:val="24"/>
          <w:szCs w:val="24"/>
          <w:lang w:val="fr-FR"/>
        </w:rPr>
        <w:t xml:space="preserve"> </w:t>
      </w:r>
      <w:proofErr w:type="spellStart"/>
      <w:r w:rsidRPr="00237D18">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xml:space="preserve">. </w:t>
      </w:r>
      <w:proofErr w:type="spellStart"/>
      <w:r w:rsidRPr="0031311A">
        <w:rPr>
          <w:rFonts w:ascii="Times New Roman" w:hAnsi="Times New Roman" w:cs="Times New Roman"/>
          <w:color w:val="000000"/>
          <w:sz w:val="24"/>
          <w:szCs w:val="24"/>
          <w:lang w:val="fr-FR"/>
        </w:rPr>
        <w:t>Cass</w:t>
      </w:r>
      <w:proofErr w:type="spellEnd"/>
      <w:r w:rsidRPr="0031311A">
        <w:rPr>
          <w:rFonts w:ascii="Times New Roman" w:hAnsi="Times New Roman" w:cs="Times New Roman"/>
          <w:color w:val="000000"/>
          <w:sz w:val="24"/>
          <w:szCs w:val="24"/>
          <w:lang w:val="fr-FR"/>
        </w:rPr>
        <w:t xml:space="preserve">., 28 novembre 2006, P.061 129.N et </w:t>
      </w:r>
      <w:proofErr w:type="spellStart"/>
      <w:r w:rsidRPr="0031311A">
        <w:rPr>
          <w:rFonts w:ascii="Times New Roman" w:hAnsi="Times New Roman" w:cs="Times New Roman"/>
          <w:color w:val="000000"/>
          <w:sz w:val="24"/>
          <w:szCs w:val="24"/>
          <w:lang w:val="fr-FR"/>
        </w:rPr>
        <w:t>Cass</w:t>
      </w:r>
      <w:proofErr w:type="spellEnd"/>
      <w:r w:rsidRPr="0031311A">
        <w:rPr>
          <w:rFonts w:ascii="Times New Roman" w:hAnsi="Times New Roman" w:cs="Times New Roman"/>
          <w:color w:val="000000"/>
          <w:sz w:val="24"/>
          <w:szCs w:val="24"/>
          <w:lang w:val="fr-FR"/>
        </w:rPr>
        <w:t>., 9 mai 2006, P.060242.N ).</w:t>
      </w:r>
    </w:p>
    <w:p w:rsidR="00237D18" w:rsidRPr="0031311A" w:rsidRDefault="00237D18"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Ces préventions visent diverses opérations qui coïnc</w:t>
      </w:r>
      <w:r w:rsidR="00237D18">
        <w:rPr>
          <w:rFonts w:ascii="Times New Roman" w:hAnsi="Times New Roman" w:cs="Times New Roman"/>
          <w:color w:val="000000"/>
          <w:sz w:val="24"/>
          <w:szCs w:val="24"/>
          <w:lang w:val="fr-FR"/>
        </w:rPr>
        <w:t>ident avec la période des activités pro</w:t>
      </w:r>
      <w:r w:rsidRPr="0031311A">
        <w:rPr>
          <w:rFonts w:ascii="Times New Roman" w:hAnsi="Times New Roman" w:cs="Times New Roman"/>
          <w:color w:val="000000"/>
          <w:sz w:val="24"/>
          <w:szCs w:val="24"/>
          <w:lang w:val="fr-FR"/>
        </w:rPr>
        <w:t xml:space="preserve">stitutionnelles non déclarées de </w:t>
      </w:r>
      <w:r w:rsidR="00237D18">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et des activités de proxénétisme du prévenu </w:t>
      </w:r>
      <w:r w:rsidR="00237D18">
        <w:rPr>
          <w:rFonts w:ascii="Times New Roman" w:hAnsi="Times New Roman" w:cs="Times New Roman"/>
          <w:color w:val="000000"/>
          <w:sz w:val="24"/>
          <w:szCs w:val="24"/>
          <w:lang w:val="fr-FR"/>
        </w:rPr>
        <w:t xml:space="preserve">D.S. </w:t>
      </w:r>
      <w:r w:rsidRPr="0031311A">
        <w:rPr>
          <w:rFonts w:ascii="Times New Roman" w:hAnsi="Times New Roman" w:cs="Times New Roman"/>
          <w:color w:val="000000"/>
          <w:sz w:val="24"/>
          <w:szCs w:val="24"/>
          <w:lang w:val="fr-FR"/>
        </w:rPr>
        <w:t>Il y a lieu de les examiner successive- ment :</w:t>
      </w:r>
    </w:p>
    <w:p w:rsidR="00B030A5" w:rsidRDefault="00237D18" w:rsidP="008E44EE">
      <w:pPr>
        <w:spacing w:after="0"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a). La constitution des soci</w:t>
      </w:r>
      <w:r w:rsidR="0031311A" w:rsidRPr="00237D18">
        <w:rPr>
          <w:rFonts w:ascii="Times New Roman" w:hAnsi="Times New Roman" w:cs="Times New Roman"/>
          <w:b/>
          <w:color w:val="000000"/>
          <w:sz w:val="24"/>
          <w:szCs w:val="24"/>
          <w:lang w:val="fr-FR"/>
        </w:rPr>
        <w:t>étés :</w:t>
      </w:r>
    </w:p>
    <w:p w:rsidR="00237D18" w:rsidRPr="00237D18" w:rsidRDefault="00237D18" w:rsidP="008E44EE">
      <w:pPr>
        <w:spacing w:after="0" w:line="240" w:lineRule="auto"/>
        <w:rPr>
          <w:rFonts w:ascii="Times New Roman" w:hAnsi="Times New Roman" w:cs="Times New Roman"/>
          <w:b/>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La prévenue </w:t>
      </w:r>
      <w:r w:rsidR="00237D18">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a été entendue le 25 mars 2009.</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Elle déclare que les sociétés en question ont été constituées et financées au moyen des gains obtenus lors de ses activités de prostitution, à savoir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ses économies lors de ses prestations antérieures en qualité d'hôtesse de bars dans la région de Gent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ses gains postérieurs et actuels issus de ses activités en qualité d'</w:t>
      </w:r>
      <w:proofErr w:type="spellStart"/>
      <w:r w:rsidRPr="0031311A">
        <w:rPr>
          <w:rFonts w:ascii="Times New Roman" w:hAnsi="Times New Roman" w:cs="Times New Roman"/>
          <w:color w:val="000000"/>
          <w:sz w:val="24"/>
          <w:szCs w:val="24"/>
          <w:lang w:val="fr-FR"/>
        </w:rPr>
        <w:t>escort</w:t>
      </w:r>
      <w:proofErr w:type="spellEnd"/>
      <w:r w:rsidRPr="0031311A">
        <w:rPr>
          <w:rFonts w:ascii="Times New Roman" w:hAnsi="Times New Roman" w:cs="Times New Roman"/>
          <w:color w:val="000000"/>
          <w:sz w:val="24"/>
          <w:szCs w:val="24"/>
          <w:lang w:val="fr-FR"/>
        </w:rPr>
        <w:t xml:space="preserve">-girl, activités réalisées d'abord sans le moindre statut puis via la S.P.R.L. </w:t>
      </w:r>
      <w:r w:rsidR="00237D18">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Bien qu'elle conteste tout rôle actif au sein de ces sociétés, il appert qu'elle a été désignée en qualité de gérante dans la plupart de celles-ci et titulaire de la majorité des parts sociales.</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 xml:space="preserve">Ces opérations se situent dans le cadre des activités infractionnelles du prévenu </w:t>
      </w:r>
      <w:r w:rsidR="00237D18">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celui-ci ne pouvait ignorer l'origine illicite des fonds ayant permis la constitution des sociétés en question.</w:t>
      </w:r>
    </w:p>
    <w:p w:rsidR="00237D18" w:rsidRPr="0031311A" w:rsidRDefault="00237D18"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 recours à la constitution de multiples sociétés dont il apparaît que derrière </w:t>
      </w:r>
      <w:r w:rsidR="00237D18">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gérante et titulaire de la majorité, voire de la totalité des parts, se cache en réalité </w:t>
      </w:r>
      <w:r w:rsidR="00237D18">
        <w:rPr>
          <w:rFonts w:ascii="Times New Roman" w:hAnsi="Times New Roman" w:cs="Times New Roman"/>
          <w:color w:val="000000"/>
          <w:sz w:val="24"/>
          <w:szCs w:val="24"/>
          <w:lang w:val="fr-FR"/>
        </w:rPr>
        <w:t xml:space="preserve">D.S. </w:t>
      </w:r>
      <w:r w:rsidRPr="0031311A">
        <w:rPr>
          <w:rFonts w:ascii="Times New Roman" w:hAnsi="Times New Roman" w:cs="Times New Roman"/>
          <w:color w:val="000000"/>
          <w:sz w:val="24"/>
          <w:szCs w:val="24"/>
          <w:lang w:val="fr-FR"/>
        </w:rPr>
        <w:t>en qualité de véritable maître de l'affaire</w:t>
      </w:r>
      <w:r w:rsidR="00237D18">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et gérant de fait, est révélateur d'une volonté de dissimuler l'origine illégale de pareils revenus dans le chef des prévenus.</w:t>
      </w:r>
    </w:p>
    <w:p w:rsidR="00237D18" w:rsidRDefault="00237D18"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préventions G.41 à G.44 sont par conséquent établies telles que libellées à charge des prévenus </w:t>
      </w:r>
      <w:r w:rsidR="00237D18">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237D18">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37D18">
        <w:rPr>
          <w:rFonts w:ascii="Times New Roman" w:hAnsi="Times New Roman" w:cs="Times New Roman"/>
          <w:b/>
          <w:color w:val="000000"/>
          <w:sz w:val="24"/>
          <w:szCs w:val="24"/>
          <w:lang w:val="fr-FR"/>
        </w:rPr>
        <w:t>b). Les acquisitions immobilières et les travaux réalisés :</w:t>
      </w:r>
    </w:p>
    <w:p w:rsidR="00237D18" w:rsidRPr="00237D18" w:rsidRDefault="00237D18"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Entre 1994 et 2000, </w:t>
      </w:r>
      <w:r w:rsidR="00237D18">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déclare s'être constituée un bas de laine en cumulant ses activités en bars et comme escorte-girl. Cet argent, qu'elle évalue à 500.000 euros sera placé progressivement dans des produits financiers auprès de la banque </w:t>
      </w:r>
      <w:r w:rsidR="00237D18">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en suivant les conseils de sa patronne de bar.</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Elle aurait cependant perdu environ l'équivalent de 50.000 euros compte tenu de mauvais placements.</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 16 juillet 2004, elle acquiert une villa sise à Steenokkerzeel, </w:t>
      </w:r>
      <w:r w:rsidR="00237D18">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financée en pa</w:t>
      </w:r>
      <w:r w:rsidR="00237D18">
        <w:rPr>
          <w:rFonts w:ascii="Times New Roman" w:hAnsi="Times New Roman" w:cs="Times New Roman"/>
          <w:color w:val="000000"/>
          <w:sz w:val="24"/>
          <w:szCs w:val="24"/>
          <w:lang w:val="fr-FR"/>
        </w:rPr>
        <w:t xml:space="preserve">rtie sur ses fonds propres ( 200 </w:t>
      </w:r>
      <w:r w:rsidRPr="0031311A">
        <w:rPr>
          <w:rFonts w:ascii="Times New Roman" w:hAnsi="Times New Roman" w:cs="Times New Roman"/>
          <w:color w:val="000000"/>
          <w:sz w:val="24"/>
          <w:szCs w:val="24"/>
          <w:lang w:val="fr-FR"/>
        </w:rPr>
        <w:t xml:space="preserve">000 euros ) et en partie par le biais d'un crédit </w:t>
      </w:r>
      <w:r w:rsidR="00E9081C">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de 150.000 euros remboursable en 20 ans.</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Elle acquiert le 6 juillet 2005, au moyen de fonds propres ( 2</w:t>
      </w:r>
      <w:r w:rsidR="00237D18">
        <w:rPr>
          <w:rFonts w:ascii="Times New Roman" w:hAnsi="Times New Roman" w:cs="Times New Roman"/>
          <w:color w:val="000000"/>
          <w:sz w:val="24"/>
          <w:szCs w:val="24"/>
          <w:lang w:val="fr-FR"/>
        </w:rPr>
        <w:t>0.</w:t>
      </w:r>
      <w:r w:rsidRPr="0031311A">
        <w:rPr>
          <w:rFonts w:ascii="Times New Roman" w:hAnsi="Times New Roman" w:cs="Times New Roman"/>
          <w:color w:val="000000"/>
          <w:sz w:val="24"/>
          <w:szCs w:val="24"/>
          <w:lang w:val="fr-FR"/>
        </w:rPr>
        <w:t>000 euros ) et d'un prêt auprès de la Générale de Banque, la maison de ses parents sise à Kampenhout pour le prix de 275.000 euros et aurait financé les travaux d'aménagement qu'elle estime entre 2 et 3 millions de francs belges. Elle déclare avoir investi un tota</w:t>
      </w:r>
      <w:r w:rsidR="00237D18">
        <w:rPr>
          <w:rFonts w:ascii="Times New Roman" w:hAnsi="Times New Roman" w:cs="Times New Roman"/>
          <w:color w:val="000000"/>
          <w:sz w:val="24"/>
          <w:szCs w:val="24"/>
          <w:lang w:val="fr-FR"/>
        </w:rPr>
        <w:t xml:space="preserve">l </w:t>
      </w:r>
      <w:r w:rsidRPr="0031311A">
        <w:rPr>
          <w:rFonts w:ascii="Times New Roman" w:hAnsi="Times New Roman" w:cs="Times New Roman"/>
          <w:color w:val="000000"/>
          <w:sz w:val="24"/>
          <w:szCs w:val="24"/>
          <w:lang w:val="fr-FR"/>
        </w:rPr>
        <w:t>de 75.000 euros sur ses fonds propres.</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Avec le solde de ses économies qu'elle évalue à 200.000 euros, elle précise avoir payé les acomptes en vue d'acquérir plusieurs appartements à Anderlecht, </w:t>
      </w:r>
      <w:r w:rsidR="00237D18">
        <w:rPr>
          <w:rFonts w:ascii="Times New Roman" w:hAnsi="Times New Roman" w:cs="Times New Roman"/>
          <w:color w:val="000000"/>
          <w:sz w:val="24"/>
          <w:szCs w:val="24"/>
          <w:lang w:val="fr-FR"/>
        </w:rPr>
        <w:t>(…).</w:t>
      </w:r>
    </w:p>
    <w:p w:rsidR="00237D18" w:rsidRPr="0031311A" w:rsidRDefault="00237D18"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En 2005, elle déclare avoir repris ses activités dans la prostitution et avoir remis ses gains à </w:t>
      </w:r>
      <w:r w:rsidR="00237D18">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aux fins de l'investir dans le paiement des acomptes d'achat des différents immeubles de Liège.</w:t>
      </w:r>
    </w:p>
    <w:p w:rsidR="00E9081C" w:rsidRDefault="00E9081C" w:rsidP="008E44EE">
      <w:pPr>
        <w:spacing w:after="0" w:line="240" w:lineRule="auto"/>
        <w:rPr>
          <w:rFonts w:ascii="Times New Roman" w:hAnsi="Times New Roman" w:cs="Times New Roman"/>
          <w:color w:val="000000"/>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Elle précise par ailleurs que les locations de ces immeubles servaient à payer</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 remboursement des prêts hypothécaires.</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Tous les immeubles ont été acquis au</w:t>
      </w:r>
      <w:r w:rsidR="00237D18">
        <w:rPr>
          <w:rFonts w:ascii="Times New Roman" w:hAnsi="Times New Roman" w:cs="Times New Roman"/>
          <w:color w:val="000000"/>
          <w:sz w:val="24"/>
          <w:szCs w:val="24"/>
          <w:lang w:val="fr-FR"/>
        </w:rPr>
        <w:t xml:space="preserve"> nom de sociétés dans lesquelle</w:t>
      </w:r>
      <w:r w:rsidRPr="0031311A">
        <w:rPr>
          <w:rFonts w:ascii="Times New Roman" w:hAnsi="Times New Roman" w:cs="Times New Roman"/>
          <w:color w:val="000000"/>
          <w:sz w:val="24"/>
          <w:szCs w:val="24"/>
          <w:lang w:val="fr-FR"/>
        </w:rPr>
        <w:t xml:space="preserve">s </w:t>
      </w:r>
      <w:r w:rsidR="00237D18">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était gérante et associée majoritaire, alors que </w:t>
      </w:r>
      <w:r w:rsidR="00237D18">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apparaît, à nouveau, en véritable maître de l'affaire.</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L'absence d'explication crédible concernant la possession de sommes d'argent</w:t>
      </w:r>
      <w:r w:rsidR="00237D18">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à investir aussi importantes qui ne sont pas compatibles avec la situation financière apparente de </w:t>
      </w:r>
      <w:r w:rsidR="00237D18">
        <w:rPr>
          <w:rFonts w:ascii="Times New Roman" w:hAnsi="Times New Roman" w:cs="Times New Roman"/>
          <w:color w:val="000000"/>
          <w:sz w:val="24"/>
          <w:szCs w:val="24"/>
          <w:lang w:val="fr-FR"/>
        </w:rPr>
        <w:lastRenderedPageBreak/>
        <w:t>D.S.</w:t>
      </w:r>
      <w:r w:rsidRPr="0031311A">
        <w:rPr>
          <w:rFonts w:ascii="Times New Roman" w:hAnsi="Times New Roman" w:cs="Times New Roman"/>
          <w:color w:val="000000"/>
          <w:sz w:val="24"/>
          <w:szCs w:val="24"/>
          <w:lang w:val="fr-FR"/>
        </w:rPr>
        <w:t xml:space="preserve"> ainsi que la relation particulière entre les parties démontrent, dans le chef des prévenus </w:t>
      </w:r>
      <w:r w:rsidR="00237D18">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237D18">
        <w:rPr>
          <w:rFonts w:ascii="Times New Roman" w:hAnsi="Times New Roman" w:cs="Times New Roman"/>
          <w:color w:val="000000"/>
          <w:sz w:val="24"/>
          <w:szCs w:val="24"/>
          <w:lang w:val="fr-FR"/>
        </w:rPr>
        <w:t xml:space="preserve">E.J. </w:t>
      </w:r>
      <w:r w:rsidRPr="0031311A">
        <w:rPr>
          <w:rFonts w:ascii="Times New Roman" w:hAnsi="Times New Roman" w:cs="Times New Roman"/>
          <w:color w:val="000000"/>
          <w:sz w:val="24"/>
          <w:szCs w:val="24"/>
          <w:lang w:val="fr-FR"/>
        </w:rPr>
        <w:t>la connaissance de l'origine illicite des sommes investies en achats immobiliers.</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Ces fonds investis ne peuvent trouver leur origine que dans les activités illicites ( proxénétisme et/ou fraude fiscale ) des prévenus, déclarées établies ci-avant</w:t>
      </w:r>
      <w:r w:rsidR="00237D18">
        <w:rPr>
          <w:rFonts w:ascii="Times New Roman" w:hAnsi="Times New Roman" w:cs="Times New Roman"/>
          <w:color w:val="000000"/>
          <w:sz w:val="24"/>
          <w:szCs w:val="24"/>
          <w:lang w:val="fr-FR"/>
        </w:rPr>
        <w:t>.</w:t>
      </w:r>
    </w:p>
    <w:p w:rsidR="00237D18" w:rsidRPr="0031311A" w:rsidRDefault="00237D18"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préventions G.45 à G.55 sont dès lors établies telles que libellées à charge des prévenus </w:t>
      </w:r>
      <w:r w:rsidR="00237D18">
        <w:rPr>
          <w:rFonts w:ascii="Times New Roman" w:hAnsi="Times New Roman" w:cs="Times New Roman"/>
          <w:color w:val="000000"/>
          <w:sz w:val="24"/>
          <w:szCs w:val="24"/>
          <w:lang w:val="fr-FR"/>
        </w:rPr>
        <w:t>D.S. et E.J.</w:t>
      </w:r>
    </w:p>
    <w:p w:rsidR="00237D18" w:rsidRPr="0031311A" w:rsidRDefault="00237D18"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Les préventions G.45 à G.54 ne peuvent en revanche, être retenues dans le chef des sociétés </w:t>
      </w:r>
      <w:r w:rsidR="00237D18">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et </w:t>
      </w:r>
      <w:r w:rsidR="00237D18">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En effet, pour celles-ci, les préventions</w:t>
      </w:r>
      <w:r w:rsidR="00237D18">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de fraude fiscale ont été retenues ( </w:t>
      </w:r>
      <w:proofErr w:type="spellStart"/>
      <w:r w:rsidRPr="00237D18">
        <w:rPr>
          <w:rFonts w:ascii="Times New Roman" w:hAnsi="Times New Roman" w:cs="Times New Roman"/>
          <w:i/>
          <w:color w:val="000000"/>
          <w:sz w:val="24"/>
          <w:szCs w:val="24"/>
          <w:lang w:val="fr-FR"/>
        </w:rPr>
        <w:t>voy</w:t>
      </w:r>
      <w:proofErr w:type="spellEnd"/>
      <w:r w:rsidRPr="0031311A">
        <w:rPr>
          <w:rFonts w:ascii="Times New Roman" w:hAnsi="Times New Roman" w:cs="Times New Roman"/>
          <w:color w:val="000000"/>
          <w:sz w:val="24"/>
          <w:szCs w:val="24"/>
          <w:lang w:val="fr-FR"/>
        </w:rPr>
        <w:t>. supra ). Elles ont trait, pour ces</w:t>
      </w:r>
      <w:r w:rsidR="00237D18">
        <w:rPr>
          <w:rFonts w:ascii="Times New Roman" w:hAnsi="Times New Roman" w:cs="Times New Roman"/>
          <w:color w:val="000000"/>
          <w:sz w:val="24"/>
          <w:szCs w:val="24"/>
          <w:lang w:val="fr-FR"/>
        </w:rPr>
        <w:t xml:space="preserve"> deux socié</w:t>
      </w:r>
      <w:r w:rsidRPr="0031311A">
        <w:rPr>
          <w:rFonts w:ascii="Times New Roman" w:hAnsi="Times New Roman" w:cs="Times New Roman"/>
          <w:color w:val="000000"/>
          <w:sz w:val="24"/>
          <w:szCs w:val="24"/>
          <w:lang w:val="fr-FR"/>
        </w:rPr>
        <w:t>tés, aux exercices d'imposition 2009 et 2010 ( revenus des années 2008 et 2009). Or, les investissements visés aux préventions G.45 à G.54 ont été opérés de 2004</w:t>
      </w:r>
      <w:r w:rsidR="00237D18">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à 2007, et donc,</w:t>
      </w:r>
      <w:r w:rsidRPr="00237D18">
        <w:rPr>
          <w:rFonts w:ascii="Times New Roman" w:hAnsi="Times New Roman" w:cs="Times New Roman"/>
          <w:i/>
          <w:color w:val="000000"/>
          <w:sz w:val="24"/>
          <w:szCs w:val="24"/>
          <w:lang w:val="fr-FR"/>
        </w:rPr>
        <w:t xml:space="preserve"> avant</w:t>
      </w:r>
      <w:r w:rsidRPr="0031311A">
        <w:rPr>
          <w:rFonts w:ascii="Times New Roman" w:hAnsi="Times New Roman" w:cs="Times New Roman"/>
          <w:color w:val="000000"/>
          <w:sz w:val="24"/>
          <w:szCs w:val="24"/>
          <w:lang w:val="fr-FR"/>
        </w:rPr>
        <w:t xml:space="preserve"> la période visée par les préventions retenues dans le chef des S.P.R.L. S</w:t>
      </w:r>
      <w:r w:rsidR="00237D18">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xml:space="preserve"> et S</w:t>
      </w:r>
      <w:r w:rsidR="00237D18">
        <w:rPr>
          <w:rFonts w:ascii="Times New Roman" w:hAnsi="Times New Roman" w:cs="Times New Roman"/>
          <w:color w:val="000000"/>
          <w:sz w:val="24"/>
          <w:szCs w:val="24"/>
          <w:lang w:val="fr-FR"/>
        </w:rPr>
        <w:t>M</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prévention G.55 ne peut davantage être retenue dans le chef de la S.P.R.L. </w:t>
      </w:r>
      <w:r w:rsidR="00464396">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xml:space="preserve">. En effet, pour celle-ci, la prévention de fraude fiscale a été retenue ( </w:t>
      </w:r>
      <w:proofErr w:type="spellStart"/>
      <w:r w:rsidRPr="00464396">
        <w:rPr>
          <w:rFonts w:ascii="Times New Roman" w:hAnsi="Times New Roman" w:cs="Times New Roman"/>
          <w:i/>
          <w:color w:val="000000"/>
          <w:sz w:val="24"/>
          <w:szCs w:val="24"/>
          <w:lang w:val="fr-FR"/>
        </w:rPr>
        <w:t>voy</w:t>
      </w:r>
      <w:proofErr w:type="spellEnd"/>
      <w:r w:rsidRPr="00464396">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supra ). Elle a trait aux exercices d'imposition 2008 à 2010 ( revenus des années 2007 à 2009). Or, les travaux de transformation effectués aux immeu</w:t>
      </w:r>
      <w:r w:rsidR="00464396">
        <w:rPr>
          <w:rFonts w:ascii="Times New Roman" w:hAnsi="Times New Roman" w:cs="Times New Roman"/>
          <w:color w:val="000000"/>
          <w:sz w:val="24"/>
          <w:szCs w:val="24"/>
          <w:lang w:val="fr-FR"/>
        </w:rPr>
        <w:t>bles ci-avant par la S.P.R.L. SO.</w:t>
      </w:r>
      <w:r w:rsidRPr="0031311A">
        <w:rPr>
          <w:rFonts w:ascii="Times New Roman" w:hAnsi="Times New Roman" w:cs="Times New Roman"/>
          <w:color w:val="000000"/>
          <w:sz w:val="24"/>
          <w:szCs w:val="24"/>
          <w:lang w:val="fr-FR"/>
        </w:rPr>
        <w:t xml:space="preserve"> ont été réalisés avant qu'elle n'ait pu profiter d'un quel- conque gain patrimonial tiré des infractions sur le plan fiscal ( soit, dans le courant de l'année 2008 et au plus tard, en août 2008, selon la pièce 87 du dossier répressif, visée à la citation ), compte tenu du délai accordé pour rentrer la déclaration fiscale annuelle à l'impôt des sociétés relative à l'exercice d'imposition 2008 ( le premier exercice concerné ).</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464396">
        <w:rPr>
          <w:rFonts w:ascii="Times New Roman" w:hAnsi="Times New Roman" w:cs="Times New Roman"/>
          <w:b/>
          <w:color w:val="000000"/>
          <w:sz w:val="24"/>
          <w:szCs w:val="24"/>
          <w:lang w:val="fr-FR"/>
        </w:rPr>
        <w:t xml:space="preserve">c). Les prêts à la S.P.R.L. </w:t>
      </w:r>
      <w:r w:rsidR="009A7D6F">
        <w:rPr>
          <w:rFonts w:ascii="Times New Roman" w:hAnsi="Times New Roman" w:cs="Times New Roman"/>
          <w:b/>
          <w:color w:val="000000"/>
          <w:sz w:val="24"/>
          <w:szCs w:val="24"/>
          <w:lang w:val="fr-FR"/>
        </w:rPr>
        <w:t>SC.</w:t>
      </w:r>
      <w:r w:rsidRPr="00464396">
        <w:rPr>
          <w:rFonts w:ascii="Times New Roman" w:hAnsi="Times New Roman" w:cs="Times New Roman"/>
          <w:b/>
          <w:color w:val="000000"/>
          <w:sz w:val="24"/>
          <w:szCs w:val="24"/>
          <w:lang w:val="fr-FR"/>
        </w:rPr>
        <w:t xml:space="preserve"> :</w:t>
      </w:r>
    </w:p>
    <w:p w:rsidR="00464396" w:rsidRPr="00464396" w:rsidRDefault="00464396"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L'attention des enquêteurs est attirée, lors de l'examen du dossier de la S.P.R.L. S</w:t>
      </w:r>
      <w:r w:rsidR="00464396">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saisi au bureau de l'</w:t>
      </w:r>
      <w:r w:rsidR="00E9081C" w:rsidRPr="0031311A">
        <w:rPr>
          <w:rFonts w:ascii="Times New Roman" w:hAnsi="Times New Roman" w:cs="Times New Roman"/>
          <w:color w:val="000000"/>
          <w:sz w:val="24"/>
          <w:szCs w:val="24"/>
          <w:lang w:val="fr-FR"/>
        </w:rPr>
        <w:t>expert-comptable</w:t>
      </w:r>
      <w:r w:rsidRPr="0031311A">
        <w:rPr>
          <w:rFonts w:ascii="Times New Roman" w:hAnsi="Times New Roman" w:cs="Times New Roman"/>
          <w:color w:val="000000"/>
          <w:sz w:val="24"/>
          <w:szCs w:val="24"/>
          <w:lang w:val="fr-FR"/>
        </w:rPr>
        <w:t xml:space="preserve"> </w:t>
      </w:r>
      <w:r w:rsidR="00676A82">
        <w:rPr>
          <w:rFonts w:ascii="Times New Roman" w:hAnsi="Times New Roman" w:cs="Times New Roman"/>
          <w:color w:val="000000"/>
          <w:sz w:val="24"/>
          <w:szCs w:val="24"/>
          <w:lang w:val="fr-FR"/>
        </w:rPr>
        <w:t>P.</w:t>
      </w:r>
      <w:r w:rsidR="00E9081C">
        <w:rPr>
          <w:rFonts w:ascii="Times New Roman" w:hAnsi="Times New Roman" w:cs="Times New Roman"/>
          <w:color w:val="000000"/>
          <w:sz w:val="24"/>
          <w:szCs w:val="24"/>
          <w:lang w:val="fr-FR"/>
        </w:rPr>
        <w:t xml:space="preserve"> </w:t>
      </w:r>
      <w:r w:rsidR="00464396">
        <w:rPr>
          <w:rFonts w:ascii="Times New Roman" w:hAnsi="Times New Roman" w:cs="Times New Roman"/>
          <w:color w:val="000000"/>
          <w:sz w:val="24"/>
          <w:szCs w:val="24"/>
          <w:lang w:val="fr-FR"/>
        </w:rPr>
        <w:t>par la présence de plu</w:t>
      </w:r>
      <w:r w:rsidRPr="0031311A">
        <w:rPr>
          <w:rFonts w:ascii="Times New Roman" w:hAnsi="Times New Roman" w:cs="Times New Roman"/>
          <w:color w:val="000000"/>
          <w:sz w:val="24"/>
          <w:szCs w:val="24"/>
          <w:lang w:val="fr-FR"/>
        </w:rPr>
        <w:t xml:space="preserve">sieurs contrats de prêts conclus entre la prévenue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les S.P.R.L. S</w:t>
      </w:r>
      <w:r w:rsidR="00464396">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S</w:t>
      </w:r>
      <w:r w:rsidR="00464396">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en qualité de prêteurs, et la S.P.R.L. S</w:t>
      </w:r>
      <w:r w:rsidR="00464396">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en qualité d'emprunteur.</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Invité à justifier la réalité de ces prêts, le prévenu déclare le 6 mai 2009 que cet argent provient du bas de laine de 18.000.000 BEF que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a injecté dans les sociétés, notamment des travaux d'aménagements pour la S.P.R.L. </w:t>
      </w:r>
      <w:r w:rsidR="00464396">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xml:space="preserve"> réalisés par la S.P.R.L. S</w:t>
      </w:r>
      <w:r w:rsidR="00464396">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Il précise cependant que la S.P.R.L.</w:t>
      </w:r>
      <w:r w:rsidR="00464396">
        <w:rPr>
          <w:rFonts w:ascii="Times New Roman" w:hAnsi="Times New Roman" w:cs="Times New Roman"/>
          <w:color w:val="000000"/>
          <w:sz w:val="24"/>
          <w:szCs w:val="24"/>
          <w:lang w:val="fr-FR"/>
        </w:rPr>
        <w:t xml:space="preserve">SC. </w:t>
      </w:r>
      <w:r w:rsidRPr="0031311A">
        <w:rPr>
          <w:rFonts w:ascii="Times New Roman" w:hAnsi="Times New Roman" w:cs="Times New Roman"/>
          <w:color w:val="000000"/>
          <w:sz w:val="24"/>
          <w:szCs w:val="24"/>
          <w:lang w:val="fr-FR"/>
        </w:rPr>
        <w:t xml:space="preserve"> n'a pu rembourser ces prêts.</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Ces déclarations sont peu crédibles en regard de celles de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laquelle déclarait le 24 avril 2009 avoir investi la plupart de ses fonds propres dans l'achat des immeubles de Kampenhout, de Steenokkerzeel, d'Anderlecht et </w:t>
      </w:r>
      <w:r w:rsidR="00464396">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 à Liège et que tous les revenus tirés de sa prostitution entre 2005 et 2009 auraient servi au paiement des crédits hypothécaires.</w:t>
      </w:r>
    </w:p>
    <w:p w:rsidR="00464396" w:rsidRPr="0031311A" w:rsidRDefault="00464396"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Par conséquent, l'absence de justification économique</w:t>
      </w:r>
      <w:r w:rsidR="00464396">
        <w:rPr>
          <w:rFonts w:ascii="Times New Roman" w:hAnsi="Times New Roman" w:cs="Times New Roman"/>
          <w:color w:val="000000"/>
          <w:sz w:val="24"/>
          <w:szCs w:val="24"/>
          <w:lang w:val="fr-FR"/>
        </w:rPr>
        <w:t xml:space="preserve"> de ces prêts, les vaines tenta</w:t>
      </w:r>
      <w:r w:rsidRPr="0031311A">
        <w:rPr>
          <w:rFonts w:ascii="Times New Roman" w:hAnsi="Times New Roman" w:cs="Times New Roman"/>
          <w:color w:val="000000"/>
          <w:sz w:val="24"/>
          <w:szCs w:val="24"/>
          <w:lang w:val="fr-FR"/>
        </w:rPr>
        <w:t xml:space="preserve">tives du prévenu </w:t>
      </w:r>
      <w:r w:rsidR="00464396">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d'expliquer l'origine régulière de ces prêts suffisent à établir l'intention de prévenus </w:t>
      </w:r>
      <w:r w:rsidR="00464396">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de dissimuler ces sommes et leur origine illicite.</w:t>
      </w:r>
    </w:p>
    <w:p w:rsidR="00B030A5" w:rsidRDefault="00464396"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Les préventions G.</w:t>
      </w:r>
      <w:r w:rsidR="0031311A" w:rsidRPr="0031311A">
        <w:rPr>
          <w:rFonts w:ascii="Times New Roman" w:hAnsi="Times New Roman" w:cs="Times New Roman"/>
          <w:color w:val="000000"/>
          <w:sz w:val="24"/>
          <w:szCs w:val="24"/>
          <w:lang w:val="fr-FR"/>
        </w:rPr>
        <w:t xml:space="preserve">156 à G.70 sont dès lors établies telles que libellées à charge des prévenus </w:t>
      </w:r>
      <w:r>
        <w:rPr>
          <w:rFonts w:ascii="Times New Roman" w:hAnsi="Times New Roman" w:cs="Times New Roman"/>
          <w:color w:val="000000"/>
          <w:sz w:val="24"/>
          <w:szCs w:val="24"/>
          <w:lang w:val="fr-FR"/>
        </w:rPr>
        <w:t>D.S. et E.J.</w:t>
      </w:r>
    </w:p>
    <w:p w:rsidR="00464396" w:rsidRPr="0031311A" w:rsidRDefault="00464396"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Les préventions G.56 à G.70 ne peuvent par contre être retenues dans le chef de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S.P.R.L. </w:t>
      </w:r>
      <w:r w:rsidR="00464396">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de la S.P.R.L. S</w:t>
      </w:r>
      <w:r w:rsidR="00464396">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de la S.P.R.L. S</w:t>
      </w:r>
      <w:r w:rsidR="00464396">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xml:space="preserve"> et de la S.P.R</w:t>
      </w:r>
      <w:r w:rsidR="00464396">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L. </w:t>
      </w:r>
      <w:r w:rsidR="00464396">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Aucune infraction primaire n'a été retenue dans le chef de la S.P.R.L. </w:t>
      </w:r>
      <w:r w:rsidR="00464396">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de sorte qu'elle ne peut s'être rendue coupable de blanchiment.</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Pour ce qui concerne les sociétés </w:t>
      </w:r>
      <w:r w:rsidR="00464396">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w:t>
      </w:r>
      <w:r w:rsidR="00464396">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xml:space="preserve"> et S</w:t>
      </w:r>
      <w:r w:rsidR="00464396">
        <w:rPr>
          <w:rFonts w:ascii="Times New Roman" w:hAnsi="Times New Roman" w:cs="Times New Roman"/>
          <w:color w:val="000000"/>
          <w:sz w:val="24"/>
          <w:szCs w:val="24"/>
          <w:lang w:val="fr-FR"/>
        </w:rPr>
        <w:t>O., la préven</w:t>
      </w:r>
      <w:r w:rsidRPr="0031311A">
        <w:rPr>
          <w:rFonts w:ascii="Times New Roman" w:hAnsi="Times New Roman" w:cs="Times New Roman"/>
          <w:color w:val="000000"/>
          <w:sz w:val="24"/>
          <w:szCs w:val="24"/>
          <w:lang w:val="fr-FR"/>
        </w:rPr>
        <w:t xml:space="preserve">tion de fraude fiscale a été retenue ( </w:t>
      </w:r>
      <w:proofErr w:type="spellStart"/>
      <w:r w:rsidRPr="00464396">
        <w:rPr>
          <w:rFonts w:ascii="Times New Roman" w:hAnsi="Times New Roman" w:cs="Times New Roman"/>
          <w:i/>
          <w:color w:val="000000"/>
          <w:sz w:val="24"/>
          <w:szCs w:val="24"/>
          <w:lang w:val="fr-FR"/>
        </w:rPr>
        <w:t>voy</w:t>
      </w:r>
      <w:proofErr w:type="spellEnd"/>
      <w:r w:rsidRPr="00464396">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supra). Elle </w:t>
      </w:r>
      <w:r w:rsidR="00464396">
        <w:rPr>
          <w:rFonts w:ascii="Times New Roman" w:hAnsi="Times New Roman" w:cs="Times New Roman"/>
          <w:color w:val="000000"/>
          <w:sz w:val="24"/>
          <w:szCs w:val="24"/>
          <w:lang w:val="fr-FR"/>
        </w:rPr>
        <w:t>a trait aux exercices d'imposi</w:t>
      </w:r>
      <w:r w:rsidRPr="0031311A">
        <w:rPr>
          <w:rFonts w:ascii="Times New Roman" w:hAnsi="Times New Roman" w:cs="Times New Roman"/>
          <w:color w:val="000000"/>
          <w:sz w:val="24"/>
          <w:szCs w:val="24"/>
          <w:lang w:val="fr-FR"/>
        </w:rPr>
        <w:t xml:space="preserve">tion 2008 à 2010 ( revenus des années 2007 à 2009 ), pour la S.P.R.L. </w:t>
      </w:r>
      <w:r w:rsidR="00464396">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xml:space="preserve"> et aux exercices d'imposition 2009 et 2010 ( revenus des années 2008 et 2009), pour les sociétés S</w:t>
      </w:r>
      <w:r w:rsidR="00464396">
        <w:rPr>
          <w:rFonts w:ascii="Times New Roman" w:hAnsi="Times New Roman" w:cs="Times New Roman"/>
          <w:color w:val="000000"/>
          <w:sz w:val="24"/>
          <w:szCs w:val="24"/>
          <w:lang w:val="fr-FR"/>
        </w:rPr>
        <w:t xml:space="preserve">L. </w:t>
      </w:r>
      <w:r w:rsidRPr="0031311A">
        <w:rPr>
          <w:rFonts w:ascii="Times New Roman" w:hAnsi="Times New Roman" w:cs="Times New Roman"/>
          <w:color w:val="000000"/>
          <w:sz w:val="24"/>
          <w:szCs w:val="24"/>
          <w:lang w:val="fr-FR"/>
        </w:rPr>
        <w:t>et S</w:t>
      </w:r>
      <w:r w:rsidR="00464396">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Toutefois, les prêts litigieux ont été accordés d'octobre 2005 à avril 2008, soit avant que ces sociétés n'aient pu profiter d'un quelconque gain patrimonial tiré des infractions commises sur le plan fiscal, compte tenu du délai accordé pour rentrer la déclaration fiscale annuelle à l'impôt des sociétés.</w:t>
      </w:r>
    </w:p>
    <w:p w:rsidR="00464396" w:rsidRPr="00464396" w:rsidRDefault="00464396" w:rsidP="008E44EE">
      <w:pPr>
        <w:spacing w:after="0" w:line="240" w:lineRule="auto"/>
        <w:rPr>
          <w:rFonts w:ascii="Times New Roman" w:hAnsi="Times New Roman" w:cs="Times New Roman"/>
          <w:b/>
          <w:color w:val="000000"/>
          <w:sz w:val="24"/>
          <w:szCs w:val="24"/>
          <w:lang w:val="fr-FR"/>
        </w:rPr>
      </w:pPr>
    </w:p>
    <w:p w:rsidR="00B030A5" w:rsidRPr="00464396" w:rsidRDefault="0031311A" w:rsidP="008E44EE">
      <w:pPr>
        <w:pStyle w:val="Lijstalinea"/>
        <w:numPr>
          <w:ilvl w:val="0"/>
          <w:numId w:val="20"/>
        </w:numPr>
        <w:spacing w:after="0" w:line="240" w:lineRule="auto"/>
        <w:rPr>
          <w:rFonts w:ascii="Times New Roman" w:hAnsi="Times New Roman" w:cs="Times New Roman"/>
          <w:b/>
          <w:color w:val="000000"/>
          <w:sz w:val="24"/>
          <w:szCs w:val="24"/>
          <w:lang w:val="fr-FR"/>
        </w:rPr>
      </w:pPr>
      <w:r w:rsidRPr="00464396">
        <w:rPr>
          <w:rFonts w:ascii="Times New Roman" w:hAnsi="Times New Roman" w:cs="Times New Roman"/>
          <w:b/>
          <w:color w:val="000000"/>
          <w:sz w:val="24"/>
          <w:szCs w:val="24"/>
          <w:lang w:val="fr-FR"/>
        </w:rPr>
        <w:t>Préventions 11.7</w:t>
      </w:r>
      <w:r w:rsidR="00464396">
        <w:rPr>
          <w:rFonts w:ascii="Times New Roman" w:hAnsi="Times New Roman" w:cs="Times New Roman"/>
          <w:b/>
          <w:color w:val="000000"/>
          <w:sz w:val="24"/>
          <w:szCs w:val="24"/>
          <w:lang w:val="fr-FR"/>
        </w:rPr>
        <w:t>1 à H.92 ( article 505,alinéa 1</w:t>
      </w:r>
      <w:r w:rsidR="00464396" w:rsidRPr="00464396">
        <w:rPr>
          <w:rFonts w:ascii="Times New Roman" w:hAnsi="Times New Roman" w:cs="Times New Roman"/>
          <w:b/>
          <w:color w:val="000000"/>
          <w:sz w:val="24"/>
          <w:szCs w:val="24"/>
          <w:vertAlign w:val="superscript"/>
          <w:lang w:val="fr-FR"/>
        </w:rPr>
        <w:t>er</w:t>
      </w:r>
      <w:r w:rsidR="00464396">
        <w:rPr>
          <w:rFonts w:ascii="Times New Roman" w:hAnsi="Times New Roman" w:cs="Times New Roman"/>
          <w:b/>
          <w:color w:val="000000"/>
          <w:sz w:val="24"/>
          <w:szCs w:val="24"/>
          <w:lang w:val="fr-FR"/>
        </w:rPr>
        <w:t xml:space="preserve"> </w:t>
      </w:r>
      <w:r w:rsidRPr="00464396">
        <w:rPr>
          <w:rFonts w:ascii="Times New Roman" w:hAnsi="Times New Roman" w:cs="Times New Roman"/>
          <w:b/>
          <w:color w:val="000000"/>
          <w:sz w:val="24"/>
          <w:szCs w:val="24"/>
          <w:lang w:val="fr-FR"/>
        </w:rPr>
        <w:t>, 3° du Code Pénal ) :</w:t>
      </w:r>
    </w:p>
    <w:p w:rsidR="00464396" w:rsidRPr="00464396" w:rsidRDefault="00464396" w:rsidP="008E44EE">
      <w:pPr>
        <w:pStyle w:val="Lijstalinea"/>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Les prévenus </w:t>
      </w:r>
      <w:r w:rsidR="00464396">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sont poursuivis pour avoir converti ou transféré des avantages patrimoniaux visés à l'article 42, 3° du Code pénal, dans le but de dissimuler ou déguiser leur origine illicite, notamment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en les</w:t>
      </w:r>
      <w:r w:rsidR="00464396">
        <w:rPr>
          <w:rFonts w:ascii="Times New Roman" w:hAnsi="Times New Roman" w:cs="Times New Roman"/>
          <w:color w:val="000000"/>
          <w:sz w:val="24"/>
          <w:szCs w:val="24"/>
          <w:lang w:val="fr-FR"/>
        </w:rPr>
        <w:t xml:space="preserve"> investissant da</w:t>
      </w:r>
      <w:r w:rsidRPr="0031311A">
        <w:rPr>
          <w:rFonts w:ascii="Times New Roman" w:hAnsi="Times New Roman" w:cs="Times New Roman"/>
          <w:color w:val="000000"/>
          <w:sz w:val="24"/>
          <w:szCs w:val="24"/>
          <w:lang w:val="fr-FR"/>
        </w:rPr>
        <w:t xml:space="preserve">ns des achats et ventes d'or auprès du bureau de change </w:t>
      </w:r>
      <w:r w:rsidR="00464396">
        <w:rPr>
          <w:rFonts w:ascii="Times New Roman" w:hAnsi="Times New Roman" w:cs="Times New Roman"/>
          <w:color w:val="000000"/>
          <w:sz w:val="24"/>
          <w:szCs w:val="24"/>
          <w:lang w:val="fr-FR"/>
        </w:rPr>
        <w:t>Z.</w:t>
      </w:r>
      <w:r w:rsidRPr="0031311A">
        <w:rPr>
          <w:rFonts w:ascii="Times New Roman" w:hAnsi="Times New Roman" w:cs="Times New Roman"/>
          <w:color w:val="000000"/>
          <w:sz w:val="24"/>
          <w:szCs w:val="24"/>
          <w:lang w:val="fr-FR"/>
        </w:rPr>
        <w:t xml:space="preserve">, </w:t>
      </w:r>
      <w:r w:rsidR="00464396">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à Bruxelles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en les déposant sur les comptes bancaires </w:t>
      </w:r>
      <w:r w:rsidR="00E9081C">
        <w:rPr>
          <w:rFonts w:ascii="Times New Roman" w:hAnsi="Times New Roman" w:cs="Times New Roman"/>
          <w:color w:val="000000"/>
          <w:sz w:val="24"/>
          <w:szCs w:val="24"/>
          <w:lang w:val="fr-FR"/>
        </w:rPr>
        <w:t xml:space="preserve">F. </w:t>
      </w:r>
      <w:r w:rsidRPr="0031311A">
        <w:rPr>
          <w:rFonts w:ascii="Times New Roman" w:hAnsi="Times New Roman" w:cs="Times New Roman"/>
          <w:color w:val="000000"/>
          <w:sz w:val="24"/>
          <w:szCs w:val="24"/>
          <w:lang w:val="fr-FR"/>
        </w:rPr>
        <w:t>et en les transférant entre ceux-ci à concurrence d'un montant total de 1.294.228 euros.</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464396"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Il</w:t>
      </w:r>
      <w:r w:rsidR="0031311A" w:rsidRPr="0031311A">
        <w:rPr>
          <w:rFonts w:ascii="Times New Roman" w:hAnsi="Times New Roman" w:cs="Times New Roman"/>
          <w:color w:val="000000"/>
          <w:sz w:val="24"/>
          <w:szCs w:val="24"/>
          <w:lang w:val="fr-FR"/>
        </w:rPr>
        <w:t xml:space="preserve">s sont les auteurs des infractions primaires de proxénétisme hôtelier et fraude fiscale qui leur ont incontestablement procuré des avantages patrimoniaux ( </w:t>
      </w:r>
      <w:proofErr w:type="spellStart"/>
      <w:r w:rsidR="0031311A" w:rsidRPr="00464396">
        <w:rPr>
          <w:rFonts w:ascii="Times New Roman" w:hAnsi="Times New Roman" w:cs="Times New Roman"/>
          <w:i/>
          <w:color w:val="000000"/>
          <w:sz w:val="24"/>
          <w:szCs w:val="24"/>
          <w:lang w:val="fr-FR"/>
        </w:rPr>
        <w:t>voy</w:t>
      </w:r>
      <w:proofErr w:type="spellEnd"/>
      <w:r w:rsidR="0031311A" w:rsidRPr="00464396">
        <w:rPr>
          <w:rFonts w:ascii="Times New Roman" w:hAnsi="Times New Roman" w:cs="Times New Roman"/>
          <w:i/>
          <w:color w:val="000000"/>
          <w:sz w:val="24"/>
          <w:szCs w:val="24"/>
          <w:lang w:val="fr-FR"/>
        </w:rPr>
        <w:t>.</w:t>
      </w:r>
      <w:r w:rsidR="0031311A" w:rsidRPr="0031311A">
        <w:rPr>
          <w:rFonts w:ascii="Times New Roman" w:hAnsi="Times New Roman" w:cs="Times New Roman"/>
          <w:color w:val="000000"/>
          <w:sz w:val="24"/>
          <w:szCs w:val="24"/>
          <w:lang w:val="fr-FR"/>
        </w:rPr>
        <w:t xml:space="preserve"> supra ).</w:t>
      </w:r>
    </w:p>
    <w:p w:rsidR="00464396" w:rsidRPr="0031311A" w:rsidRDefault="00464396"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Les préventions H.71 à H.92 qui reprennent le libellé de l'article 505, 3° du Code pénal impliquent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Soit la volonté de dissimuler ou déguiser l'origine </w:t>
      </w:r>
      <w:r w:rsidR="00464396">
        <w:rPr>
          <w:rFonts w:ascii="Times New Roman" w:hAnsi="Times New Roman" w:cs="Times New Roman"/>
          <w:color w:val="000000"/>
          <w:sz w:val="24"/>
          <w:szCs w:val="24"/>
          <w:lang w:val="fr-FR"/>
        </w:rPr>
        <w:t>illicite des avantages patrimo</w:t>
      </w:r>
      <w:r w:rsidRPr="0031311A">
        <w:rPr>
          <w:rFonts w:ascii="Times New Roman" w:hAnsi="Times New Roman" w:cs="Times New Roman"/>
          <w:color w:val="000000"/>
          <w:sz w:val="24"/>
          <w:szCs w:val="24"/>
          <w:lang w:val="fr-FR"/>
        </w:rPr>
        <w:t>niaux;</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Soit le but d'aider toute personne qui est impliq</w:t>
      </w:r>
      <w:r w:rsidR="00464396">
        <w:rPr>
          <w:rFonts w:ascii="Times New Roman" w:hAnsi="Times New Roman" w:cs="Times New Roman"/>
          <w:color w:val="000000"/>
          <w:sz w:val="24"/>
          <w:szCs w:val="24"/>
          <w:lang w:val="fr-FR"/>
        </w:rPr>
        <w:t>uée dans la réalisation de l'infraction</w:t>
      </w:r>
      <w:r w:rsidRPr="0031311A">
        <w:rPr>
          <w:rFonts w:ascii="Times New Roman" w:hAnsi="Times New Roman" w:cs="Times New Roman"/>
          <w:color w:val="000000"/>
          <w:sz w:val="24"/>
          <w:szCs w:val="24"/>
          <w:lang w:val="fr-FR"/>
        </w:rPr>
        <w:t xml:space="preserve"> primaire d'où proviennent ces avantages à échapper aux conséquences de ses actes.</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Ces préventions visent diverses opérations qu'il </w:t>
      </w:r>
      <w:r w:rsidR="00464396">
        <w:rPr>
          <w:rFonts w:ascii="Times New Roman" w:hAnsi="Times New Roman" w:cs="Times New Roman"/>
          <w:color w:val="000000"/>
          <w:sz w:val="24"/>
          <w:szCs w:val="24"/>
          <w:lang w:val="fr-FR"/>
        </w:rPr>
        <w:t>y a lieu d'examiner successive</w:t>
      </w:r>
      <w:r w:rsidRPr="0031311A">
        <w:rPr>
          <w:rFonts w:ascii="Times New Roman" w:hAnsi="Times New Roman" w:cs="Times New Roman"/>
          <w:color w:val="000000"/>
          <w:sz w:val="24"/>
          <w:szCs w:val="24"/>
          <w:lang w:val="fr-FR"/>
        </w:rPr>
        <w:t>ment :</w:t>
      </w:r>
    </w:p>
    <w:p w:rsidR="00464396" w:rsidRPr="0031311A" w:rsidRDefault="00464396" w:rsidP="008E44EE">
      <w:pPr>
        <w:spacing w:after="0" w:line="240" w:lineRule="auto"/>
        <w:rPr>
          <w:rFonts w:ascii="Times New Roman" w:hAnsi="Times New Roman" w:cs="Times New Roman"/>
          <w:sz w:val="24"/>
          <w:szCs w:val="24"/>
          <w:lang w:val="fr-FR"/>
        </w:rPr>
      </w:pPr>
    </w:p>
    <w:p w:rsidR="00B030A5" w:rsidRPr="00464396" w:rsidRDefault="0031311A" w:rsidP="008E44EE">
      <w:pPr>
        <w:spacing w:after="0" w:line="240" w:lineRule="auto"/>
        <w:rPr>
          <w:rFonts w:ascii="Times New Roman" w:hAnsi="Times New Roman" w:cs="Times New Roman"/>
          <w:b/>
          <w:color w:val="000000"/>
          <w:sz w:val="24"/>
          <w:szCs w:val="24"/>
          <w:lang w:val="fr-FR"/>
        </w:rPr>
      </w:pPr>
      <w:r w:rsidRPr="00464396">
        <w:rPr>
          <w:rFonts w:ascii="Times New Roman" w:hAnsi="Times New Roman" w:cs="Times New Roman"/>
          <w:b/>
          <w:color w:val="000000"/>
          <w:sz w:val="24"/>
          <w:szCs w:val="24"/>
          <w:lang w:val="fr-FR"/>
        </w:rPr>
        <w:t>a). Les opérations d'achats et vente d'or :</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premiers achats d'or se situent au mois de novembre 2007 et sont effectués par </w:t>
      </w:r>
      <w:r w:rsidR="00464396">
        <w:rPr>
          <w:rFonts w:ascii="Times New Roman" w:hAnsi="Times New Roman" w:cs="Times New Roman"/>
          <w:color w:val="000000"/>
          <w:sz w:val="24"/>
          <w:szCs w:val="24"/>
          <w:lang w:val="fr-FR"/>
        </w:rPr>
        <w:t>E.J.</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Après cette date, diverses opérations successives de </w:t>
      </w:r>
      <w:r w:rsidR="00464396">
        <w:rPr>
          <w:rFonts w:ascii="Times New Roman" w:hAnsi="Times New Roman" w:cs="Times New Roman"/>
          <w:color w:val="000000"/>
          <w:sz w:val="24"/>
          <w:szCs w:val="24"/>
          <w:lang w:val="fr-FR"/>
        </w:rPr>
        <w:t>vente et d'achat d'or se succé</w:t>
      </w:r>
      <w:r w:rsidRPr="0031311A">
        <w:rPr>
          <w:rFonts w:ascii="Times New Roman" w:hAnsi="Times New Roman" w:cs="Times New Roman"/>
          <w:color w:val="000000"/>
          <w:sz w:val="24"/>
          <w:szCs w:val="24"/>
          <w:lang w:val="fr-FR"/>
        </w:rPr>
        <w:t xml:space="preserve">deront entre le 25 juillet 2008 et le 5 janvier 2009, tant par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que, plus occasionnellement, par </w:t>
      </w:r>
      <w:r w:rsidR="00464396">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 xml:space="preserve">Après comparaison entre les seuls achats recensés auprès de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et la somme des ventes réalisées par le couple, il est obtenu une perte de 9.379 euros.</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L'examen du relevé de ces opérations indique une succession de transactions qui constitue ainsi l'indice d'une volonté de dissimuler l'origine des fonds ayant servi à l'achat de ces valeurs.</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Par ailleurs, ces opérations d'investissement ne correspondent pas au profil de</w:t>
      </w:r>
      <w:r w:rsidR="00464396">
        <w:rPr>
          <w:rFonts w:ascii="Times New Roman" w:hAnsi="Times New Roman" w:cs="Times New Roman"/>
          <w:sz w:val="24"/>
          <w:szCs w:val="24"/>
          <w:lang w:val="fr-FR"/>
        </w:rPr>
        <w:t xml:space="preserve"> </w:t>
      </w:r>
      <w:r w:rsidR="00464396">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lequel était totalement désargenté lorsqu'il a fut la connaissance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w:t>
      </w:r>
      <w:r w:rsidR="00464396">
        <w:rPr>
          <w:rFonts w:ascii="Times New Roman" w:hAnsi="Times New Roman" w:cs="Times New Roman"/>
          <w:color w:val="000000"/>
          <w:sz w:val="24"/>
          <w:szCs w:val="24"/>
          <w:lang w:val="fr-FR"/>
        </w:rPr>
        <w:t>(</w:t>
      </w:r>
      <w:proofErr w:type="spellStart"/>
      <w:r w:rsidRPr="00464396">
        <w:rPr>
          <w:rFonts w:ascii="Times New Roman" w:hAnsi="Times New Roman" w:cs="Times New Roman"/>
          <w:i/>
          <w:color w:val="000000"/>
          <w:sz w:val="24"/>
          <w:szCs w:val="24"/>
          <w:lang w:val="fr-FR"/>
        </w:rPr>
        <w:t>voy</w:t>
      </w:r>
      <w:proofErr w:type="spellEnd"/>
      <w:r w:rsidRPr="00464396">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le procès-verbal subséquent n° 005203/2009 du 25 mars 2009 de la police judiciaire fédérale de Liège contenant notamment l'audition de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Ces opérations d'investissement constituent, dans le chef des prévenus, un acte d'intégration de capitaux illicites, dans l'économie légale.</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L'absence d'une explication crédible concernant la possession et le remboursement de sommes d'argent importantes non compatibles avec leur situation financière apparente, les relations particulières entre parties, ainsi que la succession de ces transactions menées en pure perte, suffisent à démontrer dans le chef des prévenus </w:t>
      </w:r>
      <w:r w:rsidR="00464396">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la volonté de dissimuler l'origine illicite des fonds ainsi que la connaissance de cette origine.</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préventions H.71 à H.85 seront dès lors établies telles que libellées à leur charge.</w:t>
      </w:r>
    </w:p>
    <w:p w:rsidR="00464396" w:rsidRPr="0031311A" w:rsidRDefault="00464396"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464396">
        <w:rPr>
          <w:rFonts w:ascii="Times New Roman" w:hAnsi="Times New Roman" w:cs="Times New Roman"/>
          <w:b/>
          <w:color w:val="000000"/>
          <w:sz w:val="24"/>
          <w:szCs w:val="24"/>
          <w:lang w:val="fr-FR"/>
        </w:rPr>
        <w:t>b). Le dépôt et tes transferts entre comptes bancaires :</w:t>
      </w:r>
    </w:p>
    <w:p w:rsidR="00464396" w:rsidRPr="00464396" w:rsidRDefault="00464396"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 relevé des opérations transmises par la banque </w:t>
      </w:r>
      <w:r w:rsidR="00F0410F">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indique le dépôt de ces sommes visées aux préventions H.86 à H.92 sur plusieurs comptes ouverts soit au nom de </w:t>
      </w:r>
      <w:r w:rsidR="00464396">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soit au nom de la S.P.R.L. </w:t>
      </w:r>
      <w:r w:rsidR="007424E2">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soit au nom de la S.P.R.L. </w:t>
      </w:r>
      <w:r w:rsidR="007424E2">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w:t>
      </w:r>
    </w:p>
    <w:p w:rsidR="007424E2" w:rsidRPr="0031311A" w:rsidRDefault="007424E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Si l'examen de chacun des comptes visés auxdites préventions révèle une véritable confusion de patrimoine entre les revenus tirés de la prostitution ( S.P.R.L. </w:t>
      </w:r>
      <w:r w:rsidR="007424E2">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et </w:t>
      </w:r>
      <w:r w:rsidR="007424E2">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xml:space="preserve"> ) avec les locations d'appartement ( S.P.R.L. </w:t>
      </w:r>
      <w:r w:rsidR="007424E2">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et ceux de la S.P.R.L. S</w:t>
      </w:r>
      <w:r w:rsidR="007424E2">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le Tribunal ne c</w:t>
      </w:r>
      <w:r w:rsidR="007424E2">
        <w:rPr>
          <w:rFonts w:ascii="Times New Roman" w:hAnsi="Times New Roman" w:cs="Times New Roman"/>
          <w:color w:val="000000"/>
          <w:sz w:val="24"/>
          <w:szCs w:val="24"/>
          <w:lang w:val="fr-FR"/>
        </w:rPr>
        <w:t xml:space="preserve">onstate pas d' « </w:t>
      </w:r>
      <w:r w:rsidR="007424E2" w:rsidRPr="007424E2">
        <w:rPr>
          <w:rFonts w:ascii="Times New Roman" w:hAnsi="Times New Roman" w:cs="Times New Roman"/>
          <w:i/>
          <w:color w:val="000000"/>
          <w:sz w:val="24"/>
          <w:szCs w:val="24"/>
          <w:lang w:val="fr-FR"/>
        </w:rPr>
        <w:t>opéra</w:t>
      </w:r>
      <w:r w:rsidRPr="007424E2">
        <w:rPr>
          <w:rFonts w:ascii="Times New Roman" w:hAnsi="Times New Roman" w:cs="Times New Roman"/>
          <w:i/>
          <w:color w:val="000000"/>
          <w:sz w:val="24"/>
          <w:szCs w:val="24"/>
          <w:lang w:val="fr-FR"/>
        </w:rPr>
        <w:t>tions multiples</w:t>
      </w:r>
      <w:r w:rsidRPr="0031311A">
        <w:rPr>
          <w:rFonts w:ascii="Times New Roman" w:hAnsi="Times New Roman" w:cs="Times New Roman"/>
          <w:color w:val="000000"/>
          <w:sz w:val="24"/>
          <w:szCs w:val="24"/>
          <w:lang w:val="fr-FR"/>
        </w:rPr>
        <w:t xml:space="preserve"> » dans le sens d'une succession d'opérations de dépôt et de retrait pour une même somme qui pourrait constituer l'indice d'une volonté de dissimuler l'origine des sommes déposées.</w:t>
      </w:r>
    </w:p>
    <w:p w:rsidR="007424E2" w:rsidRPr="0031311A" w:rsidRDefault="007424E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opérations de dépôt et de transfert entre comptes semblent plus correspondre au besoin de satisfaire aux nécessités du moment qu'à une intention de dissimuler l'origine des sommes converties.</w:t>
      </w:r>
    </w:p>
    <w:p w:rsidR="007424E2" w:rsidRPr="0031311A" w:rsidRDefault="007424E2" w:rsidP="008E44EE">
      <w:pPr>
        <w:spacing w:after="0" w:line="240" w:lineRule="auto"/>
        <w:rPr>
          <w:rFonts w:ascii="Times New Roman" w:hAnsi="Times New Roman" w:cs="Times New Roman"/>
          <w:sz w:val="24"/>
          <w:szCs w:val="24"/>
          <w:lang w:val="fr-FR"/>
        </w:rPr>
      </w:pPr>
    </w:p>
    <w:p w:rsidR="007424E2"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Aucune intention de dissimuler les sommes déposées n'est donc établie de ce fait</w:t>
      </w:r>
      <w:r w:rsidR="007424E2">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dans le chef des prévenus </w:t>
      </w:r>
      <w:r w:rsidR="007424E2">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7424E2">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w:t>
      </w:r>
    </w:p>
    <w:p w:rsidR="007424E2" w:rsidRDefault="007424E2"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Ils seront acquittés des préventions H.86 à H.92 mises à leur charge.</w:t>
      </w:r>
    </w:p>
    <w:p w:rsidR="007424E2" w:rsidRPr="007424E2" w:rsidRDefault="007424E2"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7424E2">
        <w:rPr>
          <w:rFonts w:ascii="Times New Roman" w:hAnsi="Times New Roman" w:cs="Times New Roman"/>
          <w:b/>
          <w:color w:val="000000"/>
          <w:sz w:val="24"/>
          <w:szCs w:val="24"/>
          <w:lang w:val="fr-FR"/>
        </w:rPr>
        <w:t xml:space="preserve">Prévention K108: menaces à l'égard de </w:t>
      </w:r>
      <w:r w:rsidR="007424E2">
        <w:rPr>
          <w:rFonts w:ascii="Times New Roman" w:hAnsi="Times New Roman" w:cs="Times New Roman"/>
          <w:b/>
          <w:color w:val="000000"/>
          <w:sz w:val="24"/>
          <w:szCs w:val="24"/>
          <w:lang w:val="fr-FR"/>
        </w:rPr>
        <w:t>E.J.</w:t>
      </w:r>
      <w:r w:rsidRPr="007424E2">
        <w:rPr>
          <w:rFonts w:ascii="Times New Roman" w:hAnsi="Times New Roman" w:cs="Times New Roman"/>
          <w:b/>
          <w:color w:val="000000"/>
          <w:sz w:val="24"/>
          <w:szCs w:val="24"/>
          <w:lang w:val="fr-FR"/>
        </w:rPr>
        <w:t xml:space="preserve"> :</w:t>
      </w:r>
    </w:p>
    <w:p w:rsidR="007424E2" w:rsidRPr="007424E2" w:rsidRDefault="007424E2" w:rsidP="008E44EE">
      <w:pPr>
        <w:spacing w:after="0" w:line="240" w:lineRule="auto"/>
        <w:rPr>
          <w:rFonts w:ascii="Times New Roman" w:hAnsi="Times New Roman" w:cs="Times New Roman"/>
          <w:b/>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lastRenderedPageBreak/>
        <w:t xml:space="preserve">Le 26 mars 2009, la police reçoit un appel téléphonique d'un collègue d'UCCLE lequel souhaite faire part des déclarations de l'oncle de Madame </w:t>
      </w:r>
      <w:r w:rsidR="007424E2">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Ce dernier explique que la veille, le prévenu </w:t>
      </w:r>
      <w:r w:rsidR="007424E2">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a menacé de mort Madame </w:t>
      </w:r>
      <w:r w:rsidR="007424E2">
        <w:rPr>
          <w:rFonts w:ascii="Times New Roman" w:hAnsi="Times New Roman" w:cs="Times New Roman"/>
          <w:color w:val="000000"/>
          <w:sz w:val="24"/>
          <w:szCs w:val="24"/>
          <w:lang w:val="fr-FR"/>
        </w:rPr>
        <w:t xml:space="preserve">E.J. </w:t>
      </w:r>
      <w:r w:rsidRPr="0031311A">
        <w:rPr>
          <w:rFonts w:ascii="Times New Roman" w:hAnsi="Times New Roman" w:cs="Times New Roman"/>
          <w:color w:val="000000"/>
          <w:sz w:val="24"/>
          <w:szCs w:val="24"/>
          <w:lang w:val="fr-FR"/>
        </w:rPr>
        <w:t xml:space="preserve"> afin de connaître la teneur de ses révélations dans le cadre de la présente enquête. Il l'a ainsi contrainte de lui remettre la copie de sa déclaration. Entendue, Madame </w:t>
      </w:r>
      <w:r w:rsidR="007424E2">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explique qu'elle redoute la violence et les représailles de son mari, le prévenu </w:t>
      </w:r>
      <w:r w:rsidR="007424E2">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Lors de l'instruction d'audience, elle revient sur ses déclarations. Le prévenu nie les faits.</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De la circonstance que Madame </w:t>
      </w:r>
      <w:r w:rsidR="007424E2">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n'est pas à l'initiative de la plainte rend crédible les faits tels que relatés. En outre, le Tribunal relève que</w:t>
      </w:r>
      <w:r w:rsidR="007424E2">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le prévenu a également adopté un comportement semblable à l'égard du prévenu </w:t>
      </w:r>
      <w:r w:rsidR="007424E2">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qu'il questionnait de manière virulente sur la teneur de son audition ( voir le Procès-Verbal te 005490/2009 : audition </w:t>
      </w:r>
      <w:r w:rsidR="007424E2">
        <w:rPr>
          <w:rFonts w:ascii="Times New Roman" w:hAnsi="Times New Roman" w:cs="Times New Roman"/>
          <w:color w:val="000000"/>
          <w:sz w:val="24"/>
          <w:szCs w:val="24"/>
          <w:lang w:val="fr-FR"/>
        </w:rPr>
        <w:t xml:space="preserve">de </w:t>
      </w:r>
      <w:r w:rsidR="00F0410F">
        <w:rPr>
          <w:rFonts w:ascii="Times New Roman" w:hAnsi="Times New Roman" w:cs="Times New Roman"/>
          <w:color w:val="000000"/>
          <w:sz w:val="24"/>
          <w:szCs w:val="24"/>
          <w:lang w:val="fr-FR"/>
        </w:rPr>
        <w:t>P.E.</w:t>
      </w:r>
      <w:r w:rsidRPr="0031311A">
        <w:rPr>
          <w:rFonts w:ascii="Times New Roman" w:hAnsi="Times New Roman" w:cs="Times New Roman"/>
          <w:color w:val="000000"/>
          <w:sz w:val="24"/>
          <w:szCs w:val="24"/>
          <w:lang w:val="fr-FR"/>
        </w:rPr>
        <w:t>, gérant de la S.P.R.L. Bureau conseil P</w:t>
      </w:r>
      <w:r w:rsidR="00F0410F">
        <w:rPr>
          <w:rFonts w:ascii="Times New Roman" w:hAnsi="Times New Roman" w:cs="Times New Roman"/>
          <w:color w:val="000000"/>
          <w:sz w:val="24"/>
          <w:szCs w:val="24"/>
          <w:lang w:val="fr-FR"/>
        </w:rPr>
        <w:t>.E.</w:t>
      </w:r>
      <w:r w:rsidRPr="0031311A">
        <w:rPr>
          <w:rFonts w:ascii="Times New Roman" w:hAnsi="Times New Roman" w:cs="Times New Roman"/>
          <w:color w:val="000000"/>
          <w:sz w:val="24"/>
          <w:szCs w:val="24"/>
          <w:lang w:val="fr-FR"/>
        </w:rPr>
        <w:t>).</w:t>
      </w:r>
    </w:p>
    <w:p w:rsidR="007424E2" w:rsidRPr="0031311A" w:rsidRDefault="007424E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7424E2">
        <w:rPr>
          <w:rFonts w:ascii="Times New Roman" w:hAnsi="Times New Roman" w:cs="Times New Roman"/>
          <w:color w:val="000000"/>
          <w:sz w:val="24"/>
          <w:szCs w:val="24"/>
          <w:lang w:val="fr-FR"/>
        </w:rPr>
        <w:t xml:space="preserve">La prévention K.108 sera déclarée établie telle que libellée à charge du prévenu </w:t>
      </w:r>
      <w:r w:rsidR="007424E2">
        <w:rPr>
          <w:rFonts w:ascii="Times New Roman" w:hAnsi="Times New Roman" w:cs="Times New Roman"/>
          <w:color w:val="000000"/>
          <w:sz w:val="24"/>
          <w:szCs w:val="24"/>
          <w:lang w:val="fr-FR"/>
        </w:rPr>
        <w:t>D.S.</w:t>
      </w:r>
    </w:p>
    <w:p w:rsidR="007424E2" w:rsidRPr="007424E2" w:rsidRDefault="007424E2"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7424E2">
        <w:rPr>
          <w:rFonts w:ascii="Times New Roman" w:hAnsi="Times New Roman" w:cs="Times New Roman"/>
          <w:b/>
          <w:color w:val="000000"/>
          <w:sz w:val="24"/>
          <w:szCs w:val="24"/>
          <w:lang w:val="fr-FR"/>
        </w:rPr>
        <w:t>Prévention M.110 : publicité en faveur de la débauche :</w:t>
      </w:r>
    </w:p>
    <w:p w:rsidR="007424E2" w:rsidRPr="007424E2" w:rsidRDefault="007424E2" w:rsidP="008E44EE">
      <w:pPr>
        <w:spacing w:after="0" w:line="240" w:lineRule="auto"/>
        <w:rPr>
          <w:rFonts w:ascii="Times New Roman" w:hAnsi="Times New Roman" w:cs="Times New Roman"/>
          <w:b/>
          <w:sz w:val="24"/>
          <w:szCs w:val="24"/>
          <w:lang w:val="fr-FR"/>
        </w:rPr>
      </w:pPr>
    </w:p>
    <w:p w:rsidR="00B030A5" w:rsidRPr="0031311A" w:rsidRDefault="007424E2" w:rsidP="008E44E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S'agissant de la p</w:t>
      </w:r>
      <w:r w:rsidR="0031311A" w:rsidRPr="0031311A">
        <w:rPr>
          <w:rFonts w:ascii="Times New Roman" w:hAnsi="Times New Roman" w:cs="Times New Roman"/>
          <w:color w:val="000000"/>
          <w:sz w:val="24"/>
          <w:szCs w:val="24"/>
          <w:lang w:val="fr-FR"/>
        </w:rPr>
        <w:t>révention M.110, la publicité en faveur de la débauche ou de la prostitution est incriminée par l'article 380 ter §3 du Code pénal.</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Cette disposition légale vise un comportement d'encouragement à la débauche ou la prostitution.</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Toutes les publicités, verbales ou écrites, sont concernées dès lors qu'elles tendent à l'exploitation à des fins sexuelles. L'incitation suffit, il n'est pas nécessaire qu'elle ait été suivie d'effet ( </w:t>
      </w:r>
      <w:proofErr w:type="spellStart"/>
      <w:r w:rsidRPr="007424E2">
        <w:rPr>
          <w:rFonts w:ascii="Times New Roman" w:hAnsi="Times New Roman" w:cs="Times New Roman"/>
          <w:i/>
          <w:color w:val="000000"/>
          <w:sz w:val="24"/>
          <w:szCs w:val="24"/>
          <w:lang w:val="fr-FR"/>
        </w:rPr>
        <w:t>voy</w:t>
      </w:r>
      <w:proofErr w:type="spellEnd"/>
      <w:r w:rsidRPr="007424E2">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en ce sens, A. De </w:t>
      </w:r>
      <w:proofErr w:type="spellStart"/>
      <w:r w:rsidRPr="0031311A">
        <w:rPr>
          <w:rFonts w:ascii="Times New Roman" w:hAnsi="Times New Roman" w:cs="Times New Roman"/>
          <w:color w:val="000000"/>
          <w:sz w:val="24"/>
          <w:szCs w:val="24"/>
          <w:lang w:val="fr-FR"/>
        </w:rPr>
        <w:t>Nauw</w:t>
      </w:r>
      <w:proofErr w:type="spellEnd"/>
      <w:r w:rsidRPr="0031311A">
        <w:rPr>
          <w:rFonts w:ascii="Times New Roman" w:hAnsi="Times New Roman" w:cs="Times New Roman"/>
          <w:color w:val="000000"/>
          <w:sz w:val="24"/>
          <w:szCs w:val="24"/>
          <w:lang w:val="fr-FR"/>
        </w:rPr>
        <w:t xml:space="preserve">, </w:t>
      </w:r>
      <w:r w:rsidRPr="007424E2">
        <w:rPr>
          <w:rFonts w:ascii="Times New Roman" w:hAnsi="Times New Roman" w:cs="Times New Roman"/>
          <w:i/>
          <w:color w:val="000000"/>
          <w:sz w:val="24"/>
          <w:szCs w:val="24"/>
          <w:lang w:val="fr-FR"/>
        </w:rPr>
        <w:t>Initiation au droit pénal spécial</w:t>
      </w:r>
      <w:r w:rsidRPr="0031311A">
        <w:rPr>
          <w:rFonts w:ascii="Times New Roman" w:hAnsi="Times New Roman" w:cs="Times New Roman"/>
          <w:color w:val="000000"/>
          <w:sz w:val="24"/>
          <w:szCs w:val="24"/>
          <w:lang w:val="fr-FR"/>
        </w:rPr>
        <w:t>, 2008,p. 229).</w:t>
      </w:r>
    </w:p>
    <w:p w:rsidR="007424E2" w:rsidRPr="0031311A" w:rsidRDefault="007424E2"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En l'espèce, une enquête effectuée par la police judiciaire fédérale de Nivelles</w:t>
      </w:r>
    </w:p>
    <w:p w:rsidR="00B030A5" w:rsidRPr="005349AE"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a permis d'établir que </w:t>
      </w:r>
      <w:r w:rsidR="005349AE">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venait régulièrement déposer plusieurs</w:t>
      </w:r>
      <w:r w:rsidR="005349AE">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annonces à la fois dans la rubrique « </w:t>
      </w:r>
      <w:r w:rsidRPr="007424E2">
        <w:rPr>
          <w:rFonts w:ascii="Times New Roman" w:hAnsi="Times New Roman" w:cs="Times New Roman"/>
          <w:i/>
          <w:color w:val="000000"/>
          <w:sz w:val="24"/>
          <w:szCs w:val="24"/>
          <w:lang w:val="fr-FR"/>
        </w:rPr>
        <w:t>sauna-massages</w:t>
      </w:r>
      <w:r w:rsidRPr="0031311A">
        <w:rPr>
          <w:rFonts w:ascii="Times New Roman" w:hAnsi="Times New Roman" w:cs="Times New Roman"/>
          <w:color w:val="000000"/>
          <w:sz w:val="24"/>
          <w:szCs w:val="24"/>
          <w:lang w:val="fr-FR"/>
        </w:rPr>
        <w:t xml:space="preserve"> » ou « </w:t>
      </w:r>
      <w:r w:rsidRPr="007424E2">
        <w:rPr>
          <w:rFonts w:ascii="Times New Roman" w:hAnsi="Times New Roman" w:cs="Times New Roman"/>
          <w:i/>
          <w:color w:val="000000"/>
          <w:sz w:val="24"/>
          <w:szCs w:val="24"/>
          <w:lang w:val="fr-FR"/>
        </w:rPr>
        <w:t xml:space="preserve">emploi </w:t>
      </w:r>
      <w:r w:rsidRPr="0031311A">
        <w:rPr>
          <w:rFonts w:ascii="Times New Roman" w:hAnsi="Times New Roman" w:cs="Times New Roman"/>
          <w:color w:val="000000"/>
          <w:sz w:val="24"/>
          <w:szCs w:val="24"/>
          <w:lang w:val="fr-FR"/>
        </w:rPr>
        <w:t xml:space="preserve">» du journal Vlan, afin de faire la publicité de plusieurs personnes </w:t>
      </w:r>
      <w:proofErr w:type="spellStart"/>
      <w:r w:rsidRPr="0031311A">
        <w:rPr>
          <w:rFonts w:ascii="Times New Roman" w:hAnsi="Times New Roman" w:cs="Times New Roman"/>
          <w:color w:val="000000"/>
          <w:sz w:val="24"/>
          <w:szCs w:val="24"/>
          <w:lang w:val="fr-FR"/>
        </w:rPr>
        <w:t>oeuvrant</w:t>
      </w:r>
      <w:proofErr w:type="spellEnd"/>
      <w:r w:rsidRPr="0031311A">
        <w:rPr>
          <w:rFonts w:ascii="Times New Roman" w:hAnsi="Times New Roman" w:cs="Times New Roman"/>
          <w:color w:val="000000"/>
          <w:sz w:val="24"/>
          <w:szCs w:val="24"/>
          <w:lang w:val="fr-FR"/>
        </w:rPr>
        <w:t xml:space="preserve"> dans l'</w:t>
      </w:r>
      <w:proofErr w:type="spellStart"/>
      <w:r w:rsidRPr="0031311A">
        <w:rPr>
          <w:rFonts w:ascii="Times New Roman" w:hAnsi="Times New Roman" w:cs="Times New Roman"/>
          <w:color w:val="000000"/>
          <w:sz w:val="24"/>
          <w:szCs w:val="24"/>
          <w:lang w:val="fr-FR"/>
        </w:rPr>
        <w:t>agglomé</w:t>
      </w:r>
      <w:proofErr w:type="spellEnd"/>
      <w:r w:rsidRPr="0031311A">
        <w:rPr>
          <w:rFonts w:ascii="Times New Roman" w:hAnsi="Times New Roman" w:cs="Times New Roman"/>
          <w:color w:val="000000"/>
          <w:sz w:val="24"/>
          <w:szCs w:val="24"/>
          <w:lang w:val="fr-FR"/>
        </w:rPr>
        <w:t xml:space="preserve">- ration bruxelloise ( </w:t>
      </w:r>
      <w:proofErr w:type="spellStart"/>
      <w:r w:rsidRPr="007424E2">
        <w:rPr>
          <w:rFonts w:ascii="Times New Roman" w:hAnsi="Times New Roman" w:cs="Times New Roman"/>
          <w:i/>
          <w:color w:val="000000"/>
          <w:sz w:val="24"/>
          <w:szCs w:val="24"/>
          <w:lang w:val="fr-FR"/>
        </w:rPr>
        <w:t>voy</w:t>
      </w:r>
      <w:proofErr w:type="spellEnd"/>
      <w:r w:rsidRPr="007424E2">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Procès-Verbal Initial n° LI.37.F1.002995/2008 ).</w:t>
      </w:r>
    </w:p>
    <w:p w:rsidR="007424E2" w:rsidRPr="0031311A" w:rsidRDefault="007424E2"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Entendu, le prévenu </w:t>
      </w:r>
      <w:r w:rsidR="007424E2">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explique qu'il gère les annonces pour sa </w:t>
      </w:r>
      <w:r w:rsidR="007424E2">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qui le lui demande : « </w:t>
      </w:r>
      <w:r w:rsidRPr="008E44EE">
        <w:rPr>
          <w:rFonts w:ascii="Times New Roman" w:hAnsi="Times New Roman" w:cs="Times New Roman"/>
          <w:i/>
          <w:color w:val="000000"/>
          <w:sz w:val="24"/>
          <w:szCs w:val="24"/>
          <w:lang w:val="fr-FR"/>
        </w:rPr>
        <w:t xml:space="preserve">On a fait ça à partir de </w:t>
      </w:r>
      <w:r w:rsidR="008E44EE">
        <w:rPr>
          <w:rFonts w:ascii="Times New Roman" w:hAnsi="Times New Roman" w:cs="Times New Roman"/>
          <w:i/>
          <w:color w:val="000000"/>
          <w:sz w:val="24"/>
          <w:szCs w:val="24"/>
          <w:lang w:val="fr-FR"/>
        </w:rPr>
        <w:t>S.P.R.L. SS.</w:t>
      </w:r>
      <w:r w:rsidRPr="008E44EE">
        <w:rPr>
          <w:rFonts w:ascii="Times New Roman" w:hAnsi="Times New Roman" w:cs="Times New Roman"/>
          <w:i/>
          <w:color w:val="000000"/>
          <w:sz w:val="24"/>
          <w:szCs w:val="24"/>
          <w:lang w:val="fr-FR"/>
        </w:rPr>
        <w:t xml:space="preserve"> à partir de avril 2008. Selon notre disponibilité, tantôt c'est moi qui règle les factures tantôt c'est ma femme. En règle générale, on paie 95</w:t>
      </w:r>
      <w:r w:rsidR="008E44EE">
        <w:rPr>
          <w:rFonts w:ascii="Times New Roman" w:hAnsi="Times New Roman" w:cs="Times New Roman"/>
          <w:i/>
          <w:color w:val="000000"/>
          <w:sz w:val="24"/>
          <w:szCs w:val="24"/>
          <w:lang w:val="fr-FR"/>
        </w:rPr>
        <w:t xml:space="preserve"> % des factu</w:t>
      </w:r>
      <w:r w:rsidRPr="008E44EE">
        <w:rPr>
          <w:rFonts w:ascii="Times New Roman" w:hAnsi="Times New Roman" w:cs="Times New Roman"/>
          <w:i/>
          <w:color w:val="000000"/>
          <w:sz w:val="24"/>
          <w:szCs w:val="24"/>
          <w:lang w:val="fr-FR"/>
        </w:rPr>
        <w:t>res en espèces.</w:t>
      </w:r>
      <w:r w:rsidRPr="0031311A">
        <w:rPr>
          <w:rFonts w:ascii="Times New Roman" w:hAnsi="Times New Roman" w:cs="Times New Roman"/>
          <w:color w:val="000000"/>
          <w:sz w:val="24"/>
          <w:szCs w:val="24"/>
          <w:lang w:val="fr-FR"/>
        </w:rPr>
        <w:t xml:space="preserve">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prévenue </w:t>
      </w:r>
      <w:r w:rsidR="008E44EE">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confirme que les paiements sont effectués par le couple au prorata des rentrées, notamment des siennes dans la société </w:t>
      </w:r>
      <w:r w:rsidR="008E44EE">
        <w:rPr>
          <w:rFonts w:ascii="Times New Roman" w:hAnsi="Times New Roman" w:cs="Times New Roman"/>
          <w:color w:val="000000"/>
          <w:sz w:val="24"/>
          <w:szCs w:val="24"/>
          <w:lang w:val="fr-FR"/>
        </w:rPr>
        <w:t>SS.</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Quant au rôle joué par le prévenu </w:t>
      </w:r>
      <w:r w:rsidR="008E44EE">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il</w:t>
      </w:r>
      <w:r w:rsidR="008E44EE">
        <w:rPr>
          <w:rFonts w:ascii="Times New Roman" w:hAnsi="Times New Roman" w:cs="Times New Roman"/>
          <w:color w:val="000000"/>
          <w:sz w:val="24"/>
          <w:szCs w:val="24"/>
          <w:lang w:val="fr-FR"/>
        </w:rPr>
        <w:t xml:space="preserve"> précise qu'il recru</w:t>
      </w:r>
      <w:r w:rsidRPr="0031311A">
        <w:rPr>
          <w:rFonts w:ascii="Times New Roman" w:hAnsi="Times New Roman" w:cs="Times New Roman"/>
          <w:color w:val="000000"/>
          <w:sz w:val="24"/>
          <w:szCs w:val="24"/>
          <w:lang w:val="fr-FR"/>
        </w:rPr>
        <w:t>tait les filles mais que c'est son GSM qui apparaissait sur les petites annonces.</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Cette prévention M.110 est ainsi établie à charge des prévenus </w:t>
      </w:r>
      <w:r w:rsidR="008E44EE">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w:t>
      </w:r>
      <w:r w:rsidR="008E44EE">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par les constatations matérielles des enquêteurs, ainsi que par les déclarations des prévenus.</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En ce qui concerne la prévenue S.P.R.L. </w:t>
      </w:r>
      <w:r w:rsidR="008E44EE">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 xml:space="preserve"> : le Tribunal</w:t>
      </w:r>
      <w:r w:rsidR="008E44EE">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se réfère à ce qui a été dit plus haut : la prévention M.110 n'est dès lors pas établie dans son chef.</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8E44EE">
        <w:rPr>
          <w:rFonts w:ascii="Times New Roman" w:hAnsi="Times New Roman" w:cs="Times New Roman"/>
          <w:b/>
          <w:color w:val="000000"/>
          <w:sz w:val="24"/>
          <w:szCs w:val="24"/>
          <w:lang w:val="fr-FR"/>
        </w:rPr>
        <w:t>VI. LES PEINES:</w:t>
      </w:r>
    </w:p>
    <w:p w:rsidR="008E44EE" w:rsidRPr="008E44EE" w:rsidRDefault="008E44EE"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8E44EE">
        <w:rPr>
          <w:rFonts w:ascii="Times New Roman" w:hAnsi="Times New Roman" w:cs="Times New Roman"/>
          <w:b/>
          <w:color w:val="000000"/>
          <w:sz w:val="24"/>
          <w:szCs w:val="24"/>
          <w:lang w:val="fr-FR"/>
        </w:rPr>
        <w:t>I). Les peines principales :</w:t>
      </w:r>
    </w:p>
    <w:p w:rsidR="008E44EE" w:rsidRPr="008E44EE" w:rsidRDefault="008E44EE"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préventions retenues respectivement mises à charge des prévenus procèdent de la même intention délictueuse et doivent entraîner l'application d'une seule peine, la plus lourde de celles applicables, en </w:t>
      </w:r>
      <w:r w:rsidR="008E44EE">
        <w:rPr>
          <w:rFonts w:ascii="Times New Roman" w:hAnsi="Times New Roman" w:cs="Times New Roman"/>
          <w:color w:val="000000"/>
          <w:sz w:val="24"/>
          <w:szCs w:val="24"/>
          <w:lang w:val="fr-FR"/>
        </w:rPr>
        <w:t>vertu de l'article 65 alinéa 1</w:t>
      </w:r>
      <w:r w:rsidR="008E44EE" w:rsidRPr="008E44EE">
        <w:rPr>
          <w:rFonts w:ascii="Times New Roman" w:hAnsi="Times New Roman" w:cs="Times New Roman"/>
          <w:color w:val="000000"/>
          <w:sz w:val="24"/>
          <w:szCs w:val="24"/>
          <w:vertAlign w:val="superscript"/>
          <w:lang w:val="fr-FR"/>
        </w:rPr>
        <w:t>er</w:t>
      </w:r>
      <w:r w:rsidRPr="0031311A">
        <w:rPr>
          <w:rFonts w:ascii="Times New Roman" w:hAnsi="Times New Roman" w:cs="Times New Roman"/>
          <w:color w:val="000000"/>
          <w:sz w:val="24"/>
          <w:szCs w:val="24"/>
          <w:lang w:val="fr-FR"/>
        </w:rPr>
        <w:t xml:space="preserve"> du Code pénal.</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8E44EE">
        <w:rPr>
          <w:rFonts w:ascii="Times New Roman" w:hAnsi="Times New Roman" w:cs="Times New Roman"/>
          <w:b/>
          <w:color w:val="000000"/>
          <w:sz w:val="24"/>
          <w:szCs w:val="24"/>
          <w:lang w:val="fr-FR"/>
        </w:rPr>
        <w:t>• à l'</w:t>
      </w:r>
      <w:r w:rsidR="008E44EE">
        <w:rPr>
          <w:rFonts w:ascii="Times New Roman" w:hAnsi="Times New Roman" w:cs="Times New Roman"/>
          <w:b/>
          <w:color w:val="000000"/>
          <w:sz w:val="24"/>
          <w:szCs w:val="24"/>
          <w:lang w:val="fr-FR"/>
        </w:rPr>
        <w:t>égard des prévenus, personnes ph</w:t>
      </w:r>
      <w:r w:rsidRPr="008E44EE">
        <w:rPr>
          <w:rFonts w:ascii="Times New Roman" w:hAnsi="Times New Roman" w:cs="Times New Roman"/>
          <w:b/>
          <w:color w:val="000000"/>
          <w:sz w:val="24"/>
          <w:szCs w:val="24"/>
          <w:lang w:val="fr-FR"/>
        </w:rPr>
        <w:t>ysiques :</w:t>
      </w:r>
    </w:p>
    <w:p w:rsidR="008E44EE" w:rsidRPr="008E44EE" w:rsidRDefault="008E44EE"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circonstance d'état de récidive légale, requise</w:t>
      </w:r>
      <w:r w:rsidR="008E44EE">
        <w:rPr>
          <w:rFonts w:ascii="Times New Roman" w:hAnsi="Times New Roman" w:cs="Times New Roman"/>
          <w:color w:val="000000"/>
          <w:sz w:val="24"/>
          <w:szCs w:val="24"/>
          <w:lang w:val="fr-FR"/>
        </w:rPr>
        <w:t xml:space="preserve"> par le Ministère Public à l'au</w:t>
      </w:r>
      <w:r w:rsidRPr="0031311A">
        <w:rPr>
          <w:rFonts w:ascii="Times New Roman" w:hAnsi="Times New Roman" w:cs="Times New Roman"/>
          <w:color w:val="000000"/>
          <w:sz w:val="24"/>
          <w:szCs w:val="24"/>
          <w:lang w:val="fr-FR"/>
        </w:rPr>
        <w:t xml:space="preserve">dience, dans le chef du prévenu </w:t>
      </w:r>
      <w:r w:rsidR="008E44EE">
        <w:rPr>
          <w:rFonts w:ascii="Times New Roman" w:hAnsi="Times New Roman" w:cs="Times New Roman"/>
          <w:color w:val="000000"/>
          <w:sz w:val="24"/>
          <w:szCs w:val="24"/>
          <w:lang w:val="fr-FR"/>
        </w:rPr>
        <w:t xml:space="preserve">D.S. </w:t>
      </w:r>
      <w:r w:rsidRPr="0031311A">
        <w:rPr>
          <w:rFonts w:ascii="Times New Roman" w:hAnsi="Times New Roman" w:cs="Times New Roman"/>
          <w:color w:val="000000"/>
          <w:sz w:val="24"/>
          <w:szCs w:val="24"/>
          <w:lang w:val="fr-FR"/>
        </w:rPr>
        <w:t xml:space="preserve"> ressort de l'extrait conforme de l'arrêt rendu le 17 janvier 2007 par la Cour d'Appel de Bruxelles, arrêt coulé en force de chose jugée et déposé au dossier de la procédure.</w:t>
      </w:r>
    </w:p>
    <w:p w:rsidR="008E44EE" w:rsidRPr="0031311A" w:rsidRDefault="008E44EE"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Pour déterminer le taux et la nature des peines, en ce compris la durée de l'i</w:t>
      </w:r>
      <w:r w:rsidR="008E44EE">
        <w:rPr>
          <w:rFonts w:ascii="Times New Roman" w:hAnsi="Times New Roman" w:cs="Times New Roman"/>
          <w:color w:val="000000"/>
          <w:sz w:val="24"/>
          <w:szCs w:val="24"/>
          <w:lang w:val="fr-FR"/>
        </w:rPr>
        <w:t>nterdic</w:t>
      </w:r>
      <w:r w:rsidRPr="0031311A">
        <w:rPr>
          <w:rFonts w:ascii="Times New Roman" w:hAnsi="Times New Roman" w:cs="Times New Roman"/>
          <w:color w:val="000000"/>
          <w:sz w:val="24"/>
          <w:szCs w:val="24"/>
          <w:lang w:val="fr-FR"/>
        </w:rPr>
        <w:t>tion visée à l'article 31 du Code pénal, il sera tenu compte, dans le chef de chacun des prévenus, personnes physiques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de la gravité des faits commis,</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de l'atteinte à la personne humaine dans un but exclusif de lucre,</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de l'atteinte à l'ordre public,</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de la multiplicité de moyens utilisés pour dissimuler l'origine frauduleuse des fonds détournés, l'importance de ceux-ci dans le chef du prévenu,</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de la longueur de la période infractio</w:t>
      </w:r>
      <w:r w:rsidR="008E44EE">
        <w:rPr>
          <w:rFonts w:ascii="Times New Roman" w:hAnsi="Times New Roman" w:cs="Times New Roman"/>
          <w:color w:val="000000"/>
          <w:sz w:val="24"/>
          <w:szCs w:val="24"/>
          <w:lang w:val="fr-FR"/>
        </w:rPr>
        <w:t>nn</w:t>
      </w:r>
      <w:r w:rsidRPr="0031311A">
        <w:rPr>
          <w:rFonts w:ascii="Times New Roman" w:hAnsi="Times New Roman" w:cs="Times New Roman"/>
          <w:color w:val="000000"/>
          <w:sz w:val="24"/>
          <w:szCs w:val="24"/>
          <w:lang w:val="fr-FR"/>
        </w:rPr>
        <w:t>elle,</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du rôle respectif accompli par chacun,</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de la nécessité de faire prendre conscience au prévenu </w:t>
      </w:r>
      <w:r w:rsidR="008E44EE">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de</w:t>
      </w:r>
      <w:r w:rsidR="008E44EE">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la gravité et de l'anormalité de ses actes et de ce que le respect de l'intégrité morale et psychique de toute personne constitue une norme sociale fondamentale qu'il n'est pas permis d'enfreindre,</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de l'existence d'antécédents judiciaires dans le chef du prévenu </w:t>
      </w:r>
      <w:r w:rsidR="008E44EE">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mais également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de l'absence de condamnations pour des faits de mêmes natures,</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de la relative ancienneté des faits.</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prévenue </w:t>
      </w:r>
      <w:r w:rsidR="008E44EE">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se trouve dans les</w:t>
      </w:r>
      <w:r w:rsidR="008E44EE">
        <w:rPr>
          <w:rFonts w:ascii="Times New Roman" w:hAnsi="Times New Roman" w:cs="Times New Roman"/>
          <w:color w:val="000000"/>
          <w:sz w:val="24"/>
          <w:szCs w:val="24"/>
          <w:lang w:val="fr-FR"/>
        </w:rPr>
        <w:t xml:space="preserve"> conditions légales pour bénéfi</w:t>
      </w:r>
      <w:r w:rsidRPr="0031311A">
        <w:rPr>
          <w:rFonts w:ascii="Times New Roman" w:hAnsi="Times New Roman" w:cs="Times New Roman"/>
          <w:color w:val="000000"/>
          <w:sz w:val="24"/>
          <w:szCs w:val="24"/>
          <w:lang w:val="fr-FR"/>
        </w:rPr>
        <w:t>cier du sursis ; il lui sera accordé, dans la mesure reprise ci-après au dispositif, dans l'espoir de son amendement.</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 prévenu </w:t>
      </w:r>
      <w:r w:rsidR="008E44EE">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a sollicité le bénéfice d'une mesure de sus- pension du prononcé de la condamnation sur laquelle la partie poursuivante</w:t>
      </w:r>
      <w:r w:rsidR="008E44EE">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ne s'est pas opposée.</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égard aux circonstances de la cause et plus parti</w:t>
      </w:r>
      <w:r w:rsidR="008E44EE">
        <w:rPr>
          <w:rFonts w:ascii="Times New Roman" w:hAnsi="Times New Roman" w:cs="Times New Roman"/>
          <w:color w:val="000000"/>
          <w:sz w:val="24"/>
          <w:szCs w:val="24"/>
          <w:lang w:val="fr-FR"/>
        </w:rPr>
        <w:t>culièrement de l'état de dépen</w:t>
      </w:r>
      <w:r w:rsidRPr="0031311A">
        <w:rPr>
          <w:rFonts w:ascii="Times New Roman" w:hAnsi="Times New Roman" w:cs="Times New Roman"/>
          <w:color w:val="000000"/>
          <w:sz w:val="24"/>
          <w:szCs w:val="24"/>
          <w:lang w:val="fr-FR"/>
        </w:rPr>
        <w:t xml:space="preserve">dance psychologique dans laquelle le prévenu était à l'égard du prévenu </w:t>
      </w:r>
      <w:r w:rsidR="008E44EE">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laquelle a influencé l'adoption de comportements infractionnels, il y a lieu d'accorder le bénéfice de cette mesure au préven</w:t>
      </w:r>
      <w:r w:rsidR="008E44EE">
        <w:rPr>
          <w:rFonts w:ascii="Times New Roman" w:hAnsi="Times New Roman" w:cs="Times New Roman"/>
          <w:color w:val="000000"/>
          <w:sz w:val="24"/>
          <w:szCs w:val="24"/>
          <w:lang w:val="fr-FR"/>
        </w:rPr>
        <w:t>u qui se trouve dans les condi</w:t>
      </w:r>
      <w:r w:rsidRPr="0031311A">
        <w:rPr>
          <w:rFonts w:ascii="Times New Roman" w:hAnsi="Times New Roman" w:cs="Times New Roman"/>
          <w:color w:val="000000"/>
          <w:sz w:val="24"/>
          <w:szCs w:val="24"/>
          <w:lang w:val="fr-FR"/>
        </w:rPr>
        <w:t>tions légales pour l'obtenir et qui paraît la mieux appr</w:t>
      </w:r>
      <w:r w:rsidR="008E44EE">
        <w:rPr>
          <w:rFonts w:ascii="Times New Roman" w:hAnsi="Times New Roman" w:cs="Times New Roman"/>
          <w:color w:val="000000"/>
          <w:sz w:val="24"/>
          <w:szCs w:val="24"/>
          <w:lang w:val="fr-FR"/>
        </w:rPr>
        <w:t>opriée pour éviter tout déclas</w:t>
      </w:r>
      <w:r w:rsidRPr="0031311A">
        <w:rPr>
          <w:rFonts w:ascii="Times New Roman" w:hAnsi="Times New Roman" w:cs="Times New Roman"/>
          <w:color w:val="000000"/>
          <w:sz w:val="24"/>
          <w:szCs w:val="24"/>
          <w:lang w:val="fr-FR"/>
        </w:rPr>
        <w:t>sement social ou professionnel.</w:t>
      </w:r>
    </w:p>
    <w:p w:rsidR="008E44EE" w:rsidRPr="0031311A" w:rsidRDefault="008E44EE" w:rsidP="008E44EE">
      <w:pPr>
        <w:spacing w:after="0" w:line="240" w:lineRule="auto"/>
        <w:rPr>
          <w:rFonts w:ascii="Times New Roman" w:hAnsi="Times New Roman" w:cs="Times New Roman"/>
          <w:sz w:val="24"/>
          <w:szCs w:val="24"/>
          <w:lang w:val="fr-FR"/>
        </w:rPr>
      </w:pPr>
    </w:p>
    <w:p w:rsidR="00B030A5" w:rsidRPr="008E44EE" w:rsidRDefault="0031311A" w:rsidP="008E44EE">
      <w:pPr>
        <w:pStyle w:val="Lijstalinea"/>
        <w:numPr>
          <w:ilvl w:val="0"/>
          <w:numId w:val="18"/>
        </w:numPr>
        <w:spacing w:after="0" w:line="240" w:lineRule="auto"/>
        <w:rPr>
          <w:rFonts w:ascii="Times New Roman" w:hAnsi="Times New Roman" w:cs="Times New Roman"/>
          <w:sz w:val="24"/>
          <w:szCs w:val="24"/>
          <w:lang w:val="fr-FR"/>
        </w:rPr>
      </w:pPr>
      <w:r w:rsidRPr="008E44EE">
        <w:rPr>
          <w:rFonts w:ascii="Times New Roman" w:hAnsi="Times New Roman" w:cs="Times New Roman"/>
          <w:color w:val="000000"/>
          <w:sz w:val="24"/>
          <w:szCs w:val="24"/>
          <w:lang w:val="fr-FR"/>
        </w:rPr>
        <w:t>à l'égard des sociétés :</w:t>
      </w:r>
    </w:p>
    <w:p w:rsidR="008E44EE" w:rsidRDefault="008E44EE"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Les S.P.R.L. S</w:t>
      </w:r>
      <w:r w:rsidR="008E44EE">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xml:space="preserve">, </w:t>
      </w:r>
      <w:r w:rsidR="008E44EE">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xml:space="preserve"> </w:t>
      </w:r>
      <w:r w:rsidR="008E44EE">
        <w:rPr>
          <w:rFonts w:ascii="Times New Roman" w:hAnsi="Times New Roman" w:cs="Times New Roman"/>
          <w:color w:val="000000"/>
          <w:sz w:val="24"/>
          <w:szCs w:val="24"/>
          <w:lang w:val="fr-FR"/>
        </w:rPr>
        <w:t>e</w:t>
      </w:r>
      <w:r w:rsidRPr="0031311A">
        <w:rPr>
          <w:rFonts w:ascii="Times New Roman" w:hAnsi="Times New Roman" w:cs="Times New Roman"/>
          <w:color w:val="000000"/>
          <w:sz w:val="24"/>
          <w:szCs w:val="24"/>
          <w:lang w:val="fr-FR"/>
        </w:rPr>
        <w:t>t</w:t>
      </w:r>
      <w:r w:rsidR="008E44EE">
        <w:rPr>
          <w:rFonts w:ascii="Times New Roman" w:hAnsi="Times New Roman" w:cs="Times New Roman"/>
          <w:color w:val="000000"/>
          <w:sz w:val="24"/>
          <w:szCs w:val="24"/>
          <w:lang w:val="fr-FR"/>
        </w:rPr>
        <w:t xml:space="preserve"> SO.</w:t>
      </w:r>
      <w:r w:rsidRPr="0031311A">
        <w:rPr>
          <w:rFonts w:ascii="Times New Roman" w:hAnsi="Times New Roman" w:cs="Times New Roman"/>
          <w:color w:val="000000"/>
          <w:sz w:val="24"/>
          <w:szCs w:val="24"/>
          <w:lang w:val="fr-FR"/>
        </w:rPr>
        <w:t xml:space="preserve"> seront condamnées, chacune, à une peine d'amende de 2.500,00 euros, celles-ci devant prendre conscience de</w:t>
      </w:r>
      <w:r w:rsidR="008E44EE">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la gravité des faits qui leurs sont reprochés via une atteinte adéquate et proportion- née à leur patrimoine. En ne déposant pas, de façon successive, de déclaration fiscale, ces sociétés =pêchent le fisc de disposer du moindre élément de départ pour contrôler leur situation fiscale et veiller au respect de leurs obligations en la matière.</w:t>
      </w:r>
    </w:p>
    <w:p w:rsidR="008E44EE" w:rsidRPr="0031311A" w:rsidRDefault="008E44EE"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En l'absence d'antécédent judiciaire qui y fasse obstacle dans leur chef et dans</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 but de favoriser leur amendement, il sera, pour chacune des S.P.R.L. S</w:t>
      </w:r>
      <w:r w:rsidR="008E44EE">
        <w:rPr>
          <w:rFonts w:ascii="Times New Roman" w:hAnsi="Times New Roman" w:cs="Times New Roman"/>
          <w:color w:val="000000"/>
          <w:sz w:val="24"/>
          <w:szCs w:val="24"/>
          <w:lang w:val="fr-FR"/>
        </w:rPr>
        <w:t>L.</w:t>
      </w:r>
      <w:r w:rsidRPr="0031311A">
        <w:rPr>
          <w:rFonts w:ascii="Times New Roman" w:hAnsi="Times New Roman" w:cs="Times New Roman"/>
          <w:color w:val="000000"/>
          <w:sz w:val="24"/>
          <w:szCs w:val="24"/>
          <w:lang w:val="fr-FR"/>
        </w:rPr>
        <w:t>, S</w:t>
      </w:r>
      <w:r w:rsidR="008E44EE">
        <w:rPr>
          <w:rFonts w:ascii="Times New Roman" w:hAnsi="Times New Roman" w:cs="Times New Roman"/>
          <w:color w:val="000000"/>
          <w:sz w:val="24"/>
          <w:szCs w:val="24"/>
          <w:lang w:val="fr-FR"/>
        </w:rPr>
        <w:t>C.</w:t>
      </w:r>
      <w:r w:rsidRPr="0031311A">
        <w:rPr>
          <w:rFonts w:ascii="Times New Roman" w:hAnsi="Times New Roman" w:cs="Times New Roman"/>
          <w:color w:val="000000"/>
          <w:sz w:val="24"/>
          <w:szCs w:val="24"/>
          <w:lang w:val="fr-FR"/>
        </w:rPr>
        <w:t xml:space="preserve"> et S</w:t>
      </w:r>
      <w:r w:rsidR="008E44EE">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 sursis à l'exécution de cette amende, pendant une durée de trois ans.</w:t>
      </w:r>
    </w:p>
    <w:p w:rsidR="008E44EE" w:rsidRPr="0031311A" w:rsidRDefault="008E44EE" w:rsidP="008E44EE">
      <w:pPr>
        <w:spacing w:after="0" w:line="240" w:lineRule="auto"/>
        <w:rPr>
          <w:rFonts w:ascii="Times New Roman" w:hAnsi="Times New Roman" w:cs="Times New Roman"/>
          <w:sz w:val="24"/>
          <w:szCs w:val="24"/>
          <w:lang w:val="fr-FR"/>
        </w:rPr>
      </w:pPr>
    </w:p>
    <w:p w:rsidR="00B030A5" w:rsidRPr="008E44EE" w:rsidRDefault="0031311A" w:rsidP="008E44EE">
      <w:pPr>
        <w:spacing w:after="0" w:line="240" w:lineRule="auto"/>
        <w:rPr>
          <w:rFonts w:ascii="Times New Roman" w:hAnsi="Times New Roman" w:cs="Times New Roman"/>
          <w:b/>
          <w:color w:val="000000"/>
          <w:sz w:val="24"/>
          <w:szCs w:val="24"/>
          <w:lang w:val="fr-FR"/>
        </w:rPr>
      </w:pPr>
      <w:r w:rsidRPr="008E44EE">
        <w:rPr>
          <w:rFonts w:ascii="Times New Roman" w:hAnsi="Times New Roman" w:cs="Times New Roman"/>
          <w:b/>
          <w:color w:val="000000"/>
          <w:sz w:val="24"/>
          <w:szCs w:val="24"/>
          <w:lang w:val="fr-FR"/>
        </w:rPr>
        <w:t>2). Les peines accessoires :</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 Ministère Public dépose des réquisitions écrites tendant à obtenir, à charge des prévenus </w:t>
      </w:r>
      <w:r w:rsidR="008E44EE">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8E44EE">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ainsi que des S.P.R.L. </w:t>
      </w:r>
      <w:r w:rsidR="008E44EE">
        <w:rPr>
          <w:rFonts w:ascii="Times New Roman" w:hAnsi="Times New Roman" w:cs="Times New Roman"/>
          <w:color w:val="000000"/>
          <w:sz w:val="24"/>
          <w:szCs w:val="24"/>
          <w:lang w:val="fr-FR"/>
        </w:rPr>
        <w:t>SL.</w:t>
      </w:r>
      <w:r w:rsidRPr="0031311A">
        <w:rPr>
          <w:rFonts w:ascii="Times New Roman" w:hAnsi="Times New Roman" w:cs="Times New Roman"/>
          <w:color w:val="000000"/>
          <w:sz w:val="24"/>
          <w:szCs w:val="24"/>
          <w:lang w:val="fr-FR"/>
        </w:rPr>
        <w:t xml:space="preserve">, </w:t>
      </w:r>
      <w:r w:rsidR="008E44EE">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 xml:space="preserve">, </w:t>
      </w:r>
      <w:r w:rsidR="008E44EE">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xml:space="preserve"> et </w:t>
      </w:r>
      <w:r w:rsidR="008E44EE">
        <w:rPr>
          <w:rFonts w:ascii="Times New Roman" w:hAnsi="Times New Roman" w:cs="Times New Roman"/>
          <w:color w:val="000000"/>
          <w:sz w:val="24"/>
          <w:szCs w:val="24"/>
          <w:lang w:val="fr-FR"/>
        </w:rPr>
        <w:t>SS., la confiscation des mon</w:t>
      </w:r>
      <w:r w:rsidRPr="0031311A">
        <w:rPr>
          <w:rFonts w:ascii="Times New Roman" w:hAnsi="Times New Roman" w:cs="Times New Roman"/>
          <w:color w:val="000000"/>
          <w:sz w:val="24"/>
          <w:szCs w:val="24"/>
          <w:lang w:val="fr-FR"/>
        </w:rPr>
        <w:t>tants suivants :</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rPr>
      </w:pPr>
      <w:r w:rsidRPr="008E44EE">
        <w:rPr>
          <w:rFonts w:ascii="Times New Roman" w:hAnsi="Times New Roman" w:cs="Times New Roman"/>
          <w:b/>
          <w:color w:val="000000"/>
          <w:sz w:val="24"/>
          <w:szCs w:val="24"/>
        </w:rPr>
        <w:t xml:space="preserve">A </w:t>
      </w:r>
      <w:proofErr w:type="spellStart"/>
      <w:r w:rsidRPr="008E44EE">
        <w:rPr>
          <w:rFonts w:ascii="Times New Roman" w:hAnsi="Times New Roman" w:cs="Times New Roman"/>
          <w:b/>
          <w:color w:val="000000"/>
          <w:sz w:val="24"/>
          <w:szCs w:val="24"/>
        </w:rPr>
        <w:t>titre</w:t>
      </w:r>
      <w:proofErr w:type="spellEnd"/>
      <w:r w:rsidRPr="008E44EE">
        <w:rPr>
          <w:rFonts w:ascii="Times New Roman" w:hAnsi="Times New Roman" w:cs="Times New Roman"/>
          <w:b/>
          <w:color w:val="000000"/>
          <w:sz w:val="24"/>
          <w:szCs w:val="24"/>
        </w:rPr>
        <w:t xml:space="preserve"> principal :</w:t>
      </w:r>
    </w:p>
    <w:p w:rsidR="008E44EE" w:rsidRPr="008E44EE" w:rsidRDefault="008E44EE" w:rsidP="008E44EE">
      <w:pPr>
        <w:spacing w:after="0" w:line="240" w:lineRule="auto"/>
        <w:rPr>
          <w:rFonts w:ascii="Times New Roman" w:hAnsi="Times New Roman" w:cs="Times New Roman"/>
          <w:b/>
          <w:sz w:val="24"/>
          <w:szCs w:val="24"/>
        </w:rPr>
      </w:pPr>
    </w:p>
    <w:tbl>
      <w:tblPr>
        <w:tblW w:w="0" w:type="auto"/>
        <w:tblLayout w:type="fixed"/>
        <w:tblCellMar>
          <w:left w:w="0" w:type="dxa"/>
          <w:right w:w="0" w:type="dxa"/>
        </w:tblCellMar>
        <w:tblLook w:val="0000" w:firstRow="0" w:lastRow="0" w:firstColumn="0" w:lastColumn="0" w:noHBand="0" w:noVBand="0"/>
      </w:tblPr>
      <w:tblGrid>
        <w:gridCol w:w="8080"/>
      </w:tblGrid>
      <w:tr w:rsidR="008E44EE" w:rsidRPr="00004931" w:rsidTr="008E44EE">
        <w:trPr>
          <w:trHeight w:val="276"/>
        </w:trPr>
        <w:tc>
          <w:tcPr>
            <w:tcW w:w="8080" w:type="dxa"/>
            <w:vMerge w:val="restart"/>
          </w:tcPr>
          <w:p w:rsidR="008E44EE" w:rsidRPr="008E44EE" w:rsidRDefault="008E44EE" w:rsidP="008E44EE">
            <w:pPr>
              <w:spacing w:after="0" w:line="240" w:lineRule="auto"/>
              <w:rPr>
                <w:rFonts w:ascii="Times New Roman" w:hAnsi="Times New Roman" w:cs="Times New Roman"/>
                <w:b/>
                <w:sz w:val="24"/>
                <w:szCs w:val="24"/>
                <w:lang w:val="fr-FR"/>
              </w:rPr>
            </w:pPr>
            <w:r w:rsidRPr="008E44EE">
              <w:rPr>
                <w:rFonts w:ascii="Times New Roman" w:hAnsi="Times New Roman" w:cs="Times New Roman"/>
                <w:b/>
                <w:color w:val="000000"/>
                <w:sz w:val="24"/>
                <w:szCs w:val="24"/>
                <w:lang w:val="fr-FR"/>
              </w:rPr>
              <w:t>I. Confiscation légale obligatoire (articles 42, 1° et 505, al. 6 du Code Pénal) du chef des préventions de blanchiment, reprises sous les préventions G et H :</w:t>
            </w:r>
          </w:p>
        </w:tc>
      </w:tr>
      <w:tr w:rsidR="008E44EE" w:rsidRPr="00004931" w:rsidTr="008E44EE">
        <w:trPr>
          <w:trHeight w:val="517"/>
        </w:trPr>
        <w:tc>
          <w:tcPr>
            <w:tcW w:w="8080" w:type="dxa"/>
            <w:vMerge/>
          </w:tcPr>
          <w:p w:rsidR="008E44EE" w:rsidRPr="008E44EE" w:rsidRDefault="008E44EE" w:rsidP="008E44EE">
            <w:pPr>
              <w:rPr>
                <w:rFonts w:ascii="Times New Roman" w:hAnsi="Times New Roman" w:cs="Times New Roman"/>
                <w:b/>
                <w:sz w:val="24"/>
                <w:szCs w:val="24"/>
                <w:lang w:val="fr-FR"/>
              </w:rPr>
            </w:pPr>
          </w:p>
        </w:tc>
      </w:tr>
      <w:tr w:rsidR="008E44EE" w:rsidRPr="00004931" w:rsidTr="008E44EE">
        <w:trPr>
          <w:trHeight w:val="517"/>
        </w:trPr>
        <w:tc>
          <w:tcPr>
            <w:tcW w:w="8080" w:type="dxa"/>
            <w:vMerge/>
          </w:tcPr>
          <w:p w:rsidR="008E44EE" w:rsidRPr="008E44EE" w:rsidRDefault="008E44EE" w:rsidP="008E44EE">
            <w:pPr>
              <w:rPr>
                <w:rFonts w:ascii="Times New Roman" w:hAnsi="Times New Roman" w:cs="Times New Roman"/>
                <w:sz w:val="24"/>
                <w:szCs w:val="24"/>
                <w:lang w:val="fr-FR"/>
              </w:rPr>
            </w:pPr>
          </w:p>
        </w:tc>
      </w:tr>
    </w:tbl>
    <w:p w:rsidR="00B030A5" w:rsidRDefault="008E44EE"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1/. la somme de 59.</w:t>
      </w:r>
      <w:r w:rsidR="0031311A" w:rsidRPr="0031311A">
        <w:rPr>
          <w:rFonts w:ascii="Times New Roman" w:hAnsi="Times New Roman" w:cs="Times New Roman"/>
          <w:color w:val="000000"/>
          <w:sz w:val="24"/>
          <w:szCs w:val="24"/>
          <w:lang w:val="fr-FR"/>
        </w:rPr>
        <w:t>380</w:t>
      </w:r>
      <w:r>
        <w:rPr>
          <w:rFonts w:ascii="Times New Roman" w:hAnsi="Times New Roman" w:cs="Times New Roman"/>
          <w:color w:val="000000"/>
          <w:sz w:val="24"/>
          <w:szCs w:val="24"/>
          <w:lang w:val="fr-FR"/>
        </w:rPr>
        <w:t xml:space="preserve"> e</w:t>
      </w:r>
      <w:r w:rsidR="0031311A" w:rsidRPr="0031311A">
        <w:rPr>
          <w:rFonts w:ascii="Times New Roman" w:hAnsi="Times New Roman" w:cs="Times New Roman"/>
          <w:color w:val="000000"/>
          <w:sz w:val="24"/>
          <w:szCs w:val="24"/>
          <w:lang w:val="fr-FR"/>
        </w:rPr>
        <w:t>ur</w:t>
      </w:r>
      <w:r>
        <w:rPr>
          <w:rFonts w:ascii="Times New Roman" w:hAnsi="Times New Roman" w:cs="Times New Roman"/>
          <w:color w:val="000000"/>
          <w:sz w:val="24"/>
          <w:szCs w:val="24"/>
          <w:lang w:val="fr-FR"/>
        </w:rPr>
        <w:t>o</w:t>
      </w:r>
      <w:r w:rsidR="0031311A" w:rsidRPr="0031311A">
        <w:rPr>
          <w:rFonts w:ascii="Times New Roman" w:hAnsi="Times New Roman" w:cs="Times New Roman"/>
          <w:color w:val="000000"/>
          <w:sz w:val="24"/>
          <w:szCs w:val="24"/>
          <w:lang w:val="fr-FR"/>
        </w:rPr>
        <w:t>s relative aux infractions primaires de traite des êtres humains et exploitation de la prostitution reprises sous les préventions A, B, C, D et E.</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2/. la somme de 375.000 euros relative aux infractions primaires de fraude fiscale reprises sous les préventions I et J:</w:t>
      </w:r>
    </w:p>
    <w:p w:rsidR="008E44EE" w:rsidRPr="0031311A" w:rsidRDefault="008E44EE"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soit sur la base des articles 42, 1</w:t>
      </w:r>
      <w:r w:rsidR="008E44EE">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et 43 du Code Pénal en quelques mains et quel- que endroit qu'elles se trouvent au titre de l'objet des infractions ( avant la loi du</w:t>
      </w:r>
      <w:r w:rsidR="008E44EE">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10 mai 2007),</w:t>
      </w:r>
    </w:p>
    <w:p w:rsidR="008E44EE" w:rsidRPr="0031311A" w:rsidRDefault="008E44EE"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soit sur la base des articles 42, 3° et 43 </w:t>
      </w:r>
      <w:r w:rsidRPr="008E44EE">
        <w:rPr>
          <w:rFonts w:ascii="Times New Roman" w:hAnsi="Times New Roman" w:cs="Times New Roman"/>
          <w:i/>
          <w:color w:val="000000"/>
          <w:sz w:val="24"/>
          <w:szCs w:val="24"/>
          <w:lang w:val="fr-FR"/>
        </w:rPr>
        <w:t xml:space="preserve">bis </w:t>
      </w:r>
      <w:r w:rsidRPr="0031311A">
        <w:rPr>
          <w:rFonts w:ascii="Times New Roman" w:hAnsi="Times New Roman" w:cs="Times New Roman"/>
          <w:color w:val="000000"/>
          <w:sz w:val="24"/>
          <w:szCs w:val="24"/>
          <w:lang w:val="fr-FR"/>
        </w:rPr>
        <w:t>du Code</w:t>
      </w:r>
      <w:r w:rsidR="008E44EE">
        <w:rPr>
          <w:rFonts w:ascii="Times New Roman" w:hAnsi="Times New Roman" w:cs="Times New Roman"/>
          <w:color w:val="000000"/>
          <w:sz w:val="24"/>
          <w:szCs w:val="24"/>
          <w:lang w:val="fr-FR"/>
        </w:rPr>
        <w:t xml:space="preserve"> Pénal, étant l'évaluation moné</w:t>
      </w:r>
      <w:r w:rsidRPr="0031311A">
        <w:rPr>
          <w:rFonts w:ascii="Times New Roman" w:hAnsi="Times New Roman" w:cs="Times New Roman"/>
          <w:color w:val="000000"/>
          <w:sz w:val="24"/>
          <w:szCs w:val="24"/>
          <w:lang w:val="fr-FR"/>
        </w:rPr>
        <w:t>taire équivalente aux avantages patrimoniaux tirés directement de l'infraction ci-avant ou des biens et valeurs qui leur ont été substitués, ou encore des revenus de ces avantages investis, sommes non saisies en cours de procédure.</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3/. les immeubles situés à Liège :</w:t>
      </w:r>
    </w:p>
    <w:p w:rsidR="00B030A5" w:rsidRPr="0031311A" w:rsidRDefault="008E44EE" w:rsidP="008E44EE">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395AEC" w:rsidRPr="0031311A"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8E44EE"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395AEC"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395AEC"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395AEC" w:rsidRPr="0031311A"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395AEC" w:rsidRPr="0031311A"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B030A5" w:rsidRPr="0031311A" w:rsidRDefault="00395AEC" w:rsidP="00395AEC">
      <w:pPr>
        <w:spacing w:after="0" w:line="240" w:lineRule="auto"/>
        <w:rPr>
          <w:rFonts w:ascii="Times New Roman" w:hAnsi="Times New Roman" w:cs="Times New Roman"/>
          <w:sz w:val="24"/>
          <w:szCs w:val="24"/>
          <w:lang w:val="fr-FR"/>
        </w:rPr>
      </w:pPr>
      <w:r w:rsidRPr="00395AEC">
        <w:rPr>
          <w:rFonts w:ascii="Times New Roman" w:hAnsi="Times New Roman" w:cs="Times New Roman"/>
          <w:color w:val="000000"/>
          <w:sz w:val="24"/>
          <w:szCs w:val="24"/>
          <w:lang w:val="fr-FR"/>
        </w:rPr>
        <w:t>d</w:t>
      </w:r>
      <w:r w:rsidR="0031311A" w:rsidRPr="0031311A">
        <w:rPr>
          <w:rFonts w:ascii="Times New Roman" w:hAnsi="Times New Roman" w:cs="Times New Roman"/>
          <w:color w:val="000000"/>
          <w:sz w:val="24"/>
          <w:szCs w:val="24"/>
          <w:lang w:val="fr-FR"/>
        </w:rPr>
        <w:t xml:space="preserve">ès lors qu'il ressort de la déclaration de la prévenue </w:t>
      </w:r>
      <w:r>
        <w:rPr>
          <w:rFonts w:ascii="Times New Roman" w:hAnsi="Times New Roman" w:cs="Times New Roman"/>
          <w:color w:val="000000"/>
          <w:sz w:val="24"/>
          <w:szCs w:val="24"/>
          <w:lang w:val="fr-FR"/>
        </w:rPr>
        <w:t>E.J.</w:t>
      </w:r>
      <w:r w:rsidR="0031311A" w:rsidRPr="0031311A">
        <w:rPr>
          <w:rFonts w:ascii="Times New Roman" w:hAnsi="Times New Roman" w:cs="Times New Roman"/>
          <w:color w:val="000000"/>
          <w:sz w:val="24"/>
          <w:szCs w:val="24"/>
          <w:lang w:val="fr-FR"/>
        </w:rPr>
        <w:t xml:space="preserve"> que ces immeubles ont été acquis pour partie avec ses économies non déclarées ( montants issus de l'infraction de </w:t>
      </w:r>
      <w:r w:rsidR="0031311A" w:rsidRPr="0031311A">
        <w:rPr>
          <w:rFonts w:ascii="Times New Roman" w:hAnsi="Times New Roman" w:cs="Times New Roman"/>
          <w:color w:val="000000"/>
          <w:sz w:val="24"/>
          <w:szCs w:val="24"/>
          <w:lang w:val="fr-FR"/>
        </w:rPr>
        <w:lastRenderedPageBreak/>
        <w:t>fraude fiscale ) et pour partie via le remboursement du prêt hypothécaire intégralement réglé au moyen des revenus locatifs ( montants issus de l'infraction primaire de proxénétisme hôtelier ),</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ou, </w:t>
      </w:r>
      <w:r w:rsidRPr="00395AEC">
        <w:rPr>
          <w:rFonts w:ascii="Times New Roman" w:hAnsi="Times New Roman" w:cs="Times New Roman"/>
          <w:i/>
          <w:color w:val="000000"/>
          <w:sz w:val="24"/>
          <w:szCs w:val="24"/>
          <w:lang w:val="fr-FR"/>
        </w:rPr>
        <w:t>à titre subsidiaire</w:t>
      </w:r>
      <w:r w:rsidRPr="0031311A">
        <w:rPr>
          <w:rFonts w:ascii="Times New Roman" w:hAnsi="Times New Roman" w:cs="Times New Roman"/>
          <w:color w:val="000000"/>
          <w:sz w:val="24"/>
          <w:szCs w:val="24"/>
          <w:lang w:val="fr-FR"/>
        </w:rPr>
        <w:t>, étant la confiscation obligatoire ( article 42, 1° et 380 du Code Pénal ), comme objet de l'infraction D.</w:t>
      </w:r>
    </w:p>
    <w:p w:rsidR="00395AEC" w:rsidRPr="0031311A" w:rsidRDefault="00395AEC" w:rsidP="008E44EE">
      <w:pPr>
        <w:spacing w:after="0" w:line="240" w:lineRule="auto"/>
        <w:rPr>
          <w:rFonts w:ascii="Times New Roman" w:hAnsi="Times New Roman" w:cs="Times New Roman"/>
          <w:sz w:val="24"/>
          <w:szCs w:val="24"/>
          <w:lang w:val="fr-FR"/>
        </w:rPr>
      </w:pPr>
    </w:p>
    <w:p w:rsidR="00B030A5" w:rsidRPr="00395AEC" w:rsidRDefault="00395AEC" w:rsidP="008E44EE">
      <w:pPr>
        <w:spacing w:after="0" w:line="240" w:lineRule="auto"/>
        <w:rPr>
          <w:rFonts w:ascii="Times New Roman" w:hAnsi="Times New Roman" w:cs="Times New Roman"/>
          <w:b/>
          <w:color w:val="000000"/>
          <w:sz w:val="24"/>
          <w:szCs w:val="24"/>
          <w:lang w:val="fr-FR"/>
        </w:rPr>
      </w:pPr>
      <w:r w:rsidRPr="00395AEC">
        <w:rPr>
          <w:rFonts w:ascii="Times New Roman" w:hAnsi="Times New Roman" w:cs="Times New Roman"/>
          <w:b/>
          <w:color w:val="000000"/>
          <w:sz w:val="24"/>
          <w:szCs w:val="24"/>
          <w:lang w:val="fr-FR"/>
        </w:rPr>
        <w:t>II.</w:t>
      </w:r>
      <w:r w:rsidR="0031311A" w:rsidRPr="00395AEC">
        <w:rPr>
          <w:rFonts w:ascii="Times New Roman" w:hAnsi="Times New Roman" w:cs="Times New Roman"/>
          <w:b/>
          <w:color w:val="000000"/>
          <w:sz w:val="24"/>
          <w:szCs w:val="24"/>
          <w:lang w:val="fr-FR"/>
        </w:rPr>
        <w:t xml:space="preserve"> Confiscation spéciale., s'appliquant aux avan</w:t>
      </w:r>
      <w:r w:rsidRPr="00395AEC">
        <w:rPr>
          <w:rFonts w:ascii="Times New Roman" w:hAnsi="Times New Roman" w:cs="Times New Roman"/>
          <w:b/>
          <w:color w:val="000000"/>
          <w:sz w:val="24"/>
          <w:szCs w:val="24"/>
          <w:lang w:val="fr-FR"/>
        </w:rPr>
        <w:t>tages patrimoniaux tirés directement de l'infraction</w:t>
      </w:r>
      <w:r w:rsidR="0031311A" w:rsidRPr="00395AEC">
        <w:rPr>
          <w:rFonts w:ascii="Times New Roman" w:hAnsi="Times New Roman" w:cs="Times New Roman"/>
          <w:b/>
          <w:color w:val="000000"/>
          <w:sz w:val="24"/>
          <w:szCs w:val="24"/>
          <w:lang w:val="fr-FR"/>
        </w:rPr>
        <w:t>, des biens et valeurs qui leur ont été substitués, ou</w:t>
      </w:r>
      <w:r w:rsidRPr="00395AEC">
        <w:rPr>
          <w:rFonts w:ascii="Times New Roman" w:hAnsi="Times New Roman" w:cs="Times New Roman"/>
          <w:b/>
          <w:color w:val="000000"/>
          <w:sz w:val="24"/>
          <w:szCs w:val="24"/>
          <w:lang w:val="fr-FR"/>
        </w:rPr>
        <w:t xml:space="preserve"> encore des rev</w:t>
      </w:r>
      <w:r w:rsidR="0031311A" w:rsidRPr="00395AEC">
        <w:rPr>
          <w:rFonts w:ascii="Times New Roman" w:hAnsi="Times New Roman" w:cs="Times New Roman"/>
          <w:b/>
          <w:color w:val="000000"/>
          <w:sz w:val="24"/>
          <w:szCs w:val="24"/>
          <w:lang w:val="fr-FR"/>
        </w:rPr>
        <w:t xml:space="preserve">enus </w:t>
      </w:r>
      <w:r w:rsidRPr="00395AEC">
        <w:rPr>
          <w:rFonts w:ascii="Times New Roman" w:hAnsi="Times New Roman" w:cs="Times New Roman"/>
          <w:b/>
          <w:color w:val="000000"/>
          <w:sz w:val="24"/>
          <w:szCs w:val="24"/>
          <w:lang w:val="fr-FR"/>
        </w:rPr>
        <w:t xml:space="preserve">de ces avantages investis, en application de l’article </w:t>
      </w:r>
      <w:r w:rsidR="0031311A" w:rsidRPr="00395AEC">
        <w:rPr>
          <w:rFonts w:ascii="Times New Roman" w:hAnsi="Times New Roman" w:cs="Times New Roman"/>
          <w:b/>
          <w:color w:val="000000"/>
          <w:sz w:val="24"/>
          <w:szCs w:val="24"/>
          <w:lang w:val="fr-FR"/>
        </w:rPr>
        <w:t>42,30 du Code Pénal :</w:t>
      </w:r>
    </w:p>
    <w:p w:rsidR="00395AEC" w:rsidRPr="0031311A" w:rsidRDefault="00395AE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1/. des véhicules suivants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Mercedes CLK immatriculé </w:t>
      </w:r>
      <w:r w:rsidR="00395AE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appartenant à la S.P.R.L. </w:t>
      </w:r>
      <w:r w:rsidR="00395AEC">
        <w:rPr>
          <w:rFonts w:ascii="Times New Roman" w:hAnsi="Times New Roman" w:cs="Times New Roman"/>
          <w:color w:val="000000"/>
          <w:sz w:val="24"/>
          <w:szCs w:val="24"/>
          <w:lang w:val="fr-FR"/>
        </w:rPr>
        <w:t>SC.</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mais utilisé par </w:t>
      </w:r>
      <w:r w:rsidR="00395AEC">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dans le cadre des activités de la S.P.R.L. </w:t>
      </w:r>
      <w:r w:rsidR="00395AEC">
        <w:rPr>
          <w:rFonts w:ascii="Times New Roman" w:hAnsi="Times New Roman" w:cs="Times New Roman"/>
          <w:color w:val="000000"/>
          <w:sz w:val="24"/>
          <w:szCs w:val="24"/>
          <w:lang w:val="fr-FR"/>
        </w:rPr>
        <w:t>SS.</w:t>
      </w:r>
      <w:r w:rsidRPr="0031311A">
        <w:rPr>
          <w:rFonts w:ascii="Times New Roman" w:hAnsi="Times New Roman" w:cs="Times New Roman"/>
          <w:color w:val="000000"/>
          <w:sz w:val="24"/>
          <w:szCs w:val="24"/>
          <w:lang w:val="fr-FR"/>
        </w:rPr>
        <w:t>.</w:t>
      </w:r>
    </w:p>
    <w:p w:rsidR="00395AEC" w:rsidRPr="00395AEC" w:rsidRDefault="0031311A" w:rsidP="008E44EE">
      <w:pPr>
        <w:numPr>
          <w:ilvl w:val="0"/>
          <w:numId w:val="15"/>
        </w:numPr>
        <w:spacing w:after="0" w:line="240" w:lineRule="auto"/>
        <w:ind w:left="0"/>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Range Rover immatriculé </w:t>
      </w:r>
      <w:r w:rsidR="00395AE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appartenant à la S.P.R.L. </w:t>
      </w:r>
      <w:r w:rsidR="00395AEC">
        <w:rPr>
          <w:rFonts w:ascii="Times New Roman" w:hAnsi="Times New Roman" w:cs="Times New Roman"/>
          <w:color w:val="000000"/>
          <w:sz w:val="24"/>
          <w:szCs w:val="24"/>
          <w:lang w:val="fr-FR"/>
        </w:rPr>
        <w:t>SL.</w:t>
      </w:r>
    </w:p>
    <w:p w:rsidR="00395AEC" w:rsidRPr="00395AEC" w:rsidRDefault="0031311A" w:rsidP="008E44EE">
      <w:pPr>
        <w:numPr>
          <w:ilvl w:val="0"/>
          <w:numId w:val="15"/>
        </w:numPr>
        <w:spacing w:after="0" w:line="240" w:lineRule="auto"/>
        <w:ind w:left="0"/>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VW Golf immatriculée </w:t>
      </w:r>
      <w:r w:rsidR="00395AE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appartenant à la S.P.R.L. </w:t>
      </w:r>
      <w:r w:rsidR="00395AEC">
        <w:rPr>
          <w:rFonts w:ascii="Times New Roman" w:hAnsi="Times New Roman" w:cs="Times New Roman"/>
          <w:color w:val="000000"/>
          <w:sz w:val="24"/>
          <w:szCs w:val="24"/>
          <w:lang w:val="fr-FR"/>
        </w:rPr>
        <w:t>SC</w:t>
      </w:r>
      <w:r w:rsidRPr="0031311A">
        <w:rPr>
          <w:rFonts w:ascii="Times New Roman" w:hAnsi="Times New Roman" w:cs="Times New Roman"/>
          <w:color w:val="000000"/>
          <w:sz w:val="24"/>
          <w:szCs w:val="24"/>
          <w:lang w:val="fr-FR"/>
        </w:rPr>
        <w:t>.</w:t>
      </w:r>
    </w:p>
    <w:p w:rsidR="00395AEC" w:rsidRPr="00395AEC" w:rsidRDefault="0031311A" w:rsidP="008E44EE">
      <w:pPr>
        <w:numPr>
          <w:ilvl w:val="0"/>
          <w:numId w:val="15"/>
        </w:numPr>
        <w:spacing w:after="0" w:line="240" w:lineRule="auto"/>
        <w:ind w:left="0"/>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camion Mitsubishi immatriculé </w:t>
      </w:r>
      <w:r w:rsidR="00395AE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appartenant à la S.P.R.L. </w:t>
      </w:r>
      <w:r w:rsidR="00395AEC">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 xml:space="preserve">. </w:t>
      </w:r>
    </w:p>
    <w:p w:rsidR="00B030A5" w:rsidRPr="00395AEC" w:rsidRDefault="0031311A" w:rsidP="008E44EE">
      <w:pPr>
        <w:numPr>
          <w:ilvl w:val="0"/>
          <w:numId w:val="15"/>
        </w:numPr>
        <w:spacing w:after="0" w:line="240" w:lineRule="auto"/>
        <w:ind w:left="0"/>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camion ( marque non précisée ) immatriculé </w:t>
      </w:r>
      <w:r w:rsidR="00395AEC">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appartenant à la S.P.R.L. </w:t>
      </w:r>
      <w:r w:rsidR="00395AEC">
        <w:rPr>
          <w:rFonts w:ascii="Times New Roman" w:hAnsi="Times New Roman" w:cs="Times New Roman"/>
          <w:color w:val="000000"/>
          <w:sz w:val="24"/>
          <w:szCs w:val="24"/>
          <w:lang w:val="fr-FR"/>
        </w:rPr>
        <w:t>SO.</w:t>
      </w:r>
    </w:p>
    <w:p w:rsidR="00395AEC" w:rsidRPr="0031311A" w:rsidRDefault="00395AEC" w:rsidP="008E44EE">
      <w:pPr>
        <w:numPr>
          <w:ilvl w:val="0"/>
          <w:numId w:val="15"/>
        </w:numPr>
        <w:spacing w:after="0" w:line="240" w:lineRule="auto"/>
        <w:ind w:left="0"/>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2/. la somme de 44.927 euros étant le montant de la fraude auprès de l'assureur </w:t>
      </w:r>
      <w:r w:rsidR="00395AEC">
        <w:rPr>
          <w:rFonts w:ascii="Times New Roman" w:hAnsi="Times New Roman" w:cs="Times New Roman"/>
          <w:color w:val="000000"/>
          <w:sz w:val="24"/>
          <w:szCs w:val="24"/>
          <w:lang w:val="fr-FR"/>
        </w:rPr>
        <w:t>X</w:t>
      </w:r>
      <w:r w:rsidR="00F0410F">
        <w:rPr>
          <w:rFonts w:ascii="Times New Roman" w:hAnsi="Times New Roman" w:cs="Times New Roman"/>
          <w:color w:val="000000"/>
          <w:sz w:val="24"/>
          <w:szCs w:val="24"/>
          <w:lang w:val="fr-FR"/>
        </w:rPr>
        <w:t>.</w:t>
      </w:r>
    </w:p>
    <w:p w:rsidR="00395AEC" w:rsidRDefault="00395AEC"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395AEC">
        <w:rPr>
          <w:rFonts w:ascii="Times New Roman" w:hAnsi="Times New Roman" w:cs="Times New Roman"/>
          <w:b/>
          <w:color w:val="000000"/>
          <w:sz w:val="24"/>
          <w:szCs w:val="24"/>
          <w:lang w:val="fr-FR"/>
        </w:rPr>
        <w:t>A titre subsidiaire :</w:t>
      </w:r>
    </w:p>
    <w:p w:rsidR="00395AEC" w:rsidRPr="00395AEC" w:rsidRDefault="00395AEC"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395AEC">
        <w:rPr>
          <w:rFonts w:ascii="Times New Roman" w:hAnsi="Times New Roman" w:cs="Times New Roman"/>
          <w:b/>
          <w:color w:val="000000"/>
          <w:sz w:val="24"/>
          <w:szCs w:val="24"/>
          <w:lang w:val="fr-FR"/>
        </w:rPr>
        <w:t>En lieu et place du point</w:t>
      </w:r>
      <w:r w:rsidR="00395AEC">
        <w:rPr>
          <w:rFonts w:ascii="Times New Roman" w:hAnsi="Times New Roman" w:cs="Times New Roman"/>
          <w:b/>
          <w:color w:val="000000"/>
          <w:sz w:val="24"/>
          <w:szCs w:val="24"/>
          <w:lang w:val="fr-FR"/>
        </w:rPr>
        <w:t xml:space="preserve"> I.1/.. et 2/.</w:t>
      </w:r>
      <w:r w:rsidRPr="00395AEC">
        <w:rPr>
          <w:rFonts w:ascii="Times New Roman" w:hAnsi="Times New Roman" w:cs="Times New Roman"/>
          <w:b/>
          <w:color w:val="000000"/>
          <w:sz w:val="24"/>
          <w:szCs w:val="24"/>
          <w:lang w:val="fr-FR"/>
        </w:rPr>
        <w:t>:</w:t>
      </w:r>
    </w:p>
    <w:p w:rsidR="00395AEC" w:rsidRPr="00395AEC" w:rsidRDefault="00395AEC" w:rsidP="008E44EE">
      <w:pPr>
        <w:spacing w:after="0" w:line="240" w:lineRule="auto"/>
        <w:rPr>
          <w:rFonts w:ascii="Times New Roman" w:hAnsi="Times New Roman" w:cs="Times New Roman"/>
          <w:b/>
          <w:sz w:val="24"/>
          <w:szCs w:val="24"/>
          <w:lang w:val="fr-FR"/>
        </w:rPr>
      </w:pPr>
    </w:p>
    <w:p w:rsidR="00B030A5" w:rsidRDefault="00395AEC"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1/</w:t>
      </w:r>
      <w:r w:rsidR="0031311A" w:rsidRPr="0031311A">
        <w:rPr>
          <w:rFonts w:ascii="Times New Roman" w:hAnsi="Times New Roman" w:cs="Times New Roman"/>
          <w:color w:val="000000"/>
          <w:sz w:val="24"/>
          <w:szCs w:val="24"/>
          <w:lang w:val="fr-FR"/>
        </w:rPr>
        <w:t>. La confiscation de la somme de 590.380 euros, étant la comptabilisation des revenu</w:t>
      </w:r>
      <w:r>
        <w:rPr>
          <w:rFonts w:ascii="Times New Roman" w:hAnsi="Times New Roman" w:cs="Times New Roman"/>
          <w:color w:val="000000"/>
          <w:sz w:val="24"/>
          <w:szCs w:val="24"/>
          <w:lang w:val="fr-FR"/>
        </w:rPr>
        <w:t>s tirés ( du 1</w:t>
      </w:r>
      <w:r>
        <w:rPr>
          <w:rFonts w:ascii="Times New Roman" w:hAnsi="Times New Roman" w:cs="Times New Roman"/>
          <w:color w:val="000000"/>
          <w:sz w:val="24"/>
          <w:szCs w:val="24"/>
          <w:vertAlign w:val="superscript"/>
          <w:lang w:val="fr-FR"/>
        </w:rPr>
        <w:t xml:space="preserve">er </w:t>
      </w:r>
      <w:r>
        <w:rPr>
          <w:rFonts w:ascii="Times New Roman" w:hAnsi="Times New Roman" w:cs="Times New Roman"/>
          <w:color w:val="000000"/>
          <w:sz w:val="24"/>
          <w:szCs w:val="24"/>
          <w:lang w:val="fr-FR"/>
        </w:rPr>
        <w:t xml:space="preserve"> mai 2006 au 1</w:t>
      </w:r>
      <w:r w:rsidR="0031311A" w:rsidRPr="00395AEC">
        <w:rPr>
          <w:rFonts w:ascii="Times New Roman" w:hAnsi="Times New Roman" w:cs="Times New Roman"/>
          <w:color w:val="000000"/>
          <w:sz w:val="24"/>
          <w:szCs w:val="24"/>
          <w:vertAlign w:val="superscript"/>
          <w:lang w:val="fr-FR"/>
        </w:rPr>
        <w:t>er</w:t>
      </w:r>
      <w:r w:rsidR="0031311A" w:rsidRPr="0031311A">
        <w:rPr>
          <w:rFonts w:ascii="Times New Roman" w:hAnsi="Times New Roman" w:cs="Times New Roman"/>
          <w:color w:val="000000"/>
          <w:sz w:val="24"/>
          <w:szCs w:val="24"/>
          <w:lang w:val="fr-FR"/>
        </w:rPr>
        <w:t xml:space="preserve"> avril 2009) des locations de </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et accepté par </w:t>
      </w:r>
      <w:r>
        <w:rPr>
          <w:rFonts w:ascii="Times New Roman" w:hAnsi="Times New Roman" w:cs="Times New Roman"/>
          <w:color w:val="000000"/>
          <w:sz w:val="24"/>
          <w:szCs w:val="24"/>
          <w:lang w:val="fr-FR"/>
        </w:rPr>
        <w:t>D.S.</w:t>
      </w:r>
      <w:r w:rsidR="0031311A" w:rsidRPr="0031311A">
        <w:rPr>
          <w:rFonts w:ascii="Times New Roman" w:hAnsi="Times New Roman" w:cs="Times New Roman"/>
          <w:color w:val="000000"/>
          <w:sz w:val="24"/>
          <w:szCs w:val="24"/>
          <w:lang w:val="fr-FR"/>
        </w:rPr>
        <w:t>, actif illégal calculé au minimum sur les</w:t>
      </w:r>
      <w:r>
        <w:rPr>
          <w:rFonts w:ascii="Times New Roman" w:hAnsi="Times New Roman" w:cs="Times New Roman"/>
          <w:sz w:val="24"/>
          <w:szCs w:val="24"/>
          <w:lang w:val="fr-FR"/>
        </w:rPr>
        <w:t xml:space="preserve"> </w:t>
      </w:r>
      <w:r w:rsidR="0031311A" w:rsidRPr="0031311A">
        <w:rPr>
          <w:rFonts w:ascii="Times New Roman" w:hAnsi="Times New Roman" w:cs="Times New Roman"/>
          <w:color w:val="000000"/>
          <w:sz w:val="24"/>
          <w:szCs w:val="24"/>
          <w:lang w:val="fr-FR"/>
        </w:rPr>
        <w:t>7 salons exploités pendant la période de référence ( infractions A, B, C, D et E).</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95AEC"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2/</w:t>
      </w:r>
      <w:r w:rsidR="0031311A" w:rsidRPr="0031311A">
        <w:rPr>
          <w:rFonts w:ascii="Times New Roman" w:hAnsi="Times New Roman" w:cs="Times New Roman"/>
          <w:color w:val="000000"/>
          <w:sz w:val="24"/>
          <w:szCs w:val="24"/>
          <w:lang w:val="fr-FR"/>
        </w:rPr>
        <w:t>. La confiscation de la somme de 375.000 euros, étant les revenus</w:t>
      </w:r>
      <w:r>
        <w:rPr>
          <w:rFonts w:ascii="Times New Roman" w:hAnsi="Times New Roman" w:cs="Times New Roman"/>
          <w:color w:val="000000"/>
          <w:sz w:val="24"/>
          <w:szCs w:val="24"/>
          <w:lang w:val="fr-FR"/>
        </w:rPr>
        <w:t xml:space="preserve"> estimés de la prostitution de E.J.</w:t>
      </w:r>
      <w:r w:rsidR="0031311A" w:rsidRPr="0031311A">
        <w:rPr>
          <w:rFonts w:ascii="Times New Roman" w:hAnsi="Times New Roman" w:cs="Times New Roman"/>
          <w:color w:val="000000"/>
          <w:sz w:val="24"/>
          <w:szCs w:val="24"/>
          <w:lang w:val="fr-FR"/>
        </w:rPr>
        <w:t xml:space="preserve"> ( selon ses propres déclarations ) pendan</w:t>
      </w:r>
      <w:r>
        <w:rPr>
          <w:rFonts w:ascii="Times New Roman" w:hAnsi="Times New Roman" w:cs="Times New Roman"/>
          <w:color w:val="000000"/>
          <w:sz w:val="24"/>
          <w:szCs w:val="24"/>
          <w:lang w:val="fr-FR"/>
        </w:rPr>
        <w:t>t la période de référence ( du 1</w:t>
      </w:r>
      <w:r w:rsidR="0031311A" w:rsidRPr="00395AEC">
        <w:rPr>
          <w:rFonts w:ascii="Times New Roman" w:hAnsi="Times New Roman" w:cs="Times New Roman"/>
          <w:color w:val="000000"/>
          <w:sz w:val="24"/>
          <w:szCs w:val="24"/>
          <w:vertAlign w:val="superscript"/>
          <w:lang w:val="fr-FR"/>
        </w:rPr>
        <w:t>er</w:t>
      </w:r>
      <w:r>
        <w:rPr>
          <w:rFonts w:ascii="Times New Roman" w:hAnsi="Times New Roman" w:cs="Times New Roman"/>
          <w:color w:val="000000"/>
          <w:sz w:val="24"/>
          <w:szCs w:val="24"/>
          <w:lang w:val="fr-FR"/>
        </w:rPr>
        <w:t xml:space="preserve"> janvier 2005 au 1</w:t>
      </w:r>
      <w:r w:rsidRPr="00395AEC">
        <w:rPr>
          <w:rFonts w:ascii="Times New Roman" w:hAnsi="Times New Roman" w:cs="Times New Roman"/>
          <w:color w:val="000000"/>
          <w:sz w:val="24"/>
          <w:szCs w:val="24"/>
          <w:vertAlign w:val="superscript"/>
          <w:lang w:val="fr-FR"/>
        </w:rPr>
        <w:t>er</w:t>
      </w:r>
      <w:r w:rsidR="0031311A" w:rsidRPr="0031311A">
        <w:rPr>
          <w:rFonts w:ascii="Times New Roman" w:hAnsi="Times New Roman" w:cs="Times New Roman"/>
          <w:color w:val="000000"/>
          <w:sz w:val="24"/>
          <w:szCs w:val="24"/>
          <w:lang w:val="fr-FR"/>
        </w:rPr>
        <w:t xml:space="preserve"> avril 2009 ), soit le montant</w:t>
      </w:r>
      <w:r>
        <w:rPr>
          <w:rFonts w:ascii="Times New Roman" w:hAnsi="Times New Roman" w:cs="Times New Roman"/>
          <w:color w:val="000000"/>
          <w:sz w:val="24"/>
          <w:szCs w:val="24"/>
          <w:lang w:val="fr-FR"/>
        </w:rPr>
        <w:t xml:space="preserve"> </w:t>
      </w:r>
      <w:r w:rsidR="0031311A" w:rsidRPr="0031311A">
        <w:rPr>
          <w:rFonts w:ascii="Times New Roman" w:hAnsi="Times New Roman" w:cs="Times New Roman"/>
          <w:color w:val="000000"/>
          <w:sz w:val="24"/>
          <w:szCs w:val="24"/>
          <w:lang w:val="fr-FR"/>
        </w:rPr>
        <w:t xml:space="preserve">de l'impôt éludé fixé </w:t>
      </w:r>
      <w:r w:rsidR="0031311A" w:rsidRPr="00395AEC">
        <w:rPr>
          <w:rFonts w:ascii="Times New Roman" w:hAnsi="Times New Roman" w:cs="Times New Roman"/>
          <w:i/>
          <w:color w:val="000000"/>
          <w:sz w:val="24"/>
          <w:szCs w:val="24"/>
          <w:lang w:val="fr-FR"/>
        </w:rPr>
        <w:t xml:space="preserve">ex ce quo et </w:t>
      </w:r>
      <w:proofErr w:type="spellStart"/>
      <w:r w:rsidR="0031311A" w:rsidRPr="00395AEC">
        <w:rPr>
          <w:rFonts w:ascii="Times New Roman" w:hAnsi="Times New Roman" w:cs="Times New Roman"/>
          <w:i/>
          <w:color w:val="000000"/>
          <w:sz w:val="24"/>
          <w:szCs w:val="24"/>
          <w:lang w:val="fr-FR"/>
        </w:rPr>
        <w:t>bono</w:t>
      </w:r>
      <w:proofErr w:type="spellEnd"/>
      <w:r w:rsidR="0031311A" w:rsidRPr="0031311A">
        <w:rPr>
          <w:rFonts w:ascii="Times New Roman" w:hAnsi="Times New Roman" w:cs="Times New Roman"/>
          <w:color w:val="000000"/>
          <w:sz w:val="24"/>
          <w:szCs w:val="24"/>
          <w:lang w:val="fr-FR"/>
        </w:rPr>
        <w:t xml:space="preserve"> (infractions I et J), soit 750.000 euros : 2.</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soit</w:t>
      </w:r>
      <w:r w:rsidR="00395AEC">
        <w:rPr>
          <w:rFonts w:ascii="Times New Roman" w:hAnsi="Times New Roman" w:cs="Times New Roman"/>
          <w:color w:val="000000"/>
          <w:sz w:val="24"/>
          <w:szCs w:val="24"/>
          <w:lang w:val="fr-FR"/>
        </w:rPr>
        <w:t xml:space="preserve"> sur la base des articles 42, 1°</w:t>
      </w:r>
      <w:r w:rsidRPr="0031311A">
        <w:rPr>
          <w:rFonts w:ascii="Times New Roman" w:hAnsi="Times New Roman" w:cs="Times New Roman"/>
          <w:color w:val="000000"/>
          <w:sz w:val="24"/>
          <w:szCs w:val="24"/>
          <w:lang w:val="fr-FR"/>
        </w:rPr>
        <w:t xml:space="preserve"> et 43 du Code Pénal en quelques mains et quel- que endroit qu'elles se trouvent au titre de l'objet des infractions ( avant la loi du 10 mai 2007 ),</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soit sur la base des articles 42, 3° et 43 </w:t>
      </w:r>
      <w:r w:rsidRPr="00395AEC">
        <w:rPr>
          <w:rFonts w:ascii="Times New Roman" w:hAnsi="Times New Roman" w:cs="Times New Roman"/>
          <w:i/>
          <w:color w:val="000000"/>
          <w:sz w:val="24"/>
          <w:szCs w:val="24"/>
          <w:lang w:val="fr-FR"/>
        </w:rPr>
        <w:t>bis</w:t>
      </w:r>
      <w:r w:rsidRPr="0031311A">
        <w:rPr>
          <w:rFonts w:ascii="Times New Roman" w:hAnsi="Times New Roman" w:cs="Times New Roman"/>
          <w:color w:val="000000"/>
          <w:sz w:val="24"/>
          <w:szCs w:val="24"/>
          <w:lang w:val="fr-FR"/>
        </w:rPr>
        <w:t xml:space="preserve"> du Code </w:t>
      </w:r>
      <w:r w:rsidR="00395AEC">
        <w:rPr>
          <w:rFonts w:ascii="Times New Roman" w:hAnsi="Times New Roman" w:cs="Times New Roman"/>
          <w:color w:val="000000"/>
          <w:sz w:val="24"/>
          <w:szCs w:val="24"/>
          <w:lang w:val="fr-FR"/>
        </w:rPr>
        <w:t>Pénal, étant l'évaluation moné</w:t>
      </w:r>
      <w:r w:rsidRPr="0031311A">
        <w:rPr>
          <w:rFonts w:ascii="Times New Roman" w:hAnsi="Times New Roman" w:cs="Times New Roman"/>
          <w:color w:val="000000"/>
          <w:sz w:val="24"/>
          <w:szCs w:val="24"/>
          <w:lang w:val="fr-FR"/>
        </w:rPr>
        <w:t>taire équivalente aux avantages patrimoniaux tirés directement de l'infraction ci-avant ou des biens et valeurs qui leur ont été substitués, ou encore des revenus de ces avantages investis, sommes non saisies en cours de procédure.</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95AEC" w:rsidP="008E44EE">
      <w:pPr>
        <w:spacing w:after="0"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En lieu et place du point I.</w:t>
      </w:r>
      <w:r w:rsidR="0031311A" w:rsidRPr="00395AEC">
        <w:rPr>
          <w:rFonts w:ascii="Times New Roman" w:hAnsi="Times New Roman" w:cs="Times New Roman"/>
          <w:b/>
          <w:color w:val="000000"/>
          <w:sz w:val="24"/>
          <w:szCs w:val="24"/>
          <w:lang w:val="fr-FR"/>
        </w:rPr>
        <w:t>3/.:</w:t>
      </w:r>
    </w:p>
    <w:p w:rsidR="00395AEC" w:rsidRPr="00395AEC" w:rsidRDefault="00395AEC" w:rsidP="008E44EE">
      <w:pPr>
        <w:spacing w:after="0" w:line="240" w:lineRule="auto"/>
        <w:rPr>
          <w:rFonts w:ascii="Times New Roman" w:hAnsi="Times New Roman" w:cs="Times New Roman"/>
          <w:b/>
          <w:sz w:val="24"/>
          <w:szCs w:val="24"/>
          <w:lang w:val="fr-FR"/>
        </w:rPr>
      </w:pPr>
    </w:p>
    <w:p w:rsidR="00B030A5" w:rsidRPr="0031311A" w:rsidRDefault="00395AEC" w:rsidP="008E44E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3/</w:t>
      </w:r>
      <w:r w:rsidR="0031311A" w:rsidRPr="0031311A">
        <w:rPr>
          <w:rFonts w:ascii="Times New Roman" w:hAnsi="Times New Roman" w:cs="Times New Roman"/>
          <w:color w:val="000000"/>
          <w:sz w:val="24"/>
          <w:szCs w:val="24"/>
          <w:lang w:val="fr-FR"/>
        </w:rPr>
        <w:t>. Les immeubles situés à Liège :</w:t>
      </w:r>
    </w:p>
    <w:p w:rsidR="00395AEC" w:rsidRPr="00395AEC"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395AEC" w:rsidRPr="0031311A"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lastRenderedPageBreak/>
        <w:t>(…)</w:t>
      </w:r>
    </w:p>
    <w:p w:rsidR="00395AEC"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395AEC"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395AEC" w:rsidRPr="0031311A"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395AEC" w:rsidRPr="0031311A" w:rsidRDefault="00395AEC" w:rsidP="00395AEC">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B030A5" w:rsidRPr="00395AEC" w:rsidRDefault="00395AEC" w:rsidP="008E44EE">
      <w:pPr>
        <w:numPr>
          <w:ilvl w:val="0"/>
          <w:numId w:val="15"/>
        </w:numPr>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étant l'évaluation monétaire équivalente aux avantages patrimoniaux tirés directement de l'infraction ci-avant ou des biens et valeurs qui leur ont été substitués,</w:t>
      </w:r>
      <w:r w:rsidR="00395AEC">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ou encore des revenus de ces avantages investis.</w:t>
      </w:r>
    </w:p>
    <w:p w:rsidR="00395AEC" w:rsidRDefault="00395AEC"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L'article 505 du Code pénal établit un régime de confiscation spécifique qui déroge au mécanisme général de la confiscation.</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ce qui concerne l'auteur ( ou les auteurs ) du blanchiment des avantages patri- mo</w:t>
      </w:r>
      <w:r w:rsidR="00395AEC">
        <w:rPr>
          <w:rFonts w:ascii="Times New Roman" w:hAnsi="Times New Roman" w:cs="Times New Roman"/>
          <w:color w:val="000000"/>
          <w:sz w:val="24"/>
          <w:szCs w:val="24"/>
          <w:lang w:val="fr-FR"/>
        </w:rPr>
        <w:t>niaux issus directement des infr</w:t>
      </w:r>
      <w:r w:rsidRPr="0031311A">
        <w:rPr>
          <w:rFonts w:ascii="Times New Roman" w:hAnsi="Times New Roman" w:cs="Times New Roman"/>
          <w:color w:val="000000"/>
          <w:sz w:val="24"/>
          <w:szCs w:val="24"/>
          <w:lang w:val="fr-FR"/>
        </w:rPr>
        <w:t>actions primaties, ces avantages forment l'objet de l'infraction de blanchiment au sens de l'article 42, 1° du Code pénal.</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L'objet du blanchiment constitue ainsi le montant cumulé de tout ce qui est passé dans les mains du blanchisseur, à quelque titre que ce soit ( </w:t>
      </w:r>
      <w:proofErr w:type="spellStart"/>
      <w:r w:rsidRPr="00395AEC">
        <w:rPr>
          <w:rFonts w:ascii="Times New Roman" w:hAnsi="Times New Roman" w:cs="Times New Roman"/>
          <w:i/>
          <w:color w:val="000000"/>
          <w:sz w:val="24"/>
          <w:szCs w:val="24"/>
          <w:lang w:val="fr-FR"/>
        </w:rPr>
        <w:t>voy</w:t>
      </w:r>
      <w:proofErr w:type="spellEnd"/>
      <w:r w:rsidRPr="00395AEC">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E. Roger-France, « </w:t>
      </w:r>
      <w:r w:rsidRPr="00395AEC">
        <w:rPr>
          <w:rFonts w:ascii="Times New Roman" w:hAnsi="Times New Roman" w:cs="Times New Roman"/>
          <w:i/>
          <w:color w:val="000000"/>
          <w:sz w:val="24"/>
          <w:szCs w:val="24"/>
          <w:lang w:val="fr-FR"/>
        </w:rPr>
        <w:t>Le délit de blanchiment après la loi du 10 mai 2007», Droit pénal des affaires</w:t>
      </w:r>
      <w:r w:rsidRPr="0031311A">
        <w:rPr>
          <w:rFonts w:ascii="Times New Roman" w:hAnsi="Times New Roman" w:cs="Times New Roman"/>
          <w:color w:val="000000"/>
          <w:sz w:val="24"/>
          <w:szCs w:val="24"/>
          <w:lang w:val="fr-FR"/>
        </w:rPr>
        <w:t>, 02/2008, pp. 116 et suivantes).</w:t>
      </w:r>
    </w:p>
    <w:p w:rsidR="00395AEC" w:rsidRPr="0031311A" w:rsidRDefault="00395AE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Les articles 505, alinéa 3 ( tel qu'applicable à l'époque des infractions - avant la loi du 10 mai 2007) et 42, 1° du Code pénal prescrivent</w:t>
      </w:r>
      <w:r w:rsidR="00395AEC">
        <w:rPr>
          <w:rFonts w:ascii="Times New Roman" w:hAnsi="Times New Roman" w:cs="Times New Roman"/>
          <w:color w:val="000000"/>
          <w:sz w:val="24"/>
          <w:szCs w:val="24"/>
          <w:lang w:val="fr-FR"/>
        </w:rPr>
        <w:t xml:space="preserve"> la peine de confiscation obli</w:t>
      </w:r>
      <w:r w:rsidRPr="0031311A">
        <w:rPr>
          <w:rFonts w:ascii="Times New Roman" w:hAnsi="Times New Roman" w:cs="Times New Roman"/>
          <w:color w:val="000000"/>
          <w:sz w:val="24"/>
          <w:szCs w:val="24"/>
          <w:lang w:val="fr-FR"/>
        </w:rPr>
        <w:t>gatoire de l'objet du blanchiment ainsi défini, à l'égard de chaque auteur, coauteur ou complice de cette infraction.</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confiscation obligatoire doit donc porter sur les avantages patrimoniaux blanchis eux-mêmes.</w:t>
      </w:r>
    </w:p>
    <w:p w:rsidR="00395AEC" w:rsidRPr="0031311A" w:rsidRDefault="00395AEC"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Toutefois, l'article 505, alinéa 6 du Code pénal autorise le Tribunal à réduire</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les montants issus de la confiscation obligatoire en vue de ne pas soumettre le con- damné à une peine déraisonnablement lourde, laquelle pourrait ainsi apparaître comme une confiscation générale des biens de l'intéressé.</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En l'espèce, si la somme de 590.380 euros ( étant les recettes théoriques calculées sur une occupation de 7 salons 24 heures sur 24 </w:t>
      </w:r>
      <w:r w:rsidR="00395AEC">
        <w:rPr>
          <w:rFonts w:ascii="Times New Roman" w:hAnsi="Times New Roman" w:cs="Times New Roman"/>
          <w:color w:val="000000"/>
          <w:sz w:val="24"/>
          <w:szCs w:val="24"/>
          <w:lang w:val="fr-FR"/>
        </w:rPr>
        <w:t>pendant les périodes infractionnelles</w:t>
      </w:r>
      <w:r w:rsidRPr="0031311A">
        <w:rPr>
          <w:rFonts w:ascii="Times New Roman" w:hAnsi="Times New Roman" w:cs="Times New Roman"/>
          <w:color w:val="000000"/>
          <w:sz w:val="24"/>
          <w:szCs w:val="24"/>
          <w:lang w:val="fr-FR"/>
        </w:rPr>
        <w:t>) représente l'objet de l'infraction de blanchiment issu des infractions primaires de traite des êtres humains et exploitation de la pros</w:t>
      </w:r>
      <w:r w:rsidR="00395AEC">
        <w:rPr>
          <w:rFonts w:ascii="Times New Roman" w:hAnsi="Times New Roman" w:cs="Times New Roman"/>
          <w:color w:val="000000"/>
          <w:sz w:val="24"/>
          <w:szCs w:val="24"/>
          <w:lang w:val="fr-FR"/>
        </w:rPr>
        <w:t>titution reprises sous les pré</w:t>
      </w:r>
      <w:r w:rsidRPr="0031311A">
        <w:rPr>
          <w:rFonts w:ascii="Times New Roman" w:hAnsi="Times New Roman" w:cs="Times New Roman"/>
          <w:color w:val="000000"/>
          <w:sz w:val="24"/>
          <w:szCs w:val="24"/>
          <w:lang w:val="fr-FR"/>
        </w:rPr>
        <w:t>ventions A, B, C, D et E, la somme de 295.190 eur</w:t>
      </w:r>
      <w:r w:rsidR="00395AEC">
        <w:rPr>
          <w:rFonts w:ascii="Times New Roman" w:hAnsi="Times New Roman" w:cs="Times New Roman"/>
          <w:color w:val="000000"/>
          <w:sz w:val="24"/>
          <w:szCs w:val="24"/>
          <w:lang w:val="fr-FR"/>
        </w:rPr>
        <w:t>os sera confisquée, en applica</w:t>
      </w:r>
      <w:r w:rsidRPr="0031311A">
        <w:rPr>
          <w:rFonts w:ascii="Times New Roman" w:hAnsi="Times New Roman" w:cs="Times New Roman"/>
          <w:color w:val="000000"/>
          <w:sz w:val="24"/>
          <w:szCs w:val="24"/>
          <w:lang w:val="fr-FR"/>
        </w:rPr>
        <w:t xml:space="preserve">tion de l'article 505 alinéa 6 du Code pénal, à charge du prévenu </w:t>
      </w:r>
      <w:r w:rsidR="00395AE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uniquement, dès lors qu'il n'est pas établi que la prévenue </w:t>
      </w:r>
      <w:r w:rsidR="00395AEC">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aurait participé aux infractions primaires de traite des êtres humains et exploitation de la prostitution.</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somme de 375.000 euros ( étant la partie de l'impôt éludé par les prévenus ) représente l'objet de l'infraction de blanchiment issu des infractions primaires de fraude fiscale reprises sous les préventions I et J.</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lastRenderedPageBreak/>
        <w:t>En application de l'article 505, alinéa 6 du Code pénal et en vertu du principe de l'individualisation des peines, la somme de 93.750 euros ( soit 375.000 : 2</w:t>
      </w:r>
      <w:r w:rsidR="00395AEC" w:rsidRPr="0031311A">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 par prévenu ) : 2 ( article 505 alinéa 6) sera confisquée à charge de chacun des prévenus </w:t>
      </w:r>
      <w:r w:rsidR="00395AEC">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395AEC">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à l'exclusion des personnes morales, celles-ci ayant été acquittées des préventions de blanchiment.</w:t>
      </w:r>
    </w:p>
    <w:p w:rsidR="00395AEC" w:rsidRPr="0031311A" w:rsidRDefault="00395AEC"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biens immeubles visés par le réquisitoire de confiscation, objets de l'infraction de blanchiment, peuvent, compte tenu du libellé général ( « </w:t>
      </w:r>
      <w:r w:rsidRPr="00395AEC">
        <w:rPr>
          <w:rFonts w:ascii="Times New Roman" w:hAnsi="Times New Roman" w:cs="Times New Roman"/>
          <w:i/>
          <w:color w:val="000000"/>
          <w:sz w:val="24"/>
          <w:szCs w:val="24"/>
          <w:lang w:val="fr-FR"/>
        </w:rPr>
        <w:t>aux choses formant l'objet de l'infraction »</w:t>
      </w:r>
      <w:r w:rsidRPr="0031311A">
        <w:rPr>
          <w:rFonts w:ascii="Times New Roman" w:hAnsi="Times New Roman" w:cs="Times New Roman"/>
          <w:color w:val="000000"/>
          <w:sz w:val="24"/>
          <w:szCs w:val="24"/>
          <w:lang w:val="fr-FR"/>
        </w:rPr>
        <w:t>) de l'article 42, 1</w:t>
      </w:r>
      <w:r w:rsidR="00395AEC">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du Cod</w:t>
      </w:r>
      <w:r w:rsidR="00395AEC">
        <w:rPr>
          <w:rFonts w:ascii="Times New Roman" w:hAnsi="Times New Roman" w:cs="Times New Roman"/>
          <w:color w:val="000000"/>
          <w:sz w:val="24"/>
          <w:szCs w:val="24"/>
          <w:lang w:val="fr-FR"/>
        </w:rPr>
        <w:t>e pénal, également être confis</w:t>
      </w:r>
      <w:r w:rsidRPr="0031311A">
        <w:rPr>
          <w:rFonts w:ascii="Times New Roman" w:hAnsi="Times New Roman" w:cs="Times New Roman"/>
          <w:color w:val="000000"/>
          <w:sz w:val="24"/>
          <w:szCs w:val="24"/>
          <w:lang w:val="fr-FR"/>
        </w:rPr>
        <w:t xml:space="preserve">qués ( </w:t>
      </w:r>
      <w:proofErr w:type="spellStart"/>
      <w:r w:rsidRPr="00395AEC">
        <w:rPr>
          <w:rFonts w:ascii="Times New Roman" w:hAnsi="Times New Roman" w:cs="Times New Roman"/>
          <w:i/>
          <w:color w:val="000000"/>
          <w:sz w:val="24"/>
          <w:szCs w:val="24"/>
          <w:lang w:val="fr-FR"/>
        </w:rPr>
        <w:t>voy</w:t>
      </w:r>
      <w:proofErr w:type="spellEnd"/>
      <w:r w:rsidRPr="00395AEC">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à ce propos : F. </w:t>
      </w:r>
      <w:proofErr w:type="spellStart"/>
      <w:r w:rsidRPr="0031311A">
        <w:rPr>
          <w:rFonts w:ascii="Times New Roman" w:hAnsi="Times New Roman" w:cs="Times New Roman"/>
          <w:color w:val="000000"/>
          <w:sz w:val="24"/>
          <w:szCs w:val="24"/>
          <w:lang w:val="fr-FR"/>
        </w:rPr>
        <w:t>Lugentz</w:t>
      </w:r>
      <w:proofErr w:type="spellEnd"/>
      <w:r w:rsidRPr="0031311A">
        <w:rPr>
          <w:rFonts w:ascii="Times New Roman" w:hAnsi="Times New Roman" w:cs="Times New Roman"/>
          <w:color w:val="000000"/>
          <w:sz w:val="24"/>
          <w:szCs w:val="24"/>
          <w:lang w:val="fr-FR"/>
        </w:rPr>
        <w:t xml:space="preserve">, « </w:t>
      </w:r>
      <w:r w:rsidRPr="00395AEC">
        <w:rPr>
          <w:rFonts w:ascii="Times New Roman" w:hAnsi="Times New Roman" w:cs="Times New Roman"/>
          <w:i/>
          <w:color w:val="000000"/>
          <w:sz w:val="24"/>
          <w:szCs w:val="24"/>
          <w:lang w:val="fr-FR"/>
        </w:rPr>
        <w:t>Saisie et conf</w:t>
      </w:r>
      <w:r w:rsidR="009A7D6F">
        <w:rPr>
          <w:rFonts w:ascii="Times New Roman" w:hAnsi="Times New Roman" w:cs="Times New Roman"/>
          <w:i/>
          <w:color w:val="000000"/>
          <w:sz w:val="24"/>
          <w:szCs w:val="24"/>
          <w:lang w:val="fr-FR"/>
        </w:rPr>
        <w:t>iscation par équivalent d'avan</w:t>
      </w:r>
      <w:r w:rsidRPr="00395AEC">
        <w:rPr>
          <w:rFonts w:ascii="Times New Roman" w:hAnsi="Times New Roman" w:cs="Times New Roman"/>
          <w:i/>
          <w:color w:val="000000"/>
          <w:sz w:val="24"/>
          <w:szCs w:val="24"/>
          <w:lang w:val="fr-FR"/>
        </w:rPr>
        <w:t xml:space="preserve">tages patrimoniaux tirés directement des infractions et d'immeubles : pour un régime enfin cohérent ? </w:t>
      </w:r>
      <w:r w:rsidRPr="00A97DE0">
        <w:rPr>
          <w:rFonts w:ascii="Times New Roman" w:hAnsi="Times New Roman" w:cs="Times New Roman"/>
          <w:i/>
          <w:color w:val="000000"/>
          <w:sz w:val="24"/>
          <w:szCs w:val="24"/>
          <w:lang w:val="fr-FR"/>
        </w:rPr>
        <w:t xml:space="preserve">», </w:t>
      </w:r>
      <w:proofErr w:type="spellStart"/>
      <w:r w:rsidRPr="00A97DE0">
        <w:rPr>
          <w:rFonts w:ascii="Times New Roman" w:hAnsi="Times New Roman" w:cs="Times New Roman"/>
          <w:i/>
          <w:color w:val="000000"/>
          <w:sz w:val="24"/>
          <w:szCs w:val="24"/>
          <w:lang w:val="fr-FR"/>
        </w:rPr>
        <w:t>Rev</w:t>
      </w:r>
      <w:proofErr w:type="spellEnd"/>
      <w:r w:rsidRPr="00A97DE0">
        <w:rPr>
          <w:rFonts w:ascii="Times New Roman" w:hAnsi="Times New Roman" w:cs="Times New Roman"/>
          <w:i/>
          <w:color w:val="000000"/>
          <w:sz w:val="24"/>
          <w:szCs w:val="24"/>
          <w:lang w:val="fr-FR"/>
        </w:rPr>
        <w:t xml:space="preserve">. </w:t>
      </w:r>
      <w:proofErr w:type="spellStart"/>
      <w:r w:rsidRPr="00A97DE0">
        <w:rPr>
          <w:rFonts w:ascii="Times New Roman" w:hAnsi="Times New Roman" w:cs="Times New Roman"/>
          <w:i/>
          <w:color w:val="000000"/>
          <w:sz w:val="24"/>
          <w:szCs w:val="24"/>
          <w:lang w:val="fr-FR"/>
        </w:rPr>
        <w:t>dr</w:t>
      </w:r>
      <w:proofErr w:type="spellEnd"/>
      <w:r w:rsidRPr="00A97DE0">
        <w:rPr>
          <w:rFonts w:ascii="Times New Roman" w:hAnsi="Times New Roman" w:cs="Times New Roman"/>
          <w:i/>
          <w:color w:val="000000"/>
          <w:sz w:val="24"/>
          <w:szCs w:val="24"/>
          <w:lang w:val="fr-FR"/>
        </w:rPr>
        <w:t xml:space="preserve">. </w:t>
      </w:r>
      <w:proofErr w:type="spellStart"/>
      <w:r w:rsidRPr="00A97DE0">
        <w:rPr>
          <w:rFonts w:ascii="Times New Roman" w:hAnsi="Times New Roman" w:cs="Times New Roman"/>
          <w:i/>
          <w:color w:val="000000"/>
          <w:sz w:val="24"/>
          <w:szCs w:val="24"/>
          <w:lang w:val="fr-FR"/>
        </w:rPr>
        <w:t>pén</w:t>
      </w:r>
      <w:proofErr w:type="spellEnd"/>
      <w:r w:rsidRPr="00A97DE0">
        <w:rPr>
          <w:rFonts w:ascii="Times New Roman" w:hAnsi="Times New Roman" w:cs="Times New Roman"/>
          <w:i/>
          <w:color w:val="000000"/>
          <w:sz w:val="24"/>
          <w:szCs w:val="24"/>
          <w:lang w:val="fr-FR"/>
        </w:rPr>
        <w:t xml:space="preserve">. </w:t>
      </w:r>
      <w:proofErr w:type="spellStart"/>
      <w:r w:rsidRPr="00A97DE0">
        <w:rPr>
          <w:rFonts w:ascii="Times New Roman" w:hAnsi="Times New Roman" w:cs="Times New Roman"/>
          <w:i/>
          <w:color w:val="000000"/>
          <w:sz w:val="24"/>
          <w:szCs w:val="24"/>
          <w:lang w:val="fr-FR"/>
        </w:rPr>
        <w:t>crim</w:t>
      </w:r>
      <w:proofErr w:type="spellEnd"/>
      <w:r w:rsidRPr="00A97DE0">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2012, pp. 848 et 849).</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La circonstance que le propriétaire de ce b</w:t>
      </w:r>
      <w:r w:rsidR="00A97DE0">
        <w:rPr>
          <w:rFonts w:ascii="Times New Roman" w:hAnsi="Times New Roman" w:cs="Times New Roman"/>
          <w:color w:val="000000"/>
          <w:sz w:val="24"/>
          <w:szCs w:val="24"/>
          <w:lang w:val="fr-FR"/>
        </w:rPr>
        <w:t>ien n'est pas l'auteur ou le co-</w:t>
      </w:r>
      <w:r w:rsidRPr="0031311A">
        <w:rPr>
          <w:rFonts w:ascii="Times New Roman" w:hAnsi="Times New Roman" w:cs="Times New Roman"/>
          <w:color w:val="000000"/>
          <w:sz w:val="24"/>
          <w:szCs w:val="24"/>
          <w:lang w:val="fr-FR"/>
        </w:rPr>
        <w:t>auteur de l'infraction dont l'avantage patrimonial initial a été tiré n'y fait pas obstacle (</w:t>
      </w:r>
      <w:proofErr w:type="spellStart"/>
      <w:r w:rsidRPr="00A97DE0">
        <w:rPr>
          <w:rFonts w:ascii="Times New Roman" w:hAnsi="Times New Roman" w:cs="Times New Roman"/>
          <w:i/>
          <w:color w:val="000000"/>
          <w:sz w:val="24"/>
          <w:szCs w:val="24"/>
          <w:lang w:val="fr-FR"/>
        </w:rPr>
        <w:t>voy</w:t>
      </w:r>
      <w:proofErr w:type="spellEnd"/>
      <w:r w:rsidRPr="00A97DE0">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w:t>
      </w:r>
      <w:proofErr w:type="spellStart"/>
      <w:r w:rsidRPr="0031311A">
        <w:rPr>
          <w:rFonts w:ascii="Times New Roman" w:hAnsi="Times New Roman" w:cs="Times New Roman"/>
          <w:color w:val="000000"/>
          <w:sz w:val="24"/>
          <w:szCs w:val="24"/>
          <w:lang w:val="fr-FR"/>
        </w:rPr>
        <w:t>Cass</w:t>
      </w:r>
      <w:proofErr w:type="spellEnd"/>
      <w:r w:rsidRPr="0031311A">
        <w:rPr>
          <w:rFonts w:ascii="Times New Roman" w:hAnsi="Times New Roman" w:cs="Times New Roman"/>
          <w:color w:val="000000"/>
          <w:sz w:val="24"/>
          <w:szCs w:val="24"/>
          <w:lang w:val="fr-FR"/>
        </w:rPr>
        <w:t xml:space="preserve">., 4 mars 2008, </w:t>
      </w:r>
      <w:r w:rsidRPr="00A97DE0">
        <w:rPr>
          <w:rFonts w:ascii="Times New Roman" w:hAnsi="Times New Roman" w:cs="Times New Roman"/>
          <w:i/>
          <w:color w:val="000000"/>
          <w:sz w:val="24"/>
          <w:szCs w:val="24"/>
          <w:lang w:val="fr-FR"/>
        </w:rPr>
        <w:t xml:space="preserve">Pas. </w:t>
      </w:r>
      <w:r w:rsidRPr="0031311A">
        <w:rPr>
          <w:rFonts w:ascii="Times New Roman" w:hAnsi="Times New Roman" w:cs="Times New Roman"/>
          <w:color w:val="000000"/>
          <w:sz w:val="24"/>
          <w:szCs w:val="24"/>
          <w:lang w:val="fr-FR"/>
        </w:rPr>
        <w:t>2008, liv. 3, 604).</w:t>
      </w:r>
    </w:p>
    <w:p w:rsidR="00A97DE0" w:rsidRPr="0031311A" w:rsidRDefault="00A97DE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Les immeubles sis à Liège, rue Champion 16, 18, 20, 32, 33, 34 et 35 seront</w:t>
      </w:r>
    </w:p>
    <w:p w:rsidR="00A97DE0"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dès lors confisqués à charge des prévenus </w:t>
      </w:r>
      <w:r w:rsidR="00A97D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A97DE0">
        <w:rPr>
          <w:rFonts w:ascii="Times New Roman" w:hAnsi="Times New Roman" w:cs="Times New Roman"/>
          <w:color w:val="000000"/>
          <w:sz w:val="24"/>
          <w:szCs w:val="24"/>
          <w:lang w:val="fr-FR"/>
        </w:rPr>
        <w:t>E.J.</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Les véhicules visés par le réquisitoire de confiscation et décrits ci-avant constituent le produit de l'infraction de fraude fiscale et seront donc confisqués à charge des prévenus </w:t>
      </w:r>
      <w:r w:rsidR="00A97DE0">
        <w:rPr>
          <w:rFonts w:ascii="Times New Roman" w:hAnsi="Times New Roman" w:cs="Times New Roman"/>
          <w:color w:val="000000"/>
          <w:sz w:val="24"/>
          <w:szCs w:val="24"/>
          <w:lang w:val="fr-FR"/>
        </w:rPr>
        <w:t>D.S. et E.J.</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Il en sera de même, à charge du prévenu </w:t>
      </w:r>
      <w:r w:rsidR="00A97D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en ce qui concerne</w:t>
      </w:r>
      <w:r w:rsidR="00A97DE0">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la somme de 44.927 euros, étant le produit de l'escroquerie commise au préjudice de l'assureur </w:t>
      </w:r>
      <w:r w:rsidR="00A97DE0">
        <w:rPr>
          <w:rFonts w:ascii="Times New Roman" w:hAnsi="Times New Roman" w:cs="Times New Roman"/>
          <w:color w:val="000000"/>
          <w:sz w:val="24"/>
          <w:szCs w:val="24"/>
          <w:lang w:val="fr-FR"/>
        </w:rPr>
        <w:t>X</w:t>
      </w:r>
      <w:r w:rsidRPr="0031311A">
        <w:rPr>
          <w:rFonts w:ascii="Times New Roman" w:hAnsi="Times New Roman" w:cs="Times New Roman"/>
          <w:color w:val="000000"/>
          <w:sz w:val="24"/>
          <w:szCs w:val="24"/>
          <w:lang w:val="fr-FR"/>
        </w:rPr>
        <w:t xml:space="preserve"> visée à la prévention L.109.</w:t>
      </w:r>
    </w:p>
    <w:p w:rsidR="00A97DE0" w:rsidRPr="00A97DE0" w:rsidRDefault="00A97DE0" w:rsidP="008E44EE">
      <w:pPr>
        <w:spacing w:after="0" w:line="240" w:lineRule="auto"/>
        <w:rPr>
          <w:rFonts w:ascii="Times New Roman" w:hAnsi="Times New Roman" w:cs="Times New Roman"/>
          <w:b/>
          <w:sz w:val="24"/>
          <w:szCs w:val="24"/>
          <w:lang w:val="fr-FR"/>
        </w:rPr>
      </w:pPr>
    </w:p>
    <w:p w:rsidR="00B030A5" w:rsidRDefault="00A97DE0" w:rsidP="008E44EE">
      <w:pPr>
        <w:spacing w:after="0" w:line="240" w:lineRule="auto"/>
        <w:rPr>
          <w:rFonts w:ascii="Times New Roman" w:hAnsi="Times New Roman" w:cs="Times New Roman"/>
          <w:color w:val="000000"/>
          <w:sz w:val="24"/>
          <w:szCs w:val="24"/>
          <w:lang w:val="fr-FR"/>
        </w:rPr>
      </w:pPr>
      <w:r w:rsidRPr="00A97DE0">
        <w:rPr>
          <w:rFonts w:ascii="Times New Roman" w:hAnsi="Times New Roman" w:cs="Times New Roman"/>
          <w:b/>
          <w:color w:val="000000"/>
          <w:sz w:val="24"/>
          <w:szCs w:val="24"/>
          <w:lang w:val="fr-FR"/>
        </w:rPr>
        <w:t>VII.</w:t>
      </w:r>
      <w:r w:rsidR="0031311A" w:rsidRPr="00A97DE0">
        <w:rPr>
          <w:rFonts w:ascii="Times New Roman" w:hAnsi="Times New Roman" w:cs="Times New Roman"/>
          <w:b/>
          <w:color w:val="000000"/>
          <w:sz w:val="24"/>
          <w:szCs w:val="24"/>
          <w:lang w:val="fr-FR"/>
        </w:rPr>
        <w:t xml:space="preserve"> LES PIECES A CONVICTION:</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 Tribunal ordonne la destruction de la pièce à conviction saisie et déposée au greffe correctionnel sous le numéro de référence 6946/09 et la jonction au dossier de la procédure des pièces à conviction saisies et déposées au greffe correctionnel sous les numéros de référence 8504/09, 8505/09, 8506/09, 8508/09, 8509/09, 8510/09 et 8511/09 s'agissant d'éléments résultant de devoirs d'enquête.</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A97DE0"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Le Tribunal ordo</w:t>
      </w:r>
      <w:r w:rsidR="0031311A" w:rsidRPr="0031311A">
        <w:rPr>
          <w:rFonts w:ascii="Times New Roman" w:hAnsi="Times New Roman" w:cs="Times New Roman"/>
          <w:color w:val="000000"/>
          <w:sz w:val="24"/>
          <w:szCs w:val="24"/>
          <w:lang w:val="fr-FR"/>
        </w:rPr>
        <w:t>nne la restitution à son légitime propriétaire</w:t>
      </w:r>
      <w:r>
        <w:rPr>
          <w:rFonts w:ascii="Times New Roman" w:hAnsi="Times New Roman" w:cs="Times New Roman"/>
          <w:color w:val="000000"/>
          <w:sz w:val="24"/>
          <w:szCs w:val="24"/>
          <w:lang w:val="fr-FR"/>
        </w:rPr>
        <w:t xml:space="preserve"> de la pièce à convic</w:t>
      </w:r>
      <w:r w:rsidR="0031311A" w:rsidRPr="0031311A">
        <w:rPr>
          <w:rFonts w:ascii="Times New Roman" w:hAnsi="Times New Roman" w:cs="Times New Roman"/>
          <w:color w:val="000000"/>
          <w:sz w:val="24"/>
          <w:szCs w:val="24"/>
          <w:lang w:val="fr-FR"/>
        </w:rPr>
        <w:t>tion saisie et déposée au greffe correctionnel sous le numéro de référence 8507/09.</w:t>
      </w:r>
    </w:p>
    <w:p w:rsidR="00E47A16" w:rsidRPr="0031311A" w:rsidRDefault="00E47A16" w:rsidP="008E44EE">
      <w:pPr>
        <w:spacing w:after="0" w:line="240" w:lineRule="auto"/>
        <w:rPr>
          <w:rFonts w:ascii="Times New Roman" w:hAnsi="Times New Roman" w:cs="Times New Roman"/>
          <w:sz w:val="24"/>
          <w:szCs w:val="24"/>
          <w:lang w:val="fr-FR"/>
        </w:rPr>
      </w:pPr>
    </w:p>
    <w:p w:rsidR="00B030A5" w:rsidRDefault="00A97DE0" w:rsidP="008E44EE">
      <w:pPr>
        <w:spacing w:after="0" w:line="240" w:lineRule="auto"/>
        <w:rPr>
          <w:rFonts w:ascii="Times New Roman" w:hAnsi="Times New Roman" w:cs="Times New Roman"/>
          <w:b/>
          <w:color w:val="000000"/>
          <w:sz w:val="24"/>
          <w:szCs w:val="24"/>
          <w:lang w:val="fr-FR"/>
        </w:rPr>
      </w:pPr>
      <w:r w:rsidRPr="00A97DE0">
        <w:rPr>
          <w:rFonts w:ascii="Times New Roman" w:hAnsi="Times New Roman" w:cs="Times New Roman"/>
          <w:b/>
          <w:color w:val="000000"/>
          <w:sz w:val="24"/>
          <w:szCs w:val="24"/>
          <w:lang w:val="fr-FR"/>
        </w:rPr>
        <w:t>VIII. LES I</w:t>
      </w:r>
      <w:r w:rsidR="0031311A" w:rsidRPr="00A97DE0">
        <w:rPr>
          <w:rFonts w:ascii="Times New Roman" w:hAnsi="Times New Roman" w:cs="Times New Roman"/>
          <w:b/>
          <w:color w:val="000000"/>
          <w:sz w:val="24"/>
          <w:szCs w:val="24"/>
          <w:lang w:val="fr-FR"/>
        </w:rPr>
        <w:t>NTERETS CIVILS:</w:t>
      </w:r>
    </w:p>
    <w:p w:rsidR="00A97DE0" w:rsidRPr="00A97DE0" w:rsidRDefault="00A97DE0"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Le Centre pour l'Egalité des Chances et la Lutte contre le Racisme se constitue partie civile du chef de la prévention A.1 de traite des êtres humains.</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En vertu de l'article 3,3° de la loi du 15 février 1993, le Centre pour l'Egalité des Chances et la Lutte contre le Racisme peut ester en ju</w:t>
      </w:r>
      <w:r w:rsidR="00A97DE0">
        <w:rPr>
          <w:rFonts w:ascii="Times New Roman" w:hAnsi="Times New Roman" w:cs="Times New Roman"/>
          <w:color w:val="000000"/>
          <w:sz w:val="24"/>
          <w:szCs w:val="24"/>
          <w:lang w:val="fr-FR"/>
        </w:rPr>
        <w:t>stice dans tous les litiges pou</w:t>
      </w:r>
      <w:r w:rsidRPr="0031311A">
        <w:rPr>
          <w:rFonts w:ascii="Times New Roman" w:hAnsi="Times New Roman" w:cs="Times New Roman"/>
          <w:color w:val="000000"/>
          <w:sz w:val="24"/>
          <w:szCs w:val="24"/>
          <w:lang w:val="fr-FR"/>
        </w:rPr>
        <w:t>vant donner lieu à application de la loi du 30 juil</w:t>
      </w:r>
      <w:r w:rsidR="00A97DE0">
        <w:rPr>
          <w:rFonts w:ascii="Times New Roman" w:hAnsi="Times New Roman" w:cs="Times New Roman"/>
          <w:color w:val="000000"/>
          <w:sz w:val="24"/>
          <w:szCs w:val="24"/>
          <w:lang w:val="fr-FR"/>
        </w:rPr>
        <w:t>let 1981 tendant à réprimer cer</w:t>
      </w:r>
      <w:r w:rsidRPr="0031311A">
        <w:rPr>
          <w:rFonts w:ascii="Times New Roman" w:hAnsi="Times New Roman" w:cs="Times New Roman"/>
          <w:color w:val="000000"/>
          <w:sz w:val="24"/>
          <w:szCs w:val="24"/>
          <w:lang w:val="fr-FR"/>
        </w:rPr>
        <w:t xml:space="preserve">tains actes inspirés par le </w:t>
      </w:r>
      <w:r w:rsidRPr="0031311A">
        <w:rPr>
          <w:rFonts w:ascii="Times New Roman" w:hAnsi="Times New Roman" w:cs="Times New Roman"/>
          <w:color w:val="000000"/>
          <w:sz w:val="24"/>
          <w:szCs w:val="24"/>
          <w:lang w:val="fr-FR"/>
        </w:rPr>
        <w:lastRenderedPageBreak/>
        <w:t>racisme ou la xénophobie ou à. l'application de la loi du 13 avril 1995 contenant les dispositions en vue de la répression de la traite des êtres humains et de la pornographie enfantine.</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Cette constitution de partie civile est en conséquence recevable en tant qu'elle est dirigée contre les prévenus </w:t>
      </w:r>
      <w:r w:rsidR="00A97DE0">
        <w:rPr>
          <w:rFonts w:ascii="Times New Roman" w:hAnsi="Times New Roman" w:cs="Times New Roman"/>
          <w:color w:val="000000"/>
          <w:sz w:val="24"/>
          <w:szCs w:val="24"/>
          <w:lang w:val="fr-FR"/>
        </w:rPr>
        <w:t>D.S.</w:t>
      </w:r>
      <w:r w:rsidRPr="0031311A">
        <w:rPr>
          <w:rFonts w:ascii="Times New Roman" w:hAnsi="Times New Roman" w:cs="Times New Roman"/>
          <w:color w:val="000000"/>
          <w:sz w:val="24"/>
          <w:szCs w:val="24"/>
          <w:lang w:val="fr-FR"/>
        </w:rPr>
        <w:t xml:space="preserve"> et </w:t>
      </w:r>
      <w:r w:rsidR="00A97DE0">
        <w:rPr>
          <w:rFonts w:ascii="Times New Roman" w:hAnsi="Times New Roman" w:cs="Times New Roman"/>
          <w:color w:val="000000"/>
          <w:sz w:val="24"/>
          <w:szCs w:val="24"/>
          <w:lang w:val="fr-FR"/>
        </w:rPr>
        <w:t>V.P.</w:t>
      </w:r>
      <w:r w:rsidRPr="0031311A">
        <w:rPr>
          <w:rFonts w:ascii="Times New Roman" w:hAnsi="Times New Roman" w:cs="Times New Roman"/>
          <w:color w:val="000000"/>
          <w:sz w:val="24"/>
          <w:szCs w:val="24"/>
          <w:lang w:val="fr-FR"/>
        </w:rPr>
        <w:t xml:space="preserve"> uniquement.</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Elle sera en outre déclarée fondée à concurrence </w:t>
      </w:r>
      <w:r w:rsidRPr="00A97DE0">
        <w:rPr>
          <w:rFonts w:ascii="Times New Roman" w:hAnsi="Times New Roman" w:cs="Times New Roman"/>
          <w:b/>
          <w:color w:val="000000"/>
          <w:sz w:val="24"/>
          <w:szCs w:val="24"/>
          <w:lang w:val="fr-FR"/>
        </w:rPr>
        <w:t>d'un euro définitif.</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A97DE0" w:rsidP="008E44E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Il </w:t>
      </w:r>
      <w:r w:rsidR="0031311A" w:rsidRPr="0031311A">
        <w:rPr>
          <w:rFonts w:ascii="Times New Roman" w:hAnsi="Times New Roman" w:cs="Times New Roman"/>
          <w:color w:val="000000"/>
          <w:sz w:val="24"/>
          <w:szCs w:val="24"/>
          <w:lang w:val="fr-FR"/>
        </w:rPr>
        <w:t>convient en toute hypothèse de réserver d'office d'éventuels autres intérêts civils ( article 2 de la loi du 13 avril 2005 modifiant diverses dispositions légales en matière pénale et de procédure pénale).</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A97DE0">
        <w:rPr>
          <w:rFonts w:ascii="Times New Roman" w:hAnsi="Times New Roman" w:cs="Times New Roman"/>
          <w:b/>
          <w:color w:val="000000"/>
          <w:sz w:val="24"/>
          <w:szCs w:val="24"/>
          <w:lang w:val="fr-FR"/>
        </w:rPr>
        <w:t>PAR CES MOTIFS</w:t>
      </w:r>
      <w:r w:rsidRPr="0031311A">
        <w:rPr>
          <w:rFonts w:ascii="Times New Roman" w:hAnsi="Times New Roman" w:cs="Times New Roman"/>
          <w:color w:val="000000"/>
          <w:sz w:val="24"/>
          <w:szCs w:val="24"/>
          <w:lang w:val="fr-FR"/>
        </w:rPr>
        <w:t>,</w:t>
      </w:r>
    </w:p>
    <w:p w:rsidR="00A97DE0" w:rsidRPr="0031311A" w:rsidRDefault="00A97DE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Vu les articles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14, 31 à 36 de la loi du 15 juin 1935,</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2, 5, 7 </w:t>
      </w:r>
      <w:r w:rsidRPr="00A97DE0">
        <w:rPr>
          <w:rFonts w:ascii="Times New Roman" w:hAnsi="Times New Roman" w:cs="Times New Roman"/>
          <w:i/>
          <w:color w:val="000000"/>
          <w:sz w:val="24"/>
          <w:szCs w:val="24"/>
          <w:lang w:val="fr-FR"/>
        </w:rPr>
        <w:t>bis</w:t>
      </w:r>
      <w:r w:rsidRPr="0031311A">
        <w:rPr>
          <w:rFonts w:ascii="Times New Roman" w:hAnsi="Times New Roman" w:cs="Times New Roman"/>
          <w:color w:val="000000"/>
          <w:sz w:val="24"/>
          <w:szCs w:val="24"/>
          <w:lang w:val="fr-FR"/>
        </w:rPr>
        <w:t xml:space="preserve">, </w:t>
      </w:r>
      <w:r w:rsidR="00A97DE0">
        <w:rPr>
          <w:rFonts w:ascii="Times New Roman" w:hAnsi="Times New Roman" w:cs="Times New Roman"/>
          <w:color w:val="000000"/>
          <w:sz w:val="24"/>
          <w:szCs w:val="24"/>
          <w:lang w:val="fr-FR"/>
        </w:rPr>
        <w:t>25, 31, 33, 38, 40, 42 10, 42 3°</w:t>
      </w:r>
      <w:r w:rsidRPr="0031311A">
        <w:rPr>
          <w:rFonts w:ascii="Times New Roman" w:hAnsi="Times New Roman" w:cs="Times New Roman"/>
          <w:color w:val="000000"/>
          <w:sz w:val="24"/>
          <w:szCs w:val="24"/>
          <w:lang w:val="fr-FR"/>
        </w:rPr>
        <w:t xml:space="preserve">, 43, 43 </w:t>
      </w:r>
      <w:r w:rsidRPr="00A97DE0">
        <w:rPr>
          <w:rFonts w:ascii="Times New Roman" w:hAnsi="Times New Roman" w:cs="Times New Roman"/>
          <w:i/>
          <w:color w:val="000000"/>
          <w:sz w:val="24"/>
          <w:szCs w:val="24"/>
          <w:lang w:val="fr-FR"/>
        </w:rPr>
        <w:t>bis,</w:t>
      </w:r>
      <w:r w:rsidRPr="0031311A">
        <w:rPr>
          <w:rFonts w:ascii="Times New Roman" w:hAnsi="Times New Roman" w:cs="Times New Roman"/>
          <w:color w:val="000000"/>
          <w:sz w:val="24"/>
          <w:szCs w:val="24"/>
          <w:lang w:val="fr-FR"/>
        </w:rPr>
        <w:t xml:space="preserve"> 44, 50, 56, 65, 66, 79, 80, 193, 196, 197, 213, 214, 327, 331, 379, 380 §1 et §4, 380 </w:t>
      </w:r>
      <w:r w:rsidRPr="00A97DE0">
        <w:rPr>
          <w:rFonts w:ascii="Times New Roman" w:hAnsi="Times New Roman" w:cs="Times New Roman"/>
          <w:i/>
          <w:color w:val="000000"/>
          <w:sz w:val="24"/>
          <w:szCs w:val="24"/>
          <w:lang w:val="fr-FR"/>
        </w:rPr>
        <w:t>ter</w:t>
      </w:r>
      <w:r w:rsidR="00A97DE0">
        <w:rPr>
          <w:rFonts w:ascii="Times New Roman" w:hAnsi="Times New Roman" w:cs="Times New Roman"/>
          <w:color w:val="000000"/>
          <w:sz w:val="24"/>
          <w:szCs w:val="24"/>
          <w:lang w:val="fr-FR"/>
        </w:rPr>
        <w:t>, 382, 383 bis §1</w:t>
      </w:r>
      <w:r w:rsidR="00A97DE0" w:rsidRPr="00A97DE0">
        <w:rPr>
          <w:rFonts w:ascii="Times New Roman" w:hAnsi="Times New Roman" w:cs="Times New Roman"/>
          <w:color w:val="000000"/>
          <w:sz w:val="24"/>
          <w:szCs w:val="24"/>
          <w:vertAlign w:val="superscript"/>
          <w:lang w:val="fr-FR"/>
        </w:rPr>
        <w:t>er</w:t>
      </w:r>
      <w:r w:rsidRPr="0031311A">
        <w:rPr>
          <w:rFonts w:ascii="Times New Roman" w:hAnsi="Times New Roman" w:cs="Times New Roman"/>
          <w:color w:val="000000"/>
          <w:sz w:val="24"/>
          <w:szCs w:val="24"/>
          <w:lang w:val="fr-FR"/>
        </w:rPr>
        <w:t xml:space="preserve">, 433 </w:t>
      </w:r>
      <w:proofErr w:type="spellStart"/>
      <w:r w:rsidRPr="00A97DE0">
        <w:rPr>
          <w:rFonts w:ascii="Times New Roman" w:hAnsi="Times New Roman" w:cs="Times New Roman"/>
          <w:i/>
          <w:color w:val="000000"/>
          <w:sz w:val="24"/>
          <w:szCs w:val="24"/>
          <w:lang w:val="fr-FR"/>
        </w:rPr>
        <w:t>quinquies</w:t>
      </w:r>
      <w:proofErr w:type="spellEnd"/>
      <w:r w:rsidRPr="00A97DE0">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433 </w:t>
      </w:r>
      <w:proofErr w:type="spellStart"/>
      <w:r w:rsidRPr="00A97DE0">
        <w:rPr>
          <w:rFonts w:ascii="Times New Roman" w:hAnsi="Times New Roman" w:cs="Times New Roman"/>
          <w:i/>
          <w:color w:val="000000"/>
          <w:sz w:val="24"/>
          <w:szCs w:val="24"/>
          <w:lang w:val="fr-FR"/>
        </w:rPr>
        <w:t>septies</w:t>
      </w:r>
      <w:proofErr w:type="spellEnd"/>
      <w:r w:rsidRPr="00A97DE0">
        <w:rPr>
          <w:rFonts w:ascii="Times New Roman" w:hAnsi="Times New Roman" w:cs="Times New Roman"/>
          <w:i/>
          <w:color w:val="000000"/>
          <w:sz w:val="24"/>
          <w:szCs w:val="24"/>
          <w:lang w:val="fr-FR"/>
        </w:rPr>
        <w:t>,</w:t>
      </w:r>
      <w:r w:rsidRPr="0031311A">
        <w:rPr>
          <w:rFonts w:ascii="Times New Roman" w:hAnsi="Times New Roman" w:cs="Times New Roman"/>
          <w:color w:val="000000"/>
          <w:sz w:val="24"/>
          <w:szCs w:val="24"/>
          <w:lang w:val="fr-FR"/>
        </w:rPr>
        <w:t xml:space="preserve"> 449, 496 et 505 alinéa 6 du Code Pénal,</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23, 24, 25, 30, 32, 183, 185, 305 et suivants, et 449 du Code des Impôts sur les Revenus de 1992,</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2 de la loi du 4 octobre 1867,</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1, 3 et 8 de la loi du 29 juin 1964, telle que modifiée par la loi du 10 février 1994 et celle du 22 mars 1999,</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4 du Titre préliminaire du Code de Procédure Pénale, tel que modifié par la loi du 13 avril 2005,</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148 et 149 de la Constitution,</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162 bis, 179 à 195 du Code d'Instruction Criminelle,</w:t>
      </w:r>
    </w:p>
    <w:p w:rsidR="00B030A5" w:rsidRPr="0031311A" w:rsidRDefault="00A97DE0" w:rsidP="008E44E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9 de la loi du 1</w:t>
      </w:r>
      <w:r w:rsidRPr="00A97DE0">
        <w:rPr>
          <w:rFonts w:ascii="Times New Roman" w:hAnsi="Times New Roman" w:cs="Times New Roman"/>
          <w:color w:val="000000"/>
          <w:sz w:val="24"/>
          <w:szCs w:val="24"/>
          <w:vertAlign w:val="superscript"/>
          <w:lang w:val="fr-FR"/>
        </w:rPr>
        <w:t>er</w:t>
      </w:r>
      <w:r w:rsidR="0031311A" w:rsidRPr="0031311A">
        <w:rPr>
          <w:rFonts w:ascii="Times New Roman" w:hAnsi="Times New Roman" w:cs="Times New Roman"/>
          <w:color w:val="000000"/>
          <w:sz w:val="24"/>
          <w:szCs w:val="24"/>
          <w:lang w:val="fr-FR"/>
        </w:rPr>
        <w:t xml:space="preserve"> juillet 1956,</w:t>
      </w:r>
    </w:p>
    <w:p w:rsidR="00B030A5" w:rsidRPr="0031311A" w:rsidRDefault="00A97DE0" w:rsidP="008E44E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1</w:t>
      </w:r>
      <w:r w:rsidRPr="00A97DE0">
        <w:rPr>
          <w:rFonts w:ascii="Times New Roman" w:hAnsi="Times New Roman" w:cs="Times New Roman"/>
          <w:color w:val="000000"/>
          <w:sz w:val="24"/>
          <w:szCs w:val="24"/>
          <w:vertAlign w:val="superscript"/>
          <w:lang w:val="fr-FR"/>
        </w:rPr>
        <w:t>er</w:t>
      </w:r>
      <w:r>
        <w:rPr>
          <w:rFonts w:ascii="Times New Roman" w:hAnsi="Times New Roman" w:cs="Times New Roman"/>
          <w:color w:val="000000"/>
          <w:sz w:val="24"/>
          <w:szCs w:val="24"/>
          <w:lang w:val="fr-FR"/>
        </w:rPr>
        <w:t xml:space="preserve"> </w:t>
      </w:r>
      <w:r w:rsidR="0031311A" w:rsidRPr="0031311A">
        <w:rPr>
          <w:rFonts w:ascii="Times New Roman" w:hAnsi="Times New Roman" w:cs="Times New Roman"/>
          <w:color w:val="000000"/>
          <w:sz w:val="24"/>
          <w:szCs w:val="24"/>
          <w:lang w:val="fr-FR"/>
        </w:rPr>
        <w:t xml:space="preserve"> de la loi du 5 mars 1952, telle que modifiée par la loi du 26 juin 2000 et celle du 28 décembre 2011,</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95 de la loi du 28 juillet 1992,</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91, §2 de l'Arrêté Royal du 28 décembre 1950 tel que modifié par l'Arrêté Royal du 13 novembre 2012,</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28 et 29 de la loi du 1 er août 1985 telle que</w:t>
      </w:r>
      <w:r w:rsidR="00EA18C4">
        <w:rPr>
          <w:rFonts w:ascii="Times New Roman" w:hAnsi="Times New Roman" w:cs="Times New Roman"/>
          <w:color w:val="000000"/>
          <w:sz w:val="24"/>
          <w:szCs w:val="24"/>
          <w:lang w:val="fr-FR"/>
        </w:rPr>
        <w:t xml:space="preserve"> modifiée par celle du 24 décem</w:t>
      </w:r>
      <w:r w:rsidRPr="0031311A">
        <w:rPr>
          <w:rFonts w:ascii="Times New Roman" w:hAnsi="Times New Roman" w:cs="Times New Roman"/>
          <w:color w:val="000000"/>
          <w:sz w:val="24"/>
          <w:szCs w:val="24"/>
          <w:lang w:val="fr-FR"/>
        </w:rPr>
        <w:t>bre 1993 et par l'Arrêté Royal du 31 octobre 2005,</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1382 du Code Civil,</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4 et 5 du Règlement (CE) n° 1103/97 du Conseil du 17 juin 1997,</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14 du Règlement (CE) n° 974/98 du Conseil du 3 mai 1998,</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A97DE0">
        <w:rPr>
          <w:rFonts w:ascii="Times New Roman" w:hAnsi="Times New Roman" w:cs="Times New Roman"/>
          <w:b/>
          <w:color w:val="000000"/>
          <w:sz w:val="24"/>
          <w:szCs w:val="24"/>
          <w:lang w:val="fr-FR"/>
        </w:rPr>
        <w:t>LE TRIBUNAL</w:t>
      </w:r>
      <w:r w:rsidRPr="0031311A">
        <w:rPr>
          <w:rFonts w:ascii="Times New Roman" w:hAnsi="Times New Roman" w:cs="Times New Roman"/>
          <w:color w:val="000000"/>
          <w:sz w:val="24"/>
          <w:szCs w:val="24"/>
          <w:lang w:val="fr-FR"/>
        </w:rPr>
        <w:t>, statuant contradictoirement,</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A97DE0">
        <w:rPr>
          <w:rFonts w:ascii="Times New Roman" w:hAnsi="Times New Roman" w:cs="Times New Roman"/>
          <w:b/>
          <w:color w:val="000000"/>
          <w:sz w:val="24"/>
          <w:szCs w:val="24"/>
          <w:lang w:val="fr-FR"/>
        </w:rPr>
        <w:t>Rejetant</w:t>
      </w:r>
      <w:r w:rsidRPr="0031311A">
        <w:rPr>
          <w:rFonts w:ascii="Times New Roman" w:hAnsi="Times New Roman" w:cs="Times New Roman"/>
          <w:color w:val="000000"/>
          <w:sz w:val="24"/>
          <w:szCs w:val="24"/>
          <w:lang w:val="fr-FR"/>
        </w:rPr>
        <w:t xml:space="preserve"> comme non fondées toutes autres conclusions plus amples ou contraires.</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A97DE0">
        <w:rPr>
          <w:rFonts w:ascii="Times New Roman" w:hAnsi="Times New Roman" w:cs="Times New Roman"/>
          <w:b/>
          <w:color w:val="000000"/>
          <w:sz w:val="24"/>
          <w:szCs w:val="24"/>
          <w:lang w:val="fr-FR"/>
        </w:rPr>
        <w:t xml:space="preserve">Admet </w:t>
      </w:r>
      <w:r w:rsidRPr="0031311A">
        <w:rPr>
          <w:rFonts w:ascii="Times New Roman" w:hAnsi="Times New Roman" w:cs="Times New Roman"/>
          <w:color w:val="000000"/>
          <w:sz w:val="24"/>
          <w:szCs w:val="24"/>
          <w:lang w:val="fr-FR"/>
        </w:rPr>
        <w:t>les circonstances atténuantes visées à l'</w:t>
      </w:r>
      <w:r w:rsidR="00A97DE0">
        <w:rPr>
          <w:rFonts w:ascii="Times New Roman" w:hAnsi="Times New Roman" w:cs="Times New Roman"/>
          <w:color w:val="000000"/>
          <w:sz w:val="24"/>
          <w:szCs w:val="24"/>
          <w:lang w:val="fr-FR"/>
        </w:rPr>
        <w:t>ordonnance de renvoi de la Cham</w:t>
      </w:r>
      <w:r w:rsidRPr="0031311A">
        <w:rPr>
          <w:rFonts w:ascii="Times New Roman" w:hAnsi="Times New Roman" w:cs="Times New Roman"/>
          <w:color w:val="000000"/>
          <w:sz w:val="24"/>
          <w:szCs w:val="24"/>
          <w:lang w:val="fr-FR"/>
        </w:rPr>
        <w:t>bre du Conseil du 25 novembre 2011,</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DE2243">
        <w:rPr>
          <w:rFonts w:ascii="Times New Roman" w:hAnsi="Times New Roman" w:cs="Times New Roman"/>
          <w:b/>
          <w:color w:val="000000"/>
          <w:sz w:val="24"/>
          <w:szCs w:val="24"/>
          <w:lang w:val="fr-FR"/>
        </w:rPr>
        <w:t>Dit</w:t>
      </w:r>
      <w:r w:rsidR="00A97DE0" w:rsidRPr="00DE2243">
        <w:rPr>
          <w:rFonts w:ascii="Times New Roman" w:hAnsi="Times New Roman" w:cs="Times New Roman"/>
          <w:b/>
          <w:color w:val="000000"/>
          <w:sz w:val="24"/>
          <w:szCs w:val="24"/>
          <w:lang w:val="fr-FR"/>
        </w:rPr>
        <w:t xml:space="preserve"> non établies</w:t>
      </w:r>
      <w:r w:rsidR="00A97DE0">
        <w:rPr>
          <w:rFonts w:ascii="Times New Roman" w:hAnsi="Times New Roman" w:cs="Times New Roman"/>
          <w:color w:val="000000"/>
          <w:sz w:val="24"/>
          <w:szCs w:val="24"/>
          <w:lang w:val="fr-FR"/>
        </w:rPr>
        <w:t xml:space="preserve"> les préventions </w:t>
      </w:r>
      <w:r w:rsidR="00A97DE0" w:rsidRPr="00DE2243">
        <w:rPr>
          <w:rFonts w:ascii="Times New Roman" w:hAnsi="Times New Roman" w:cs="Times New Roman"/>
          <w:b/>
          <w:color w:val="000000"/>
          <w:sz w:val="24"/>
          <w:szCs w:val="24"/>
          <w:lang w:val="fr-FR"/>
        </w:rPr>
        <w:t>H</w:t>
      </w:r>
      <w:r w:rsidRPr="00DE2243">
        <w:rPr>
          <w:rFonts w:ascii="Times New Roman" w:hAnsi="Times New Roman" w:cs="Times New Roman"/>
          <w:b/>
          <w:color w:val="000000"/>
          <w:sz w:val="24"/>
          <w:szCs w:val="24"/>
          <w:lang w:val="fr-FR"/>
        </w:rPr>
        <w:t xml:space="preserve">.86 à </w:t>
      </w:r>
      <w:r w:rsidR="00A97DE0" w:rsidRPr="00DE2243">
        <w:rPr>
          <w:rFonts w:ascii="Times New Roman" w:hAnsi="Times New Roman" w:cs="Times New Roman"/>
          <w:b/>
          <w:color w:val="000000"/>
          <w:sz w:val="24"/>
          <w:szCs w:val="24"/>
          <w:lang w:val="fr-FR"/>
        </w:rPr>
        <w:t>H.92, I</w:t>
      </w:r>
      <w:r w:rsidRPr="00DE2243">
        <w:rPr>
          <w:rFonts w:ascii="Times New Roman" w:hAnsi="Times New Roman" w:cs="Times New Roman"/>
          <w:b/>
          <w:color w:val="000000"/>
          <w:sz w:val="24"/>
          <w:szCs w:val="24"/>
          <w:lang w:val="fr-FR"/>
        </w:rPr>
        <w:t xml:space="preserve">.94 </w:t>
      </w:r>
      <w:r w:rsidR="00A97DE0" w:rsidRPr="00DE2243">
        <w:rPr>
          <w:rFonts w:ascii="Times New Roman" w:hAnsi="Times New Roman" w:cs="Times New Roman"/>
          <w:b/>
          <w:color w:val="000000"/>
          <w:sz w:val="24"/>
          <w:szCs w:val="24"/>
          <w:lang w:val="fr-FR"/>
        </w:rPr>
        <w:t>et J.107</w:t>
      </w:r>
      <w:r w:rsidR="00A97DE0">
        <w:rPr>
          <w:rFonts w:ascii="Times New Roman" w:hAnsi="Times New Roman" w:cs="Times New Roman"/>
          <w:color w:val="000000"/>
          <w:sz w:val="24"/>
          <w:szCs w:val="24"/>
          <w:lang w:val="fr-FR"/>
        </w:rPr>
        <w:t xml:space="preserve"> mises à charge du pré</w:t>
      </w:r>
      <w:r w:rsidRPr="0031311A">
        <w:rPr>
          <w:rFonts w:ascii="Times New Roman" w:hAnsi="Times New Roman" w:cs="Times New Roman"/>
          <w:color w:val="000000"/>
          <w:sz w:val="24"/>
          <w:szCs w:val="24"/>
          <w:lang w:val="fr-FR"/>
        </w:rPr>
        <w:t xml:space="preserve">venu </w:t>
      </w:r>
      <w:r w:rsidR="00A97DE0" w:rsidRPr="00A97DE0">
        <w:rPr>
          <w:rFonts w:ascii="Times New Roman" w:hAnsi="Times New Roman" w:cs="Times New Roman"/>
          <w:b/>
          <w:color w:val="000000"/>
          <w:sz w:val="24"/>
          <w:szCs w:val="24"/>
          <w:lang w:val="fr-FR"/>
        </w:rPr>
        <w:t>D.S.</w:t>
      </w:r>
      <w:r w:rsidRPr="00A97DE0">
        <w:rPr>
          <w:rFonts w:ascii="Times New Roman" w:hAnsi="Times New Roman" w:cs="Times New Roman"/>
          <w:b/>
          <w:color w:val="000000"/>
          <w:sz w:val="24"/>
          <w:szCs w:val="24"/>
          <w:lang w:val="fr-FR"/>
        </w:rPr>
        <w:t>.</w:t>
      </w:r>
      <w:r w:rsidRPr="0031311A">
        <w:rPr>
          <w:rFonts w:ascii="Times New Roman" w:hAnsi="Times New Roman" w:cs="Times New Roman"/>
          <w:color w:val="000000"/>
          <w:sz w:val="24"/>
          <w:szCs w:val="24"/>
          <w:lang w:val="fr-FR"/>
        </w:rPr>
        <w:t xml:space="preserve"> Le renvoie </w:t>
      </w:r>
      <w:r w:rsidRPr="00A97DE0">
        <w:rPr>
          <w:rFonts w:ascii="Times New Roman" w:hAnsi="Times New Roman" w:cs="Times New Roman"/>
          <w:b/>
          <w:color w:val="000000"/>
          <w:sz w:val="24"/>
          <w:szCs w:val="24"/>
          <w:lang w:val="fr-FR"/>
        </w:rPr>
        <w:t>acquitté</w:t>
      </w:r>
      <w:r w:rsidRPr="0031311A">
        <w:rPr>
          <w:rFonts w:ascii="Times New Roman" w:hAnsi="Times New Roman" w:cs="Times New Roman"/>
          <w:color w:val="000000"/>
          <w:sz w:val="24"/>
          <w:szCs w:val="24"/>
          <w:lang w:val="fr-FR"/>
        </w:rPr>
        <w:t xml:space="preserve"> des poursuites de ces chefs.</w:t>
      </w:r>
    </w:p>
    <w:p w:rsidR="00A97DE0" w:rsidRPr="0031311A" w:rsidRDefault="00A97DE0" w:rsidP="008E44EE">
      <w:pPr>
        <w:spacing w:after="0" w:line="240" w:lineRule="auto"/>
        <w:rPr>
          <w:rFonts w:ascii="Times New Roman" w:hAnsi="Times New Roman" w:cs="Times New Roman"/>
          <w:sz w:val="24"/>
          <w:szCs w:val="24"/>
          <w:lang w:val="fr-FR"/>
        </w:rPr>
      </w:pPr>
    </w:p>
    <w:p w:rsidR="00DE2243" w:rsidRPr="00DE2243" w:rsidRDefault="0031311A" w:rsidP="008E44EE">
      <w:pPr>
        <w:spacing w:after="0" w:line="240" w:lineRule="auto"/>
        <w:rPr>
          <w:rFonts w:ascii="Times New Roman" w:hAnsi="Times New Roman" w:cs="Times New Roman"/>
          <w:color w:val="000000"/>
          <w:sz w:val="24"/>
          <w:szCs w:val="24"/>
          <w:lang w:val="fr-FR"/>
        </w:rPr>
      </w:pPr>
      <w:r w:rsidRPr="00A97DE0">
        <w:rPr>
          <w:rFonts w:ascii="Times New Roman" w:hAnsi="Times New Roman" w:cs="Times New Roman"/>
          <w:b/>
          <w:color w:val="000000"/>
          <w:sz w:val="24"/>
          <w:szCs w:val="24"/>
          <w:lang w:val="fr-FR"/>
        </w:rPr>
        <w:t>Dit établies</w:t>
      </w:r>
      <w:r w:rsidRPr="0031311A">
        <w:rPr>
          <w:rFonts w:ascii="Times New Roman" w:hAnsi="Times New Roman" w:cs="Times New Roman"/>
          <w:color w:val="000000"/>
          <w:sz w:val="24"/>
          <w:szCs w:val="24"/>
          <w:lang w:val="fr-FR"/>
        </w:rPr>
        <w:t xml:space="preserve"> telles que l</w:t>
      </w:r>
      <w:r w:rsidR="00DE2243">
        <w:rPr>
          <w:rFonts w:ascii="Times New Roman" w:hAnsi="Times New Roman" w:cs="Times New Roman"/>
          <w:color w:val="000000"/>
          <w:sz w:val="24"/>
          <w:szCs w:val="24"/>
          <w:lang w:val="fr-FR"/>
        </w:rPr>
        <w:t xml:space="preserve">ibellées les préventions </w:t>
      </w:r>
      <w:r w:rsidR="00DE2243" w:rsidRPr="00DE2243">
        <w:rPr>
          <w:rFonts w:ascii="Times New Roman" w:hAnsi="Times New Roman" w:cs="Times New Roman"/>
          <w:b/>
          <w:color w:val="000000"/>
          <w:sz w:val="24"/>
          <w:szCs w:val="24"/>
          <w:lang w:val="fr-FR"/>
        </w:rPr>
        <w:t>A1</w:t>
      </w:r>
      <w:r w:rsidRPr="00DE2243">
        <w:rPr>
          <w:rFonts w:ascii="Times New Roman" w:hAnsi="Times New Roman" w:cs="Times New Roman"/>
          <w:b/>
          <w:color w:val="000000"/>
          <w:sz w:val="24"/>
          <w:szCs w:val="24"/>
          <w:lang w:val="fr-FR"/>
        </w:rPr>
        <w:t xml:space="preserve"> à A.22, B.23, C.24 à C30,</w:t>
      </w:r>
      <w:r w:rsidR="00DE2243">
        <w:rPr>
          <w:rFonts w:ascii="Times New Roman" w:hAnsi="Times New Roman" w:cs="Times New Roman"/>
          <w:b/>
          <w:color w:val="000000"/>
          <w:sz w:val="24"/>
          <w:szCs w:val="24"/>
          <w:lang w:val="fr-FR"/>
        </w:rPr>
        <w:t xml:space="preserve"> D.31 à D.37, E.38, F.39, F40, G.41 à G.44, G.45 à G.55, G.56 à G.70, H.71 à H.85, I.93, I.95, I.96, I.102, I.103, J.104, J.105, J.106, K.108, L.109 et M.110 </w:t>
      </w:r>
      <w:r w:rsidR="00DE2243">
        <w:rPr>
          <w:rFonts w:ascii="Times New Roman" w:hAnsi="Times New Roman" w:cs="Times New Roman"/>
          <w:color w:val="000000"/>
          <w:sz w:val="24"/>
          <w:szCs w:val="24"/>
          <w:lang w:val="fr-FR"/>
        </w:rPr>
        <w:t xml:space="preserve">mises à charge du prévenu </w:t>
      </w:r>
      <w:r w:rsidR="00DE2243" w:rsidRPr="00DE2243">
        <w:rPr>
          <w:rFonts w:ascii="Times New Roman" w:hAnsi="Times New Roman" w:cs="Times New Roman"/>
          <w:b/>
          <w:color w:val="000000"/>
          <w:sz w:val="24"/>
          <w:szCs w:val="24"/>
          <w:lang w:val="fr-FR"/>
        </w:rPr>
        <w:t>D.S.</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A97DE0">
        <w:rPr>
          <w:rFonts w:ascii="Times New Roman" w:hAnsi="Times New Roman" w:cs="Times New Roman"/>
          <w:b/>
          <w:color w:val="000000"/>
          <w:sz w:val="24"/>
          <w:szCs w:val="24"/>
          <w:lang w:val="fr-FR"/>
        </w:rPr>
        <w:t>Ce fait</w:t>
      </w:r>
      <w:r w:rsidRPr="0031311A">
        <w:rPr>
          <w:rFonts w:ascii="Times New Roman" w:hAnsi="Times New Roman" w:cs="Times New Roman"/>
          <w:color w:val="000000"/>
          <w:sz w:val="24"/>
          <w:szCs w:val="24"/>
          <w:lang w:val="fr-FR"/>
        </w:rPr>
        <w:t>,</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A97DE0">
        <w:rPr>
          <w:rFonts w:ascii="Times New Roman" w:hAnsi="Times New Roman" w:cs="Times New Roman"/>
          <w:b/>
          <w:color w:val="000000"/>
          <w:sz w:val="24"/>
          <w:szCs w:val="24"/>
          <w:lang w:val="fr-FR"/>
        </w:rPr>
        <w:t>Le condamne</w:t>
      </w:r>
      <w:r w:rsidRPr="0031311A">
        <w:rPr>
          <w:rFonts w:ascii="Times New Roman" w:hAnsi="Times New Roman" w:cs="Times New Roman"/>
          <w:color w:val="000000"/>
          <w:sz w:val="24"/>
          <w:szCs w:val="24"/>
          <w:lang w:val="fr-FR"/>
        </w:rPr>
        <w:t xml:space="preserve">, du chef de ces préventions, </w:t>
      </w:r>
      <w:r w:rsidRPr="00A97DE0">
        <w:rPr>
          <w:rFonts w:ascii="Times New Roman" w:hAnsi="Times New Roman" w:cs="Times New Roman"/>
          <w:b/>
          <w:color w:val="000000"/>
          <w:sz w:val="24"/>
          <w:szCs w:val="24"/>
          <w:lang w:val="fr-FR"/>
        </w:rPr>
        <w:t>en état de récidive légale, à une seule peine de 3 ans d'emprison</w:t>
      </w:r>
      <w:r w:rsidR="00A97DE0">
        <w:rPr>
          <w:rFonts w:ascii="Times New Roman" w:hAnsi="Times New Roman" w:cs="Times New Roman"/>
          <w:b/>
          <w:color w:val="000000"/>
          <w:sz w:val="24"/>
          <w:szCs w:val="24"/>
          <w:lang w:val="fr-FR"/>
        </w:rPr>
        <w:t>nement et une amende de 1.000 eu</w:t>
      </w:r>
      <w:r w:rsidRPr="00A97DE0">
        <w:rPr>
          <w:rFonts w:ascii="Times New Roman" w:hAnsi="Times New Roman" w:cs="Times New Roman"/>
          <w:b/>
          <w:color w:val="000000"/>
          <w:sz w:val="24"/>
          <w:szCs w:val="24"/>
          <w:lang w:val="fr-FR"/>
        </w:rPr>
        <w:t>ros</w:t>
      </w:r>
      <w:r w:rsidRPr="0031311A">
        <w:rPr>
          <w:rFonts w:ascii="Times New Roman" w:hAnsi="Times New Roman" w:cs="Times New Roman"/>
          <w:color w:val="000000"/>
          <w:sz w:val="24"/>
          <w:szCs w:val="24"/>
          <w:lang w:val="fr-FR"/>
        </w:rPr>
        <w:t xml:space="preserve"> à majorer de 50 décimes</w:t>
      </w:r>
      <w:r w:rsidR="00A97DE0">
        <w:rPr>
          <w:rFonts w:ascii="Times New Roman" w:hAnsi="Times New Roman" w:cs="Times New Roman"/>
          <w:color w:val="000000"/>
          <w:sz w:val="24"/>
          <w:szCs w:val="24"/>
          <w:lang w:val="fr-FR"/>
        </w:rPr>
        <w:t xml:space="preserve"> ( x 5,5 ), </w:t>
      </w:r>
      <w:r w:rsidR="00A97DE0" w:rsidRPr="00A97DE0">
        <w:rPr>
          <w:rFonts w:ascii="Times New Roman" w:hAnsi="Times New Roman" w:cs="Times New Roman"/>
          <w:b/>
          <w:color w:val="000000"/>
          <w:sz w:val="24"/>
          <w:szCs w:val="24"/>
          <w:lang w:val="fr-FR"/>
        </w:rPr>
        <w:t>soit 55</w:t>
      </w:r>
      <w:r w:rsidRPr="00A97DE0">
        <w:rPr>
          <w:rFonts w:ascii="Times New Roman" w:hAnsi="Times New Roman" w:cs="Times New Roman"/>
          <w:b/>
          <w:color w:val="000000"/>
          <w:sz w:val="24"/>
          <w:szCs w:val="24"/>
          <w:lang w:val="fr-FR"/>
        </w:rPr>
        <w:t>00 euros</w:t>
      </w:r>
      <w:r w:rsidRPr="0031311A">
        <w:rPr>
          <w:rFonts w:ascii="Times New Roman" w:hAnsi="Times New Roman" w:cs="Times New Roman"/>
          <w:color w:val="000000"/>
          <w:sz w:val="24"/>
          <w:szCs w:val="24"/>
          <w:lang w:val="fr-FR"/>
        </w:rPr>
        <w:t xml:space="preserve"> ou, en cas de non-paiement de cette amende, à une peine d'emprisonnement subsidiaire d'une durée d'un mois.</w:t>
      </w:r>
    </w:p>
    <w:p w:rsidR="00A97DE0" w:rsidRPr="0031311A" w:rsidRDefault="00A97DE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A97DE0">
        <w:rPr>
          <w:rFonts w:ascii="Times New Roman" w:hAnsi="Times New Roman" w:cs="Times New Roman"/>
          <w:b/>
          <w:color w:val="000000"/>
          <w:sz w:val="24"/>
          <w:szCs w:val="24"/>
          <w:lang w:val="fr-FR"/>
        </w:rPr>
        <w:t xml:space="preserve">Prononce </w:t>
      </w:r>
      <w:r w:rsidRPr="0031311A">
        <w:rPr>
          <w:rFonts w:ascii="Times New Roman" w:hAnsi="Times New Roman" w:cs="Times New Roman"/>
          <w:color w:val="000000"/>
          <w:sz w:val="24"/>
          <w:szCs w:val="24"/>
          <w:lang w:val="fr-FR"/>
        </w:rPr>
        <w:t xml:space="preserve">à son encontre </w:t>
      </w:r>
      <w:r w:rsidRPr="00DE2243">
        <w:rPr>
          <w:rFonts w:ascii="Times New Roman" w:hAnsi="Times New Roman" w:cs="Times New Roman"/>
          <w:b/>
          <w:color w:val="000000"/>
          <w:sz w:val="24"/>
          <w:szCs w:val="24"/>
          <w:lang w:val="fr-FR"/>
        </w:rPr>
        <w:t>l'interdiction des droits</w:t>
      </w:r>
      <w:r w:rsidRPr="0031311A">
        <w:rPr>
          <w:rFonts w:ascii="Times New Roman" w:hAnsi="Times New Roman" w:cs="Times New Roman"/>
          <w:color w:val="000000"/>
          <w:sz w:val="24"/>
          <w:szCs w:val="24"/>
          <w:lang w:val="fr-FR"/>
        </w:rPr>
        <w:t xml:space="preserve"> visée par </w:t>
      </w:r>
      <w:r w:rsidRPr="00DE2243">
        <w:rPr>
          <w:rFonts w:ascii="Times New Roman" w:hAnsi="Times New Roman" w:cs="Times New Roman"/>
          <w:b/>
          <w:color w:val="000000"/>
          <w:sz w:val="24"/>
          <w:szCs w:val="24"/>
          <w:lang w:val="fr-FR"/>
        </w:rPr>
        <w:t xml:space="preserve">l'article 31 du Code pénal </w:t>
      </w:r>
      <w:r w:rsidRPr="0031311A">
        <w:rPr>
          <w:rFonts w:ascii="Times New Roman" w:hAnsi="Times New Roman" w:cs="Times New Roman"/>
          <w:color w:val="000000"/>
          <w:sz w:val="24"/>
          <w:szCs w:val="24"/>
          <w:lang w:val="fr-FR"/>
        </w:rPr>
        <w:t xml:space="preserve">pour une durée de </w:t>
      </w:r>
      <w:r w:rsidRPr="00DE2243">
        <w:rPr>
          <w:rFonts w:ascii="Times New Roman" w:hAnsi="Times New Roman" w:cs="Times New Roman"/>
          <w:b/>
          <w:color w:val="000000"/>
          <w:sz w:val="24"/>
          <w:szCs w:val="24"/>
          <w:lang w:val="fr-FR"/>
        </w:rPr>
        <w:t>5 ans.</w:t>
      </w:r>
    </w:p>
    <w:p w:rsidR="00DE2243" w:rsidRPr="0031311A" w:rsidRDefault="00DE2243"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31311A">
        <w:rPr>
          <w:rFonts w:ascii="Times New Roman" w:hAnsi="Times New Roman" w:cs="Times New Roman"/>
          <w:color w:val="000000"/>
          <w:sz w:val="24"/>
          <w:szCs w:val="24"/>
          <w:lang w:val="fr-FR"/>
        </w:rPr>
        <w:t xml:space="preserve">Et, vu les articles 28 et 29 de la loi du 1 er août 1985 telle que modifiée par celle du 24 décembre 1993 et par l'Arrêté Royal du 31 octobre 2005, le condamne en outre à verser la somme de 1 x 25 euros x 6, soit </w:t>
      </w:r>
      <w:r w:rsidRPr="00DE2243">
        <w:rPr>
          <w:rFonts w:ascii="Times New Roman" w:hAnsi="Times New Roman" w:cs="Times New Roman"/>
          <w:b/>
          <w:color w:val="000000"/>
          <w:sz w:val="24"/>
          <w:szCs w:val="24"/>
          <w:lang w:val="fr-FR"/>
        </w:rPr>
        <w:t>150 euros.</w:t>
      </w:r>
    </w:p>
    <w:p w:rsidR="00DE2243" w:rsidRPr="0031311A" w:rsidRDefault="00DE2243"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Lui impose encore le paiement d'une indemnité de </w:t>
      </w:r>
      <w:r w:rsidRPr="00DE2243">
        <w:rPr>
          <w:rFonts w:ascii="Times New Roman" w:hAnsi="Times New Roman" w:cs="Times New Roman"/>
          <w:b/>
          <w:color w:val="000000"/>
          <w:sz w:val="24"/>
          <w:szCs w:val="24"/>
          <w:lang w:val="fr-FR"/>
        </w:rPr>
        <w:t>50 euros</w:t>
      </w:r>
      <w:r w:rsidRPr="0031311A">
        <w:rPr>
          <w:rFonts w:ascii="Times New Roman" w:hAnsi="Times New Roman" w:cs="Times New Roman"/>
          <w:color w:val="000000"/>
          <w:sz w:val="24"/>
          <w:szCs w:val="24"/>
          <w:lang w:val="fr-FR"/>
        </w:rPr>
        <w:t xml:space="preserve"> au profit de l'Etat</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article 91 de l'Arrêté Royal du 28 décembre 1950 tel</w:t>
      </w:r>
      <w:r w:rsidR="00DE2243">
        <w:rPr>
          <w:rFonts w:ascii="Times New Roman" w:hAnsi="Times New Roman" w:cs="Times New Roman"/>
          <w:color w:val="000000"/>
          <w:sz w:val="24"/>
          <w:szCs w:val="24"/>
          <w:lang w:val="fr-FR"/>
        </w:rPr>
        <w:t xml:space="preserve"> que modifié ), indexée ( arti</w:t>
      </w:r>
      <w:r w:rsidRPr="0031311A">
        <w:rPr>
          <w:rFonts w:ascii="Times New Roman" w:hAnsi="Times New Roman" w:cs="Times New Roman"/>
          <w:color w:val="000000"/>
          <w:sz w:val="24"/>
          <w:szCs w:val="24"/>
          <w:lang w:val="fr-FR"/>
        </w:rPr>
        <w:t>cles 148 et 149 du même Arrêté Royal tel que modifié ).</w:t>
      </w:r>
    </w:p>
    <w:p w:rsidR="00B030A5" w:rsidRPr="0031311A" w:rsidRDefault="00B030A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DE2243">
        <w:rPr>
          <w:rFonts w:ascii="Times New Roman" w:hAnsi="Times New Roman" w:cs="Times New Roman"/>
          <w:b/>
          <w:color w:val="000000"/>
          <w:sz w:val="24"/>
          <w:szCs w:val="24"/>
          <w:lang w:val="fr-FR"/>
        </w:rPr>
        <w:t>Dit non établies</w:t>
      </w:r>
      <w:r w:rsidRPr="0031311A">
        <w:rPr>
          <w:rFonts w:ascii="Times New Roman" w:hAnsi="Times New Roman" w:cs="Times New Roman"/>
          <w:color w:val="000000"/>
          <w:sz w:val="24"/>
          <w:szCs w:val="24"/>
          <w:lang w:val="fr-FR"/>
        </w:rPr>
        <w:t xml:space="preserve"> les préventions </w:t>
      </w:r>
      <w:r w:rsidRPr="00227ED0">
        <w:rPr>
          <w:rFonts w:ascii="Times New Roman" w:hAnsi="Times New Roman" w:cs="Times New Roman"/>
          <w:b/>
          <w:color w:val="000000"/>
          <w:sz w:val="24"/>
          <w:szCs w:val="24"/>
          <w:lang w:val="fr-FR"/>
        </w:rPr>
        <w:t xml:space="preserve">A.1 </w:t>
      </w:r>
      <w:r w:rsidR="00227ED0" w:rsidRPr="00227ED0">
        <w:rPr>
          <w:rFonts w:ascii="Times New Roman" w:hAnsi="Times New Roman" w:cs="Times New Roman"/>
          <w:b/>
          <w:color w:val="000000"/>
          <w:sz w:val="24"/>
          <w:szCs w:val="24"/>
          <w:lang w:val="fr-FR"/>
        </w:rPr>
        <w:t xml:space="preserve">à </w:t>
      </w:r>
      <w:r w:rsidRPr="00227ED0">
        <w:rPr>
          <w:rFonts w:ascii="Times New Roman" w:hAnsi="Times New Roman" w:cs="Times New Roman"/>
          <w:b/>
          <w:color w:val="000000"/>
          <w:sz w:val="24"/>
          <w:szCs w:val="24"/>
          <w:lang w:val="fr-FR"/>
        </w:rPr>
        <w:t>A.22, B.23, C.24 à C.30, D.31 à D.37, E.38, F.40, 11.86 à 11.92, 1.98 et J.107</w:t>
      </w:r>
      <w:r w:rsidRPr="0031311A">
        <w:rPr>
          <w:rFonts w:ascii="Times New Roman" w:hAnsi="Times New Roman" w:cs="Times New Roman"/>
          <w:color w:val="000000"/>
          <w:sz w:val="24"/>
          <w:szCs w:val="24"/>
          <w:lang w:val="fr-FR"/>
        </w:rPr>
        <w:t xml:space="preserve"> mises à charge de la prévenue </w:t>
      </w:r>
      <w:r w:rsidR="00227ED0" w:rsidRPr="00227ED0">
        <w:rPr>
          <w:rFonts w:ascii="Times New Roman" w:hAnsi="Times New Roman" w:cs="Times New Roman"/>
          <w:b/>
          <w:color w:val="000000"/>
          <w:sz w:val="24"/>
          <w:szCs w:val="24"/>
          <w:lang w:val="fr-FR"/>
        </w:rPr>
        <w:t>E.J.</w:t>
      </w:r>
      <w:r w:rsidRPr="00227ED0">
        <w:rPr>
          <w:rFonts w:ascii="Times New Roman" w:hAnsi="Times New Roman" w:cs="Times New Roman"/>
          <w:b/>
          <w:color w:val="000000"/>
          <w:sz w:val="24"/>
          <w:szCs w:val="24"/>
          <w:lang w:val="fr-FR"/>
        </w:rPr>
        <w:t>.</w:t>
      </w:r>
      <w:r w:rsidRPr="0031311A">
        <w:rPr>
          <w:rFonts w:ascii="Times New Roman" w:hAnsi="Times New Roman" w:cs="Times New Roman"/>
          <w:color w:val="000000"/>
          <w:sz w:val="24"/>
          <w:szCs w:val="24"/>
          <w:lang w:val="fr-FR"/>
        </w:rPr>
        <w:t xml:space="preserve"> La renvoie </w:t>
      </w:r>
      <w:r w:rsidRPr="00227ED0">
        <w:rPr>
          <w:rFonts w:ascii="Times New Roman" w:hAnsi="Times New Roman" w:cs="Times New Roman"/>
          <w:b/>
          <w:color w:val="000000"/>
          <w:sz w:val="24"/>
          <w:szCs w:val="24"/>
          <w:lang w:val="fr-FR"/>
        </w:rPr>
        <w:t>acquittée</w:t>
      </w:r>
      <w:r w:rsidRPr="0031311A">
        <w:rPr>
          <w:rFonts w:ascii="Times New Roman" w:hAnsi="Times New Roman" w:cs="Times New Roman"/>
          <w:color w:val="000000"/>
          <w:sz w:val="24"/>
          <w:szCs w:val="24"/>
          <w:lang w:val="fr-FR"/>
        </w:rPr>
        <w:t xml:space="preserve"> des poursuites de ces chefs.</w:t>
      </w:r>
    </w:p>
    <w:p w:rsidR="00227ED0" w:rsidRPr="0031311A" w:rsidRDefault="00227ED0" w:rsidP="008E44EE">
      <w:pPr>
        <w:spacing w:after="0" w:line="240" w:lineRule="auto"/>
        <w:rPr>
          <w:rFonts w:ascii="Times New Roman" w:hAnsi="Times New Roman" w:cs="Times New Roman"/>
          <w:sz w:val="24"/>
          <w:szCs w:val="24"/>
          <w:lang w:val="fr-FR"/>
        </w:rPr>
      </w:pPr>
    </w:p>
    <w:p w:rsidR="00B030A5" w:rsidRPr="00227ED0" w:rsidRDefault="0031311A" w:rsidP="008E44EE">
      <w:pPr>
        <w:spacing w:after="0" w:line="240" w:lineRule="auto"/>
        <w:rPr>
          <w:rFonts w:ascii="Times New Roman" w:hAnsi="Times New Roman" w:cs="Times New Roman"/>
          <w:b/>
          <w:sz w:val="24"/>
          <w:szCs w:val="24"/>
          <w:lang w:val="fr-FR"/>
        </w:rPr>
      </w:pPr>
      <w:r w:rsidRPr="00227ED0">
        <w:rPr>
          <w:rFonts w:ascii="Times New Roman" w:hAnsi="Times New Roman" w:cs="Times New Roman"/>
          <w:b/>
          <w:color w:val="000000"/>
          <w:sz w:val="24"/>
          <w:szCs w:val="24"/>
          <w:lang w:val="fr-FR"/>
        </w:rPr>
        <w:t>Dit établies</w:t>
      </w:r>
      <w:r w:rsidRPr="0031311A">
        <w:rPr>
          <w:rFonts w:ascii="Times New Roman" w:hAnsi="Times New Roman" w:cs="Times New Roman"/>
          <w:color w:val="000000"/>
          <w:sz w:val="24"/>
          <w:szCs w:val="24"/>
          <w:lang w:val="fr-FR"/>
        </w:rPr>
        <w:t xml:space="preserve"> telles que libellées les préventions G</w:t>
      </w:r>
      <w:r w:rsidRPr="00227ED0">
        <w:rPr>
          <w:rFonts w:ascii="Times New Roman" w:hAnsi="Times New Roman" w:cs="Times New Roman"/>
          <w:b/>
          <w:color w:val="000000"/>
          <w:sz w:val="24"/>
          <w:szCs w:val="24"/>
          <w:lang w:val="fr-FR"/>
        </w:rPr>
        <w:t>.41 à G.44, G.45 à G.55, G36</w:t>
      </w:r>
    </w:p>
    <w:p w:rsidR="00B030A5" w:rsidRDefault="0031311A" w:rsidP="008E44EE">
      <w:pPr>
        <w:spacing w:after="0" w:line="240" w:lineRule="auto"/>
        <w:rPr>
          <w:rFonts w:ascii="Times New Roman" w:hAnsi="Times New Roman" w:cs="Times New Roman"/>
          <w:color w:val="000000"/>
          <w:sz w:val="24"/>
          <w:szCs w:val="24"/>
          <w:lang w:val="fr-FR"/>
        </w:rPr>
      </w:pPr>
      <w:r w:rsidRPr="00227ED0">
        <w:rPr>
          <w:rFonts w:ascii="Times New Roman" w:hAnsi="Times New Roman" w:cs="Times New Roman"/>
          <w:b/>
          <w:color w:val="000000"/>
          <w:sz w:val="24"/>
          <w:szCs w:val="24"/>
          <w:lang w:val="fr-FR"/>
        </w:rPr>
        <w:t>à G.70, 11.71 à 11.85, 1.97, 1.99, 1.100, 1.101, 1.102, 1.103,1104,1105, 1.106 et M.110</w:t>
      </w:r>
      <w:r w:rsidRPr="0031311A">
        <w:rPr>
          <w:rFonts w:ascii="Times New Roman" w:hAnsi="Times New Roman" w:cs="Times New Roman"/>
          <w:color w:val="000000"/>
          <w:sz w:val="24"/>
          <w:szCs w:val="24"/>
          <w:lang w:val="fr-FR"/>
        </w:rPr>
        <w:t xml:space="preserve"> mises à charge de la prévenue </w:t>
      </w:r>
      <w:r w:rsidR="00227ED0">
        <w:rPr>
          <w:rFonts w:ascii="Times New Roman" w:hAnsi="Times New Roman" w:cs="Times New Roman"/>
          <w:color w:val="000000"/>
          <w:sz w:val="24"/>
          <w:szCs w:val="24"/>
          <w:lang w:val="fr-FR"/>
        </w:rPr>
        <w:t>E.J..</w:t>
      </w:r>
    </w:p>
    <w:p w:rsidR="00227ED0" w:rsidRPr="0031311A" w:rsidRDefault="00227ED0" w:rsidP="008E44EE">
      <w:pPr>
        <w:spacing w:after="0" w:line="240" w:lineRule="auto"/>
        <w:rPr>
          <w:rFonts w:ascii="Times New Roman" w:hAnsi="Times New Roman" w:cs="Times New Roman"/>
          <w:sz w:val="24"/>
          <w:szCs w:val="24"/>
          <w:lang w:val="fr-FR"/>
        </w:rPr>
      </w:pPr>
    </w:p>
    <w:p w:rsidR="00B030A5" w:rsidRPr="00227ED0" w:rsidRDefault="0031311A" w:rsidP="008E44EE">
      <w:pPr>
        <w:spacing w:after="0" w:line="240" w:lineRule="auto"/>
        <w:rPr>
          <w:rFonts w:ascii="Times New Roman" w:hAnsi="Times New Roman" w:cs="Times New Roman"/>
          <w:b/>
          <w:sz w:val="24"/>
          <w:szCs w:val="24"/>
          <w:lang w:val="fr-FR"/>
        </w:rPr>
      </w:pPr>
      <w:r w:rsidRPr="00227ED0">
        <w:rPr>
          <w:rFonts w:ascii="Times New Roman" w:hAnsi="Times New Roman" w:cs="Times New Roman"/>
          <w:b/>
          <w:color w:val="000000"/>
          <w:sz w:val="24"/>
          <w:szCs w:val="24"/>
          <w:lang w:val="fr-FR"/>
        </w:rPr>
        <w:t>Ce fait,</w:t>
      </w:r>
    </w:p>
    <w:p w:rsidR="00227ED0" w:rsidRDefault="00227ED0"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La condamne</w:t>
      </w:r>
      <w:r w:rsidRPr="0031311A">
        <w:rPr>
          <w:rFonts w:ascii="Times New Roman" w:hAnsi="Times New Roman" w:cs="Times New Roman"/>
          <w:color w:val="000000"/>
          <w:sz w:val="24"/>
          <w:szCs w:val="24"/>
          <w:lang w:val="fr-FR"/>
        </w:rPr>
        <w:t>, du chef de ces préventions</w:t>
      </w:r>
      <w:r w:rsidRPr="00227ED0">
        <w:rPr>
          <w:rFonts w:ascii="Times New Roman" w:hAnsi="Times New Roman" w:cs="Times New Roman"/>
          <w:b/>
          <w:color w:val="000000"/>
          <w:sz w:val="24"/>
          <w:szCs w:val="24"/>
          <w:lang w:val="fr-FR"/>
        </w:rPr>
        <w:t>, à u</w:t>
      </w:r>
      <w:r w:rsidR="00227ED0">
        <w:rPr>
          <w:rFonts w:ascii="Times New Roman" w:hAnsi="Times New Roman" w:cs="Times New Roman"/>
          <w:b/>
          <w:color w:val="000000"/>
          <w:sz w:val="24"/>
          <w:szCs w:val="24"/>
          <w:lang w:val="fr-FR"/>
        </w:rPr>
        <w:t>ne seule peine d'un an d'empri</w:t>
      </w:r>
      <w:r w:rsidRPr="00227ED0">
        <w:rPr>
          <w:rFonts w:ascii="Times New Roman" w:hAnsi="Times New Roman" w:cs="Times New Roman"/>
          <w:b/>
          <w:color w:val="000000"/>
          <w:sz w:val="24"/>
          <w:szCs w:val="24"/>
          <w:lang w:val="fr-FR"/>
        </w:rPr>
        <w:t>sonnement.</w:t>
      </w:r>
    </w:p>
    <w:p w:rsidR="00227ED0" w:rsidRPr="00227ED0" w:rsidRDefault="00227ED0" w:rsidP="008E44EE">
      <w:pPr>
        <w:spacing w:after="0" w:line="240" w:lineRule="auto"/>
        <w:rPr>
          <w:rFonts w:ascii="Times New Roman" w:hAnsi="Times New Roman" w:cs="Times New Roman"/>
          <w:b/>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227ED0">
        <w:rPr>
          <w:rFonts w:ascii="Times New Roman" w:hAnsi="Times New Roman" w:cs="Times New Roman"/>
          <w:b/>
          <w:color w:val="000000"/>
          <w:sz w:val="24"/>
          <w:szCs w:val="24"/>
          <w:lang w:val="fr-FR"/>
        </w:rPr>
        <w:t xml:space="preserve">Dit </w:t>
      </w:r>
      <w:r w:rsidRPr="0031311A">
        <w:rPr>
          <w:rFonts w:ascii="Times New Roman" w:hAnsi="Times New Roman" w:cs="Times New Roman"/>
          <w:color w:val="000000"/>
          <w:sz w:val="24"/>
          <w:szCs w:val="24"/>
          <w:lang w:val="fr-FR"/>
        </w:rPr>
        <w:t xml:space="preserve">qu'il sera </w:t>
      </w:r>
      <w:r w:rsidRPr="00227ED0">
        <w:rPr>
          <w:rFonts w:ascii="Times New Roman" w:hAnsi="Times New Roman" w:cs="Times New Roman"/>
          <w:b/>
          <w:color w:val="000000"/>
          <w:sz w:val="24"/>
          <w:szCs w:val="24"/>
          <w:lang w:val="fr-FR"/>
        </w:rPr>
        <w:t>sursis</w:t>
      </w:r>
      <w:r w:rsidRPr="0031311A">
        <w:rPr>
          <w:rFonts w:ascii="Times New Roman" w:hAnsi="Times New Roman" w:cs="Times New Roman"/>
          <w:color w:val="000000"/>
          <w:sz w:val="24"/>
          <w:szCs w:val="24"/>
          <w:lang w:val="fr-FR"/>
        </w:rPr>
        <w:t xml:space="preserve"> à l'exécution de cette peine durant </w:t>
      </w:r>
      <w:r w:rsidRPr="00227ED0">
        <w:rPr>
          <w:rFonts w:ascii="Times New Roman" w:hAnsi="Times New Roman" w:cs="Times New Roman"/>
          <w:b/>
          <w:color w:val="000000"/>
          <w:sz w:val="24"/>
          <w:szCs w:val="24"/>
          <w:lang w:val="fr-FR"/>
        </w:rPr>
        <w:t>cinq ans.</w:t>
      </w:r>
      <w:r w:rsidRPr="0031311A">
        <w:rPr>
          <w:rFonts w:ascii="Times New Roman" w:hAnsi="Times New Roman" w:cs="Times New Roman"/>
          <w:color w:val="000000"/>
          <w:sz w:val="24"/>
          <w:szCs w:val="24"/>
          <w:lang w:val="fr-FR"/>
        </w:rPr>
        <w:t xml:space="preserve"> </w:t>
      </w: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Prononce</w:t>
      </w:r>
      <w:r w:rsidRPr="0031311A">
        <w:rPr>
          <w:rFonts w:ascii="Times New Roman" w:hAnsi="Times New Roman" w:cs="Times New Roman"/>
          <w:color w:val="000000"/>
          <w:sz w:val="24"/>
          <w:szCs w:val="24"/>
          <w:lang w:val="fr-FR"/>
        </w:rPr>
        <w:t xml:space="preserve"> à son encontre </w:t>
      </w:r>
      <w:r w:rsidRPr="00227ED0">
        <w:rPr>
          <w:rFonts w:ascii="Times New Roman" w:hAnsi="Times New Roman" w:cs="Times New Roman"/>
          <w:b/>
          <w:color w:val="000000"/>
          <w:sz w:val="24"/>
          <w:szCs w:val="24"/>
          <w:lang w:val="fr-FR"/>
        </w:rPr>
        <w:t>l'interdiction des droits</w:t>
      </w:r>
      <w:r w:rsidRPr="0031311A">
        <w:rPr>
          <w:rFonts w:ascii="Times New Roman" w:hAnsi="Times New Roman" w:cs="Times New Roman"/>
          <w:color w:val="000000"/>
          <w:sz w:val="24"/>
          <w:szCs w:val="24"/>
          <w:lang w:val="fr-FR"/>
        </w:rPr>
        <w:t xml:space="preserve"> visée par </w:t>
      </w:r>
      <w:r w:rsidRPr="00227ED0">
        <w:rPr>
          <w:rFonts w:ascii="Times New Roman" w:hAnsi="Times New Roman" w:cs="Times New Roman"/>
          <w:b/>
          <w:color w:val="000000"/>
          <w:sz w:val="24"/>
          <w:szCs w:val="24"/>
          <w:lang w:val="fr-FR"/>
        </w:rPr>
        <w:t xml:space="preserve">l'article 31 du Code pénal </w:t>
      </w:r>
      <w:r w:rsidRPr="0031311A">
        <w:rPr>
          <w:rFonts w:ascii="Times New Roman" w:hAnsi="Times New Roman" w:cs="Times New Roman"/>
          <w:color w:val="000000"/>
          <w:sz w:val="24"/>
          <w:szCs w:val="24"/>
          <w:lang w:val="fr-FR"/>
        </w:rPr>
        <w:t xml:space="preserve">pour une durée de </w:t>
      </w:r>
      <w:r w:rsidRPr="00227ED0">
        <w:rPr>
          <w:rFonts w:ascii="Times New Roman" w:hAnsi="Times New Roman" w:cs="Times New Roman"/>
          <w:b/>
          <w:color w:val="000000"/>
          <w:sz w:val="24"/>
          <w:szCs w:val="24"/>
          <w:lang w:val="fr-FR"/>
        </w:rPr>
        <w:t>cinq ans.</w:t>
      </w:r>
    </w:p>
    <w:p w:rsidR="00227ED0" w:rsidRPr="0031311A" w:rsidRDefault="00227ED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Et, vu les </w:t>
      </w:r>
      <w:r w:rsidR="00EA18C4">
        <w:rPr>
          <w:rFonts w:ascii="Times New Roman" w:hAnsi="Times New Roman" w:cs="Times New Roman"/>
          <w:color w:val="000000"/>
          <w:sz w:val="24"/>
          <w:szCs w:val="24"/>
          <w:lang w:val="fr-FR"/>
        </w:rPr>
        <w:t>articles 28 et 29 de la loi du 1</w:t>
      </w:r>
      <w:r w:rsidRPr="00EA18C4">
        <w:rPr>
          <w:rFonts w:ascii="Times New Roman" w:hAnsi="Times New Roman" w:cs="Times New Roman"/>
          <w:color w:val="000000"/>
          <w:sz w:val="24"/>
          <w:szCs w:val="24"/>
          <w:vertAlign w:val="superscript"/>
          <w:lang w:val="fr-FR"/>
        </w:rPr>
        <w:t>er</w:t>
      </w:r>
      <w:r w:rsidRPr="0031311A">
        <w:rPr>
          <w:rFonts w:ascii="Times New Roman" w:hAnsi="Times New Roman" w:cs="Times New Roman"/>
          <w:color w:val="000000"/>
          <w:sz w:val="24"/>
          <w:szCs w:val="24"/>
          <w:lang w:val="fr-FR"/>
        </w:rPr>
        <w:t xml:space="preserve"> août 1985 telle que modifiée par celle du 24 décembre 1993 et par l'Arrêté Royal du 31 octobre 2005, la condamne en outre à verser la somme de 1 x 25 euros x 6, soit </w:t>
      </w:r>
      <w:r w:rsidRPr="00227ED0">
        <w:rPr>
          <w:rFonts w:ascii="Times New Roman" w:hAnsi="Times New Roman" w:cs="Times New Roman"/>
          <w:b/>
          <w:color w:val="000000"/>
          <w:sz w:val="24"/>
          <w:szCs w:val="24"/>
          <w:lang w:val="fr-FR"/>
        </w:rPr>
        <w:t>150 euros.</w:t>
      </w:r>
    </w:p>
    <w:p w:rsidR="00227ED0" w:rsidRDefault="00227ED0" w:rsidP="008E44EE">
      <w:pPr>
        <w:spacing w:after="0" w:line="240" w:lineRule="auto"/>
        <w:rPr>
          <w:rFonts w:ascii="Times New Roman" w:hAnsi="Times New Roman" w:cs="Times New Roman"/>
          <w:color w:val="000000"/>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Lui impose encore le paiement d'une indemnité de </w:t>
      </w:r>
      <w:r w:rsidRPr="00227ED0">
        <w:rPr>
          <w:rFonts w:ascii="Times New Roman" w:hAnsi="Times New Roman" w:cs="Times New Roman"/>
          <w:b/>
          <w:color w:val="000000"/>
          <w:sz w:val="24"/>
          <w:szCs w:val="24"/>
          <w:lang w:val="fr-FR"/>
        </w:rPr>
        <w:t>50 euros</w:t>
      </w:r>
      <w:r w:rsidRPr="0031311A">
        <w:rPr>
          <w:rFonts w:ascii="Times New Roman" w:hAnsi="Times New Roman" w:cs="Times New Roman"/>
          <w:color w:val="000000"/>
          <w:sz w:val="24"/>
          <w:szCs w:val="24"/>
          <w:lang w:val="fr-FR"/>
        </w:rPr>
        <w:t xml:space="preserve"> au profit de l'Etat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article 91 de l'Arrêté Royal du 28 décembre 1950 tel</w:t>
      </w:r>
      <w:r w:rsidR="00EA18C4">
        <w:rPr>
          <w:rFonts w:ascii="Times New Roman" w:hAnsi="Times New Roman" w:cs="Times New Roman"/>
          <w:color w:val="000000"/>
          <w:sz w:val="24"/>
          <w:szCs w:val="24"/>
          <w:lang w:val="fr-FR"/>
        </w:rPr>
        <w:t xml:space="preserve"> que modifié ), indexée ( arti</w:t>
      </w:r>
      <w:r w:rsidRPr="0031311A">
        <w:rPr>
          <w:rFonts w:ascii="Times New Roman" w:hAnsi="Times New Roman" w:cs="Times New Roman"/>
          <w:color w:val="000000"/>
          <w:sz w:val="24"/>
          <w:szCs w:val="24"/>
          <w:lang w:val="fr-FR"/>
        </w:rPr>
        <w:t>cles 148 et 149 du même Arrêté Royal tel que modifié ).</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227ED0">
        <w:rPr>
          <w:rFonts w:ascii="Times New Roman" w:hAnsi="Times New Roman" w:cs="Times New Roman"/>
          <w:b/>
          <w:color w:val="000000"/>
          <w:sz w:val="24"/>
          <w:szCs w:val="24"/>
          <w:lang w:val="fr-FR"/>
        </w:rPr>
        <w:t>Dit non établies</w:t>
      </w:r>
      <w:r w:rsidRPr="0031311A">
        <w:rPr>
          <w:rFonts w:ascii="Times New Roman" w:hAnsi="Times New Roman" w:cs="Times New Roman"/>
          <w:color w:val="000000"/>
          <w:sz w:val="24"/>
          <w:szCs w:val="24"/>
          <w:lang w:val="fr-FR"/>
        </w:rPr>
        <w:t xml:space="preserve"> les préventions </w:t>
      </w:r>
      <w:r w:rsidR="00227ED0">
        <w:rPr>
          <w:rFonts w:ascii="Times New Roman" w:hAnsi="Times New Roman" w:cs="Times New Roman"/>
          <w:b/>
          <w:color w:val="000000"/>
          <w:sz w:val="24"/>
          <w:szCs w:val="24"/>
          <w:lang w:val="fr-FR"/>
        </w:rPr>
        <w:t>D.31 à D.</w:t>
      </w:r>
      <w:r w:rsidRPr="00227ED0">
        <w:rPr>
          <w:rFonts w:ascii="Times New Roman" w:hAnsi="Times New Roman" w:cs="Times New Roman"/>
          <w:b/>
          <w:color w:val="000000"/>
          <w:sz w:val="24"/>
          <w:szCs w:val="24"/>
          <w:lang w:val="fr-FR"/>
        </w:rPr>
        <w:t>37</w:t>
      </w:r>
      <w:r w:rsidRPr="0031311A">
        <w:rPr>
          <w:rFonts w:ascii="Times New Roman" w:hAnsi="Times New Roman" w:cs="Times New Roman"/>
          <w:color w:val="000000"/>
          <w:sz w:val="24"/>
          <w:szCs w:val="24"/>
          <w:lang w:val="fr-FR"/>
        </w:rPr>
        <w:t xml:space="preserve"> mises à charge du prévenu </w:t>
      </w:r>
      <w:r w:rsidR="00227ED0" w:rsidRPr="00227ED0">
        <w:rPr>
          <w:rFonts w:ascii="Times New Roman" w:hAnsi="Times New Roman" w:cs="Times New Roman"/>
          <w:b/>
          <w:color w:val="000000"/>
          <w:sz w:val="24"/>
          <w:szCs w:val="24"/>
          <w:lang w:val="fr-FR"/>
        </w:rPr>
        <w:t>V.P.</w:t>
      </w:r>
      <w:r w:rsidRPr="00227ED0">
        <w:rPr>
          <w:rFonts w:ascii="Times New Roman" w:hAnsi="Times New Roman" w:cs="Times New Roman"/>
          <w:b/>
          <w:color w:val="000000"/>
          <w:sz w:val="24"/>
          <w:szCs w:val="24"/>
          <w:lang w:val="fr-FR"/>
        </w:rPr>
        <w:t>.</w:t>
      </w:r>
      <w:r w:rsidRPr="0031311A">
        <w:rPr>
          <w:rFonts w:ascii="Times New Roman" w:hAnsi="Times New Roman" w:cs="Times New Roman"/>
          <w:color w:val="000000"/>
          <w:sz w:val="24"/>
          <w:szCs w:val="24"/>
          <w:lang w:val="fr-FR"/>
        </w:rPr>
        <w:t xml:space="preserve"> Le renvoie </w:t>
      </w:r>
      <w:r w:rsidRPr="00227ED0">
        <w:rPr>
          <w:rFonts w:ascii="Times New Roman" w:hAnsi="Times New Roman" w:cs="Times New Roman"/>
          <w:b/>
          <w:color w:val="000000"/>
          <w:sz w:val="24"/>
          <w:szCs w:val="24"/>
          <w:lang w:val="fr-FR"/>
        </w:rPr>
        <w:t xml:space="preserve">acquitté </w:t>
      </w:r>
      <w:r w:rsidR="00227ED0">
        <w:rPr>
          <w:rFonts w:ascii="Times New Roman" w:hAnsi="Times New Roman" w:cs="Times New Roman"/>
          <w:color w:val="000000"/>
          <w:sz w:val="24"/>
          <w:szCs w:val="24"/>
          <w:lang w:val="fr-FR"/>
        </w:rPr>
        <w:t>des poursuites de ces chefs.</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Dit établies</w:t>
      </w:r>
      <w:r w:rsidRPr="0031311A">
        <w:rPr>
          <w:rFonts w:ascii="Times New Roman" w:hAnsi="Times New Roman" w:cs="Times New Roman"/>
          <w:color w:val="000000"/>
          <w:sz w:val="24"/>
          <w:szCs w:val="24"/>
          <w:lang w:val="fr-FR"/>
        </w:rPr>
        <w:t xml:space="preserve"> telles que l</w:t>
      </w:r>
      <w:r w:rsidR="00227ED0">
        <w:rPr>
          <w:rFonts w:ascii="Times New Roman" w:hAnsi="Times New Roman" w:cs="Times New Roman"/>
          <w:color w:val="000000"/>
          <w:sz w:val="24"/>
          <w:szCs w:val="24"/>
          <w:lang w:val="fr-FR"/>
        </w:rPr>
        <w:t xml:space="preserve">ibellées les préventions </w:t>
      </w:r>
      <w:r w:rsidR="00227ED0" w:rsidRPr="00227ED0">
        <w:rPr>
          <w:rFonts w:ascii="Times New Roman" w:hAnsi="Times New Roman" w:cs="Times New Roman"/>
          <w:b/>
          <w:color w:val="000000"/>
          <w:sz w:val="24"/>
          <w:szCs w:val="24"/>
          <w:lang w:val="fr-FR"/>
        </w:rPr>
        <w:t>A.1 à A.</w:t>
      </w:r>
      <w:r w:rsidRPr="00227ED0">
        <w:rPr>
          <w:rFonts w:ascii="Times New Roman" w:hAnsi="Times New Roman" w:cs="Times New Roman"/>
          <w:b/>
          <w:color w:val="000000"/>
          <w:sz w:val="24"/>
          <w:szCs w:val="24"/>
          <w:lang w:val="fr-FR"/>
        </w:rPr>
        <w:t>22, B.23, C.24 à C.30, E.38 et E40</w:t>
      </w:r>
      <w:r w:rsidRPr="0031311A">
        <w:rPr>
          <w:rFonts w:ascii="Times New Roman" w:hAnsi="Times New Roman" w:cs="Times New Roman"/>
          <w:color w:val="000000"/>
          <w:sz w:val="24"/>
          <w:szCs w:val="24"/>
          <w:lang w:val="fr-FR"/>
        </w:rPr>
        <w:t xml:space="preserve"> mises à charge du prévenu </w:t>
      </w:r>
      <w:r w:rsidR="00227ED0" w:rsidRPr="00227ED0">
        <w:rPr>
          <w:rFonts w:ascii="Times New Roman" w:hAnsi="Times New Roman" w:cs="Times New Roman"/>
          <w:b/>
          <w:color w:val="000000"/>
          <w:sz w:val="24"/>
          <w:szCs w:val="24"/>
          <w:lang w:val="fr-FR"/>
        </w:rPr>
        <w:t>V.P.</w:t>
      </w:r>
    </w:p>
    <w:p w:rsidR="00227ED0" w:rsidRPr="0031311A" w:rsidRDefault="00227ED0" w:rsidP="008E44EE">
      <w:pPr>
        <w:spacing w:after="0" w:line="240" w:lineRule="auto"/>
        <w:rPr>
          <w:rFonts w:ascii="Times New Roman" w:hAnsi="Times New Roman" w:cs="Times New Roman"/>
          <w:sz w:val="24"/>
          <w:szCs w:val="24"/>
          <w:lang w:val="fr-FR"/>
        </w:rPr>
      </w:pPr>
    </w:p>
    <w:p w:rsidR="00B030A5" w:rsidRPr="00227ED0" w:rsidRDefault="00227ED0"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Ce fait,</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31311A">
        <w:rPr>
          <w:rFonts w:ascii="Times New Roman" w:hAnsi="Times New Roman" w:cs="Times New Roman"/>
          <w:color w:val="000000"/>
          <w:sz w:val="24"/>
          <w:szCs w:val="24"/>
          <w:lang w:val="fr-FR"/>
        </w:rPr>
        <w:t xml:space="preserve">Lui accorde une mesure de </w:t>
      </w:r>
      <w:r w:rsidRPr="00227ED0">
        <w:rPr>
          <w:rFonts w:ascii="Times New Roman" w:hAnsi="Times New Roman" w:cs="Times New Roman"/>
          <w:b/>
          <w:color w:val="000000"/>
          <w:sz w:val="24"/>
          <w:szCs w:val="24"/>
          <w:lang w:val="fr-FR"/>
        </w:rPr>
        <w:t>suspension du prononcé de la condamnation</w:t>
      </w:r>
      <w:r w:rsidRPr="0031311A">
        <w:rPr>
          <w:rFonts w:ascii="Times New Roman" w:hAnsi="Times New Roman" w:cs="Times New Roman"/>
          <w:color w:val="000000"/>
          <w:sz w:val="24"/>
          <w:szCs w:val="24"/>
          <w:lang w:val="fr-FR"/>
        </w:rPr>
        <w:t xml:space="preserve"> pendant une durée de </w:t>
      </w:r>
      <w:r w:rsidRPr="00227ED0">
        <w:rPr>
          <w:rFonts w:ascii="Times New Roman" w:hAnsi="Times New Roman" w:cs="Times New Roman"/>
          <w:b/>
          <w:color w:val="000000"/>
          <w:sz w:val="24"/>
          <w:szCs w:val="24"/>
          <w:lang w:val="fr-FR"/>
        </w:rPr>
        <w:t>cinq ans.</w:t>
      </w:r>
    </w:p>
    <w:p w:rsidR="00227ED0" w:rsidRPr="0031311A" w:rsidRDefault="00227ED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Lui impose encore le paiement d'une indemnité de </w:t>
      </w:r>
      <w:r w:rsidRPr="00227ED0">
        <w:rPr>
          <w:rFonts w:ascii="Times New Roman" w:hAnsi="Times New Roman" w:cs="Times New Roman"/>
          <w:b/>
          <w:color w:val="000000"/>
          <w:sz w:val="24"/>
          <w:szCs w:val="24"/>
          <w:lang w:val="fr-FR"/>
        </w:rPr>
        <w:t>50 euros</w:t>
      </w:r>
      <w:r w:rsidRPr="0031311A">
        <w:rPr>
          <w:rFonts w:ascii="Times New Roman" w:hAnsi="Times New Roman" w:cs="Times New Roman"/>
          <w:color w:val="000000"/>
          <w:sz w:val="24"/>
          <w:szCs w:val="24"/>
          <w:lang w:val="fr-FR"/>
        </w:rPr>
        <w:t xml:space="preserve"> au profit de l'Etat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article 91 de l'Arrêté Royal du 28 décembre 1950 te</w:t>
      </w:r>
      <w:r w:rsidR="00227ED0">
        <w:rPr>
          <w:rFonts w:ascii="Times New Roman" w:hAnsi="Times New Roman" w:cs="Times New Roman"/>
          <w:color w:val="000000"/>
          <w:sz w:val="24"/>
          <w:szCs w:val="24"/>
          <w:lang w:val="fr-FR"/>
        </w:rPr>
        <w:t>l que modifié ), indexée ( arti</w:t>
      </w:r>
      <w:r w:rsidRPr="0031311A">
        <w:rPr>
          <w:rFonts w:ascii="Times New Roman" w:hAnsi="Times New Roman" w:cs="Times New Roman"/>
          <w:color w:val="000000"/>
          <w:sz w:val="24"/>
          <w:szCs w:val="24"/>
          <w:lang w:val="fr-FR"/>
        </w:rPr>
        <w:t>cles 148 et 149 du même Arrêté Royal tel que modifié ).</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227ED0">
        <w:rPr>
          <w:rFonts w:ascii="Times New Roman" w:hAnsi="Times New Roman" w:cs="Times New Roman"/>
          <w:b/>
          <w:color w:val="000000"/>
          <w:sz w:val="24"/>
          <w:szCs w:val="24"/>
          <w:lang w:val="fr-FR"/>
        </w:rPr>
        <w:t>Dit non établies</w:t>
      </w:r>
      <w:r w:rsidR="00227ED0">
        <w:rPr>
          <w:rFonts w:ascii="Times New Roman" w:hAnsi="Times New Roman" w:cs="Times New Roman"/>
          <w:color w:val="000000"/>
          <w:sz w:val="24"/>
          <w:szCs w:val="24"/>
          <w:lang w:val="fr-FR"/>
        </w:rPr>
        <w:t xml:space="preserve"> les préventions </w:t>
      </w:r>
      <w:r w:rsidR="00227ED0" w:rsidRPr="00227ED0">
        <w:rPr>
          <w:rFonts w:ascii="Times New Roman" w:hAnsi="Times New Roman" w:cs="Times New Roman"/>
          <w:b/>
          <w:color w:val="000000"/>
          <w:sz w:val="24"/>
          <w:szCs w:val="24"/>
          <w:lang w:val="fr-FR"/>
        </w:rPr>
        <w:t>A1</w:t>
      </w:r>
      <w:r w:rsidRPr="00227ED0">
        <w:rPr>
          <w:rFonts w:ascii="Times New Roman" w:hAnsi="Times New Roman" w:cs="Times New Roman"/>
          <w:b/>
          <w:color w:val="000000"/>
          <w:sz w:val="24"/>
          <w:szCs w:val="24"/>
          <w:lang w:val="fr-FR"/>
        </w:rPr>
        <w:t>. à A.22, B.23, C.24 à C.30, 0.31 à 037, E.38, F.39, F.40, G.45 à G35, G.56 à G.70 et L.109</w:t>
      </w:r>
      <w:r w:rsidRPr="0031311A">
        <w:rPr>
          <w:rFonts w:ascii="Times New Roman" w:hAnsi="Times New Roman" w:cs="Times New Roman"/>
          <w:color w:val="000000"/>
          <w:sz w:val="24"/>
          <w:szCs w:val="24"/>
          <w:lang w:val="fr-FR"/>
        </w:rPr>
        <w:t xml:space="preserve"> mises à charge de la prévenue </w:t>
      </w:r>
      <w:r w:rsidRPr="00227ED0">
        <w:rPr>
          <w:rFonts w:ascii="Times New Roman" w:hAnsi="Times New Roman" w:cs="Times New Roman"/>
          <w:b/>
          <w:color w:val="000000"/>
          <w:sz w:val="24"/>
          <w:szCs w:val="24"/>
          <w:lang w:val="fr-FR"/>
        </w:rPr>
        <w:t>S.P</w:t>
      </w:r>
      <w:r w:rsidR="00227ED0" w:rsidRPr="00227ED0">
        <w:rPr>
          <w:rFonts w:ascii="Times New Roman" w:hAnsi="Times New Roman" w:cs="Times New Roman"/>
          <w:b/>
          <w:color w:val="000000"/>
          <w:sz w:val="24"/>
          <w:szCs w:val="24"/>
          <w:lang w:val="fr-FR"/>
        </w:rPr>
        <w:t>.R.L. SL</w:t>
      </w:r>
      <w:r w:rsidRPr="0031311A">
        <w:rPr>
          <w:rFonts w:ascii="Times New Roman" w:hAnsi="Times New Roman" w:cs="Times New Roman"/>
          <w:color w:val="000000"/>
          <w:sz w:val="24"/>
          <w:szCs w:val="24"/>
          <w:lang w:val="fr-FR"/>
        </w:rPr>
        <w:t xml:space="preserve">. La renvoie </w:t>
      </w:r>
      <w:r w:rsidRPr="00227ED0">
        <w:rPr>
          <w:rFonts w:ascii="Times New Roman" w:hAnsi="Times New Roman" w:cs="Times New Roman"/>
          <w:b/>
          <w:color w:val="000000"/>
          <w:sz w:val="24"/>
          <w:szCs w:val="24"/>
          <w:lang w:val="fr-FR"/>
        </w:rPr>
        <w:t>acquittée</w:t>
      </w:r>
      <w:r w:rsidRPr="0031311A">
        <w:rPr>
          <w:rFonts w:ascii="Times New Roman" w:hAnsi="Times New Roman" w:cs="Times New Roman"/>
          <w:color w:val="000000"/>
          <w:sz w:val="24"/>
          <w:szCs w:val="24"/>
          <w:lang w:val="fr-FR"/>
        </w:rPr>
        <w:t xml:space="preserve"> des poursuites de ces chefs.</w:t>
      </w:r>
    </w:p>
    <w:p w:rsidR="00227ED0" w:rsidRPr="0031311A" w:rsidRDefault="00227ED0" w:rsidP="008E44EE">
      <w:pPr>
        <w:spacing w:after="0" w:line="240" w:lineRule="auto"/>
        <w:rPr>
          <w:rFonts w:ascii="Times New Roman" w:hAnsi="Times New Roman" w:cs="Times New Roman"/>
          <w:sz w:val="24"/>
          <w:szCs w:val="24"/>
          <w:lang w:val="fr-FR"/>
        </w:rPr>
      </w:pPr>
    </w:p>
    <w:p w:rsidR="00B030A5" w:rsidRPr="00227ED0" w:rsidRDefault="0031311A" w:rsidP="008E44EE">
      <w:pPr>
        <w:spacing w:after="0" w:line="240" w:lineRule="auto"/>
        <w:rPr>
          <w:rFonts w:ascii="Times New Roman" w:hAnsi="Times New Roman" w:cs="Times New Roman"/>
          <w:b/>
          <w:sz w:val="24"/>
          <w:szCs w:val="24"/>
          <w:lang w:val="fr-FR"/>
        </w:rPr>
      </w:pPr>
      <w:r w:rsidRPr="00227ED0">
        <w:rPr>
          <w:rFonts w:ascii="Times New Roman" w:hAnsi="Times New Roman" w:cs="Times New Roman"/>
          <w:b/>
          <w:color w:val="000000"/>
          <w:sz w:val="24"/>
          <w:szCs w:val="24"/>
          <w:lang w:val="fr-FR"/>
        </w:rPr>
        <w:t>Dit établies</w:t>
      </w:r>
      <w:r w:rsidRPr="0031311A">
        <w:rPr>
          <w:rFonts w:ascii="Times New Roman" w:hAnsi="Times New Roman" w:cs="Times New Roman"/>
          <w:color w:val="000000"/>
          <w:sz w:val="24"/>
          <w:szCs w:val="24"/>
          <w:lang w:val="fr-FR"/>
        </w:rPr>
        <w:t xml:space="preserve"> telles que libellées les préventions </w:t>
      </w:r>
      <w:r w:rsidRPr="00227ED0">
        <w:rPr>
          <w:rFonts w:ascii="Times New Roman" w:hAnsi="Times New Roman" w:cs="Times New Roman"/>
          <w:b/>
          <w:color w:val="000000"/>
          <w:sz w:val="24"/>
          <w:szCs w:val="24"/>
          <w:lang w:val="fr-FR"/>
        </w:rPr>
        <w:t>J.104, J.105 et J.106</w:t>
      </w:r>
      <w:r w:rsidRPr="0031311A">
        <w:rPr>
          <w:rFonts w:ascii="Times New Roman" w:hAnsi="Times New Roman" w:cs="Times New Roman"/>
          <w:color w:val="000000"/>
          <w:sz w:val="24"/>
          <w:szCs w:val="24"/>
          <w:lang w:val="fr-FR"/>
        </w:rPr>
        <w:t xml:space="preserve"> mises à charge de la prévenue </w:t>
      </w:r>
      <w:r w:rsidRPr="00227ED0">
        <w:rPr>
          <w:rFonts w:ascii="Times New Roman" w:hAnsi="Times New Roman" w:cs="Times New Roman"/>
          <w:b/>
          <w:color w:val="000000"/>
          <w:sz w:val="24"/>
          <w:szCs w:val="24"/>
          <w:lang w:val="fr-FR"/>
        </w:rPr>
        <w:t>S.P.R.L. S</w:t>
      </w:r>
      <w:r w:rsidR="00227ED0" w:rsidRPr="00227ED0">
        <w:rPr>
          <w:rFonts w:ascii="Times New Roman" w:hAnsi="Times New Roman" w:cs="Times New Roman"/>
          <w:b/>
          <w:color w:val="000000"/>
          <w:sz w:val="24"/>
          <w:szCs w:val="24"/>
          <w:lang w:val="fr-FR"/>
        </w:rPr>
        <w:t>L</w:t>
      </w:r>
      <w:r w:rsidRPr="00227ED0">
        <w:rPr>
          <w:rFonts w:ascii="Times New Roman" w:hAnsi="Times New Roman" w:cs="Times New Roman"/>
          <w:b/>
          <w:color w:val="000000"/>
          <w:sz w:val="24"/>
          <w:szCs w:val="24"/>
          <w:lang w:val="fr-FR"/>
        </w:rPr>
        <w:t>.</w:t>
      </w:r>
    </w:p>
    <w:p w:rsidR="00227ED0" w:rsidRDefault="00227ED0" w:rsidP="008E44EE">
      <w:pPr>
        <w:spacing w:after="0" w:line="240" w:lineRule="auto"/>
        <w:rPr>
          <w:rFonts w:ascii="Times New Roman" w:hAnsi="Times New Roman" w:cs="Times New Roman"/>
          <w:color w:val="000000"/>
          <w:sz w:val="24"/>
          <w:szCs w:val="24"/>
          <w:lang w:val="fr-FR"/>
        </w:rPr>
      </w:pPr>
    </w:p>
    <w:p w:rsidR="00B030A5" w:rsidRPr="00227ED0" w:rsidRDefault="0031311A" w:rsidP="008E44EE">
      <w:pPr>
        <w:spacing w:after="0" w:line="240" w:lineRule="auto"/>
        <w:rPr>
          <w:rFonts w:ascii="Times New Roman" w:hAnsi="Times New Roman" w:cs="Times New Roman"/>
          <w:b/>
          <w:sz w:val="24"/>
          <w:szCs w:val="24"/>
          <w:lang w:val="fr-FR"/>
        </w:rPr>
      </w:pPr>
      <w:r w:rsidRPr="00227ED0">
        <w:rPr>
          <w:rFonts w:ascii="Times New Roman" w:hAnsi="Times New Roman" w:cs="Times New Roman"/>
          <w:b/>
          <w:color w:val="000000"/>
          <w:sz w:val="24"/>
          <w:szCs w:val="24"/>
          <w:lang w:val="fr-FR"/>
        </w:rPr>
        <w:t>Ce fait,</w:t>
      </w:r>
    </w:p>
    <w:p w:rsidR="00227ED0" w:rsidRDefault="00227ED0"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La condamne</w:t>
      </w:r>
      <w:r w:rsidRPr="0031311A">
        <w:rPr>
          <w:rFonts w:ascii="Times New Roman" w:hAnsi="Times New Roman" w:cs="Times New Roman"/>
          <w:color w:val="000000"/>
          <w:sz w:val="24"/>
          <w:szCs w:val="24"/>
          <w:lang w:val="fr-FR"/>
        </w:rPr>
        <w:t xml:space="preserve">, du chef de ces préventions, </w:t>
      </w:r>
      <w:r w:rsidRPr="00227ED0">
        <w:rPr>
          <w:rFonts w:ascii="Times New Roman" w:hAnsi="Times New Roman" w:cs="Times New Roman"/>
          <w:b/>
          <w:color w:val="000000"/>
          <w:sz w:val="24"/>
          <w:szCs w:val="24"/>
          <w:lang w:val="fr-FR"/>
        </w:rPr>
        <w:t>à une seule peine d'amende de 2,500 euros.</w:t>
      </w:r>
    </w:p>
    <w:p w:rsidR="00227ED0" w:rsidRPr="00227ED0" w:rsidRDefault="00227ED0"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 xml:space="preserve">Dit </w:t>
      </w:r>
      <w:r w:rsidRPr="0031311A">
        <w:rPr>
          <w:rFonts w:ascii="Times New Roman" w:hAnsi="Times New Roman" w:cs="Times New Roman"/>
          <w:color w:val="000000"/>
          <w:sz w:val="24"/>
          <w:szCs w:val="24"/>
          <w:lang w:val="fr-FR"/>
        </w:rPr>
        <w:t xml:space="preserve">qu'il sera </w:t>
      </w:r>
      <w:r w:rsidRPr="00227ED0">
        <w:rPr>
          <w:rFonts w:ascii="Times New Roman" w:hAnsi="Times New Roman" w:cs="Times New Roman"/>
          <w:b/>
          <w:color w:val="000000"/>
          <w:sz w:val="24"/>
          <w:szCs w:val="24"/>
          <w:lang w:val="fr-FR"/>
        </w:rPr>
        <w:t>sursis</w:t>
      </w:r>
      <w:r w:rsidRPr="0031311A">
        <w:rPr>
          <w:rFonts w:ascii="Times New Roman" w:hAnsi="Times New Roman" w:cs="Times New Roman"/>
          <w:color w:val="000000"/>
          <w:sz w:val="24"/>
          <w:szCs w:val="24"/>
          <w:lang w:val="fr-FR"/>
        </w:rPr>
        <w:t xml:space="preserve"> à l'exécution de cette peine durant </w:t>
      </w:r>
      <w:r w:rsidRPr="00227ED0">
        <w:rPr>
          <w:rFonts w:ascii="Times New Roman" w:hAnsi="Times New Roman" w:cs="Times New Roman"/>
          <w:b/>
          <w:color w:val="000000"/>
          <w:sz w:val="24"/>
          <w:szCs w:val="24"/>
          <w:lang w:val="fr-FR"/>
        </w:rPr>
        <w:t>trois ans.</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Et, vu les articles </w:t>
      </w:r>
      <w:r w:rsidR="00227ED0">
        <w:rPr>
          <w:rFonts w:ascii="Times New Roman" w:hAnsi="Times New Roman" w:cs="Times New Roman"/>
          <w:color w:val="000000"/>
          <w:sz w:val="24"/>
          <w:szCs w:val="24"/>
          <w:lang w:val="fr-FR"/>
        </w:rPr>
        <w:t>28 et 29 de la loi du 1</w:t>
      </w:r>
      <w:r w:rsidR="00227ED0" w:rsidRPr="00227ED0">
        <w:rPr>
          <w:rFonts w:ascii="Times New Roman" w:hAnsi="Times New Roman" w:cs="Times New Roman"/>
          <w:color w:val="000000"/>
          <w:sz w:val="24"/>
          <w:szCs w:val="24"/>
          <w:vertAlign w:val="superscript"/>
          <w:lang w:val="fr-FR"/>
        </w:rPr>
        <w:t>er</w:t>
      </w:r>
      <w:r w:rsidR="00227ED0">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août 1985 telle que modifiée par celle du</w:t>
      </w:r>
      <w:r w:rsidR="00227ED0">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24 décembre 1993 et par l'Arrêté Royal du 31 octobre 2005, la condamne en outre à verser la somme d</w:t>
      </w:r>
      <w:r w:rsidR="00227ED0">
        <w:rPr>
          <w:rFonts w:ascii="Times New Roman" w:hAnsi="Times New Roman" w:cs="Times New Roman"/>
          <w:color w:val="000000"/>
          <w:sz w:val="24"/>
          <w:szCs w:val="24"/>
          <w:lang w:val="fr-FR"/>
        </w:rPr>
        <w:t>e 1 x 25 euros x 6, soit 150 eu</w:t>
      </w:r>
      <w:r w:rsidRPr="0031311A">
        <w:rPr>
          <w:rFonts w:ascii="Times New Roman" w:hAnsi="Times New Roman" w:cs="Times New Roman"/>
          <w:color w:val="000000"/>
          <w:sz w:val="24"/>
          <w:szCs w:val="24"/>
          <w:lang w:val="fr-FR"/>
        </w:rPr>
        <w:t>ros.</w:t>
      </w:r>
    </w:p>
    <w:p w:rsidR="00227ED0" w:rsidRPr="0031311A" w:rsidRDefault="00227ED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Lui impose encore le paiement d'une indemnité de </w:t>
      </w:r>
      <w:r w:rsidRPr="00227ED0">
        <w:rPr>
          <w:rFonts w:ascii="Times New Roman" w:hAnsi="Times New Roman" w:cs="Times New Roman"/>
          <w:b/>
          <w:color w:val="000000"/>
          <w:sz w:val="24"/>
          <w:szCs w:val="24"/>
          <w:lang w:val="fr-FR"/>
        </w:rPr>
        <w:t xml:space="preserve">50 euros </w:t>
      </w:r>
      <w:r w:rsidRPr="0031311A">
        <w:rPr>
          <w:rFonts w:ascii="Times New Roman" w:hAnsi="Times New Roman" w:cs="Times New Roman"/>
          <w:color w:val="000000"/>
          <w:sz w:val="24"/>
          <w:szCs w:val="24"/>
          <w:lang w:val="fr-FR"/>
        </w:rPr>
        <w:t>au profit de l'Etat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article 91 de l'Arrêté Royal du 28 décembre 1950 te</w:t>
      </w:r>
      <w:r w:rsidR="00227ED0">
        <w:rPr>
          <w:rFonts w:ascii="Times New Roman" w:hAnsi="Times New Roman" w:cs="Times New Roman"/>
          <w:color w:val="000000"/>
          <w:sz w:val="24"/>
          <w:szCs w:val="24"/>
          <w:lang w:val="fr-FR"/>
        </w:rPr>
        <w:t>l que modifié ), indexée ( arti</w:t>
      </w:r>
      <w:r w:rsidRPr="0031311A">
        <w:rPr>
          <w:rFonts w:ascii="Times New Roman" w:hAnsi="Times New Roman" w:cs="Times New Roman"/>
          <w:color w:val="000000"/>
          <w:sz w:val="24"/>
          <w:szCs w:val="24"/>
          <w:lang w:val="fr-FR"/>
        </w:rPr>
        <w:t>cles 148 et 149 du même Arrêté Royal tel que modifié ).</w:t>
      </w:r>
    </w:p>
    <w:p w:rsidR="00227ED0" w:rsidRPr="0031311A" w:rsidRDefault="00227ED0" w:rsidP="008E44EE">
      <w:pPr>
        <w:spacing w:after="0" w:line="240" w:lineRule="auto"/>
        <w:rPr>
          <w:rFonts w:ascii="Times New Roman" w:hAnsi="Times New Roman" w:cs="Times New Roman"/>
          <w:sz w:val="24"/>
          <w:szCs w:val="24"/>
          <w:lang w:val="fr-FR"/>
        </w:rPr>
      </w:pPr>
    </w:p>
    <w:p w:rsidR="00B030A5" w:rsidRPr="00227ED0" w:rsidRDefault="0031311A" w:rsidP="008E44EE">
      <w:pPr>
        <w:spacing w:after="0" w:line="240" w:lineRule="auto"/>
        <w:rPr>
          <w:rFonts w:ascii="Times New Roman" w:hAnsi="Times New Roman" w:cs="Times New Roman"/>
          <w:b/>
          <w:sz w:val="24"/>
          <w:szCs w:val="24"/>
          <w:lang w:val="fr-FR"/>
        </w:rPr>
      </w:pPr>
      <w:r w:rsidRPr="0031311A">
        <w:rPr>
          <w:rFonts w:ascii="Times New Roman" w:hAnsi="Times New Roman" w:cs="Times New Roman"/>
          <w:color w:val="000000"/>
          <w:sz w:val="24"/>
          <w:szCs w:val="24"/>
          <w:lang w:val="fr-FR"/>
        </w:rPr>
        <w:t xml:space="preserve">Dit non établies les préventions </w:t>
      </w:r>
      <w:r w:rsidRPr="00227ED0">
        <w:rPr>
          <w:rFonts w:ascii="Times New Roman" w:hAnsi="Times New Roman" w:cs="Times New Roman"/>
          <w:b/>
          <w:color w:val="000000"/>
          <w:sz w:val="24"/>
          <w:szCs w:val="24"/>
          <w:lang w:val="fr-FR"/>
        </w:rPr>
        <w:t>A.1 à A.22, B.23, C.24 à C30, E.38, E40, G.45 à G.55 et G.56 à G.70</w:t>
      </w:r>
      <w:r w:rsidRPr="0031311A">
        <w:rPr>
          <w:rFonts w:ascii="Times New Roman" w:hAnsi="Times New Roman" w:cs="Times New Roman"/>
          <w:color w:val="000000"/>
          <w:sz w:val="24"/>
          <w:szCs w:val="24"/>
          <w:lang w:val="fr-FR"/>
        </w:rPr>
        <w:t xml:space="preserve"> mises à charge de la prévenue </w:t>
      </w:r>
      <w:r w:rsidRPr="00227ED0">
        <w:rPr>
          <w:rFonts w:ascii="Times New Roman" w:hAnsi="Times New Roman" w:cs="Times New Roman"/>
          <w:b/>
          <w:color w:val="000000"/>
          <w:sz w:val="24"/>
          <w:szCs w:val="24"/>
          <w:lang w:val="fr-FR"/>
        </w:rPr>
        <w:t>S.P.R.L. S</w:t>
      </w:r>
      <w:r w:rsidR="00227ED0" w:rsidRPr="00227ED0">
        <w:rPr>
          <w:rFonts w:ascii="Times New Roman" w:hAnsi="Times New Roman" w:cs="Times New Roman"/>
          <w:b/>
          <w:color w:val="000000"/>
          <w:sz w:val="24"/>
          <w:szCs w:val="24"/>
          <w:lang w:val="fr-FR"/>
        </w:rPr>
        <w:t>C</w:t>
      </w:r>
      <w:r w:rsidRPr="00227ED0">
        <w:rPr>
          <w:rFonts w:ascii="Times New Roman" w:hAnsi="Times New Roman" w:cs="Times New Roman"/>
          <w:b/>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La renvoie </w:t>
      </w:r>
      <w:r w:rsidRPr="00227ED0">
        <w:rPr>
          <w:rFonts w:ascii="Times New Roman" w:hAnsi="Times New Roman" w:cs="Times New Roman"/>
          <w:b/>
          <w:color w:val="000000"/>
          <w:sz w:val="24"/>
          <w:szCs w:val="24"/>
          <w:lang w:val="fr-FR"/>
        </w:rPr>
        <w:t xml:space="preserve">acquittée </w:t>
      </w:r>
      <w:r w:rsidRPr="0031311A">
        <w:rPr>
          <w:rFonts w:ascii="Times New Roman" w:hAnsi="Times New Roman" w:cs="Times New Roman"/>
          <w:color w:val="000000"/>
          <w:sz w:val="24"/>
          <w:szCs w:val="24"/>
          <w:lang w:val="fr-FR"/>
        </w:rPr>
        <w:t>des poursuites de ces chefs.</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Dit établies</w:t>
      </w:r>
      <w:r w:rsidRPr="0031311A">
        <w:rPr>
          <w:rFonts w:ascii="Times New Roman" w:hAnsi="Times New Roman" w:cs="Times New Roman"/>
          <w:color w:val="000000"/>
          <w:sz w:val="24"/>
          <w:szCs w:val="24"/>
          <w:lang w:val="fr-FR"/>
        </w:rPr>
        <w:t xml:space="preserve"> telles</w:t>
      </w:r>
      <w:r w:rsidR="00227ED0">
        <w:rPr>
          <w:rFonts w:ascii="Times New Roman" w:hAnsi="Times New Roman" w:cs="Times New Roman"/>
          <w:color w:val="000000"/>
          <w:sz w:val="24"/>
          <w:szCs w:val="24"/>
          <w:lang w:val="fr-FR"/>
        </w:rPr>
        <w:t xml:space="preserve"> que libellées les préventions </w:t>
      </w:r>
      <w:r w:rsidR="00227ED0" w:rsidRPr="00227ED0">
        <w:rPr>
          <w:rFonts w:ascii="Times New Roman" w:hAnsi="Times New Roman" w:cs="Times New Roman"/>
          <w:b/>
          <w:color w:val="000000"/>
          <w:sz w:val="24"/>
          <w:szCs w:val="24"/>
          <w:lang w:val="fr-FR"/>
        </w:rPr>
        <w:t>J.</w:t>
      </w:r>
      <w:r w:rsidRPr="00227ED0">
        <w:rPr>
          <w:rFonts w:ascii="Times New Roman" w:hAnsi="Times New Roman" w:cs="Times New Roman"/>
          <w:b/>
          <w:color w:val="000000"/>
          <w:sz w:val="24"/>
          <w:szCs w:val="24"/>
          <w:lang w:val="fr-FR"/>
        </w:rPr>
        <w:t>104, J.105 et</w:t>
      </w:r>
      <w:r w:rsidR="00227ED0" w:rsidRPr="00227ED0">
        <w:rPr>
          <w:rFonts w:ascii="Times New Roman" w:hAnsi="Times New Roman" w:cs="Times New Roman"/>
          <w:b/>
          <w:color w:val="000000"/>
          <w:sz w:val="24"/>
          <w:szCs w:val="24"/>
          <w:lang w:val="fr-FR"/>
        </w:rPr>
        <w:t xml:space="preserve"> J.</w:t>
      </w:r>
      <w:r w:rsidRPr="00227ED0">
        <w:rPr>
          <w:rFonts w:ascii="Times New Roman" w:hAnsi="Times New Roman" w:cs="Times New Roman"/>
          <w:b/>
          <w:color w:val="000000"/>
          <w:sz w:val="24"/>
          <w:szCs w:val="24"/>
          <w:lang w:val="fr-FR"/>
        </w:rPr>
        <w:t>106</w:t>
      </w:r>
      <w:r w:rsidRPr="0031311A">
        <w:rPr>
          <w:rFonts w:ascii="Times New Roman" w:hAnsi="Times New Roman" w:cs="Times New Roman"/>
          <w:color w:val="000000"/>
          <w:sz w:val="24"/>
          <w:szCs w:val="24"/>
          <w:lang w:val="fr-FR"/>
        </w:rPr>
        <w:t xml:space="preserve"> mises à charge de la prévenue la </w:t>
      </w:r>
      <w:r w:rsidRPr="00227ED0">
        <w:rPr>
          <w:rFonts w:ascii="Times New Roman" w:hAnsi="Times New Roman" w:cs="Times New Roman"/>
          <w:b/>
          <w:color w:val="000000"/>
          <w:sz w:val="24"/>
          <w:szCs w:val="24"/>
          <w:lang w:val="fr-FR"/>
        </w:rPr>
        <w:t>S.P.R.L. S</w:t>
      </w:r>
      <w:r w:rsidR="00227ED0" w:rsidRPr="00227ED0">
        <w:rPr>
          <w:rFonts w:ascii="Times New Roman" w:hAnsi="Times New Roman" w:cs="Times New Roman"/>
          <w:b/>
          <w:color w:val="000000"/>
          <w:sz w:val="24"/>
          <w:szCs w:val="24"/>
          <w:lang w:val="fr-FR"/>
        </w:rPr>
        <w:t>C</w:t>
      </w:r>
      <w:r w:rsidRPr="00227ED0">
        <w:rPr>
          <w:rFonts w:ascii="Times New Roman" w:hAnsi="Times New Roman" w:cs="Times New Roman"/>
          <w:b/>
          <w:color w:val="000000"/>
          <w:sz w:val="24"/>
          <w:szCs w:val="24"/>
          <w:lang w:val="fr-FR"/>
        </w:rPr>
        <w:t>.</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Ce fait,</w:t>
      </w:r>
    </w:p>
    <w:p w:rsidR="00227ED0" w:rsidRPr="00227ED0" w:rsidRDefault="00227ED0"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La condamne</w:t>
      </w:r>
      <w:r w:rsidRPr="0031311A">
        <w:rPr>
          <w:rFonts w:ascii="Times New Roman" w:hAnsi="Times New Roman" w:cs="Times New Roman"/>
          <w:color w:val="000000"/>
          <w:sz w:val="24"/>
          <w:szCs w:val="24"/>
          <w:lang w:val="fr-FR"/>
        </w:rPr>
        <w:t xml:space="preserve">, du chef de ces préventions, </w:t>
      </w:r>
      <w:r w:rsidRPr="00227ED0">
        <w:rPr>
          <w:rFonts w:ascii="Times New Roman" w:hAnsi="Times New Roman" w:cs="Times New Roman"/>
          <w:b/>
          <w:color w:val="000000"/>
          <w:sz w:val="24"/>
          <w:szCs w:val="24"/>
          <w:lang w:val="fr-FR"/>
        </w:rPr>
        <w:t>à une seule peine d'amende de 2.500 euros.</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Dit</w:t>
      </w:r>
      <w:r w:rsidRPr="0031311A">
        <w:rPr>
          <w:rFonts w:ascii="Times New Roman" w:hAnsi="Times New Roman" w:cs="Times New Roman"/>
          <w:color w:val="000000"/>
          <w:sz w:val="24"/>
          <w:szCs w:val="24"/>
          <w:lang w:val="fr-FR"/>
        </w:rPr>
        <w:t xml:space="preserve"> qu'il sera</w:t>
      </w:r>
      <w:r w:rsidRPr="00227ED0">
        <w:rPr>
          <w:rFonts w:ascii="Times New Roman" w:hAnsi="Times New Roman" w:cs="Times New Roman"/>
          <w:b/>
          <w:color w:val="000000"/>
          <w:sz w:val="24"/>
          <w:szCs w:val="24"/>
          <w:lang w:val="fr-FR"/>
        </w:rPr>
        <w:t xml:space="preserve"> sursis </w:t>
      </w:r>
      <w:r w:rsidRPr="0031311A">
        <w:rPr>
          <w:rFonts w:ascii="Times New Roman" w:hAnsi="Times New Roman" w:cs="Times New Roman"/>
          <w:color w:val="000000"/>
          <w:sz w:val="24"/>
          <w:szCs w:val="24"/>
          <w:lang w:val="fr-FR"/>
        </w:rPr>
        <w:t xml:space="preserve">à l'exécution de cette peine durant </w:t>
      </w:r>
      <w:r w:rsidRPr="00227ED0">
        <w:rPr>
          <w:rFonts w:ascii="Times New Roman" w:hAnsi="Times New Roman" w:cs="Times New Roman"/>
          <w:b/>
          <w:color w:val="000000"/>
          <w:sz w:val="24"/>
          <w:szCs w:val="24"/>
          <w:lang w:val="fr-FR"/>
        </w:rPr>
        <w:t>trois ans.</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31311A">
        <w:rPr>
          <w:rFonts w:ascii="Times New Roman" w:hAnsi="Times New Roman" w:cs="Times New Roman"/>
          <w:color w:val="000000"/>
          <w:sz w:val="24"/>
          <w:szCs w:val="24"/>
          <w:lang w:val="fr-FR"/>
        </w:rPr>
        <w:t xml:space="preserve">Et, vu les articles 28 et 29 de la loi du 1 er août 1985 telle que modifiée par celle du 24 décembre 1993 et par l'Arrêté Royal du 31 octobre 2005, la condamne en outre à verser la somme de 1 x 25 euros x 6, soit </w:t>
      </w:r>
      <w:r w:rsidRPr="00227ED0">
        <w:rPr>
          <w:rFonts w:ascii="Times New Roman" w:hAnsi="Times New Roman" w:cs="Times New Roman"/>
          <w:b/>
          <w:color w:val="000000"/>
          <w:sz w:val="24"/>
          <w:szCs w:val="24"/>
          <w:lang w:val="fr-FR"/>
        </w:rPr>
        <w:t>150 euros.</w:t>
      </w:r>
    </w:p>
    <w:p w:rsidR="00227ED0" w:rsidRPr="0031311A" w:rsidRDefault="00227ED0"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Lui impose encore le paiement d'une indemnité de </w:t>
      </w:r>
      <w:r w:rsidRPr="00227ED0">
        <w:rPr>
          <w:rFonts w:ascii="Times New Roman" w:hAnsi="Times New Roman" w:cs="Times New Roman"/>
          <w:b/>
          <w:color w:val="000000"/>
          <w:sz w:val="24"/>
          <w:szCs w:val="24"/>
          <w:lang w:val="fr-FR"/>
        </w:rPr>
        <w:t>50 euros</w:t>
      </w:r>
      <w:r w:rsidRPr="0031311A">
        <w:rPr>
          <w:rFonts w:ascii="Times New Roman" w:hAnsi="Times New Roman" w:cs="Times New Roman"/>
          <w:color w:val="000000"/>
          <w:sz w:val="24"/>
          <w:szCs w:val="24"/>
          <w:lang w:val="fr-FR"/>
        </w:rPr>
        <w:t xml:space="preserve"> au profit de l'Etat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article 91 de l'Arrêté Royal du 28 décembre 1950 tel</w:t>
      </w:r>
      <w:r w:rsidR="00227ED0">
        <w:rPr>
          <w:rFonts w:ascii="Times New Roman" w:hAnsi="Times New Roman" w:cs="Times New Roman"/>
          <w:color w:val="000000"/>
          <w:sz w:val="24"/>
          <w:szCs w:val="24"/>
          <w:lang w:val="fr-FR"/>
        </w:rPr>
        <w:t xml:space="preserve"> que modifié ), indexée ( arti</w:t>
      </w:r>
      <w:r w:rsidRPr="0031311A">
        <w:rPr>
          <w:rFonts w:ascii="Times New Roman" w:hAnsi="Times New Roman" w:cs="Times New Roman"/>
          <w:color w:val="000000"/>
          <w:sz w:val="24"/>
          <w:szCs w:val="24"/>
          <w:lang w:val="fr-FR"/>
        </w:rPr>
        <w:t>cles 148 et 149 du même Arrêté Royal tel que modifié ).</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227ED0">
        <w:rPr>
          <w:rFonts w:ascii="Times New Roman" w:hAnsi="Times New Roman" w:cs="Times New Roman"/>
          <w:b/>
          <w:color w:val="000000"/>
          <w:sz w:val="24"/>
          <w:szCs w:val="24"/>
          <w:lang w:val="fr-FR"/>
        </w:rPr>
        <w:t>Dit non établies</w:t>
      </w:r>
      <w:r w:rsidRPr="0031311A">
        <w:rPr>
          <w:rFonts w:ascii="Times New Roman" w:hAnsi="Times New Roman" w:cs="Times New Roman"/>
          <w:color w:val="000000"/>
          <w:sz w:val="24"/>
          <w:szCs w:val="24"/>
          <w:lang w:val="fr-FR"/>
        </w:rPr>
        <w:t xml:space="preserve"> les préventions </w:t>
      </w:r>
      <w:r w:rsidRPr="00227ED0">
        <w:rPr>
          <w:rFonts w:ascii="Times New Roman" w:hAnsi="Times New Roman" w:cs="Times New Roman"/>
          <w:b/>
          <w:color w:val="000000"/>
          <w:sz w:val="24"/>
          <w:szCs w:val="24"/>
          <w:lang w:val="fr-FR"/>
        </w:rPr>
        <w:t>F39, G.55, G.56 à G.70 et L.109</w:t>
      </w:r>
      <w:r w:rsidRPr="0031311A">
        <w:rPr>
          <w:rFonts w:ascii="Times New Roman" w:hAnsi="Times New Roman" w:cs="Times New Roman"/>
          <w:color w:val="000000"/>
          <w:sz w:val="24"/>
          <w:szCs w:val="24"/>
          <w:lang w:val="fr-FR"/>
        </w:rPr>
        <w:t xml:space="preserve"> mises à charge de la prévenue la </w:t>
      </w:r>
      <w:r w:rsidRPr="00227ED0">
        <w:rPr>
          <w:rFonts w:ascii="Times New Roman" w:hAnsi="Times New Roman" w:cs="Times New Roman"/>
          <w:b/>
          <w:color w:val="000000"/>
          <w:sz w:val="24"/>
          <w:szCs w:val="24"/>
          <w:lang w:val="fr-FR"/>
        </w:rPr>
        <w:t xml:space="preserve">S.P.R.L. </w:t>
      </w:r>
      <w:r w:rsidR="00227ED0" w:rsidRPr="00227ED0">
        <w:rPr>
          <w:rFonts w:ascii="Times New Roman" w:hAnsi="Times New Roman" w:cs="Times New Roman"/>
          <w:b/>
          <w:color w:val="000000"/>
          <w:sz w:val="24"/>
          <w:szCs w:val="24"/>
          <w:lang w:val="fr-FR"/>
        </w:rPr>
        <w:t>SO</w:t>
      </w:r>
      <w:r w:rsidRPr="0031311A">
        <w:rPr>
          <w:rFonts w:ascii="Times New Roman" w:hAnsi="Times New Roman" w:cs="Times New Roman"/>
          <w:color w:val="000000"/>
          <w:sz w:val="24"/>
          <w:szCs w:val="24"/>
          <w:lang w:val="fr-FR"/>
        </w:rPr>
        <w:t xml:space="preserve">. La renvoie </w:t>
      </w:r>
      <w:r w:rsidRPr="00227ED0">
        <w:rPr>
          <w:rFonts w:ascii="Times New Roman" w:hAnsi="Times New Roman" w:cs="Times New Roman"/>
          <w:b/>
          <w:color w:val="000000"/>
          <w:sz w:val="24"/>
          <w:szCs w:val="24"/>
          <w:lang w:val="fr-FR"/>
        </w:rPr>
        <w:t xml:space="preserve">acquittée </w:t>
      </w:r>
      <w:r w:rsidRPr="0031311A">
        <w:rPr>
          <w:rFonts w:ascii="Times New Roman" w:hAnsi="Times New Roman" w:cs="Times New Roman"/>
          <w:color w:val="000000"/>
          <w:sz w:val="24"/>
          <w:szCs w:val="24"/>
          <w:lang w:val="fr-FR"/>
        </w:rPr>
        <w:t>des poursuites de ces chefs.</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Dit établies</w:t>
      </w:r>
      <w:r w:rsidRPr="0031311A">
        <w:rPr>
          <w:rFonts w:ascii="Times New Roman" w:hAnsi="Times New Roman" w:cs="Times New Roman"/>
          <w:color w:val="000000"/>
          <w:sz w:val="24"/>
          <w:szCs w:val="24"/>
          <w:lang w:val="fr-FR"/>
        </w:rPr>
        <w:t xml:space="preserve"> telles</w:t>
      </w:r>
      <w:r w:rsidR="00227ED0">
        <w:rPr>
          <w:rFonts w:ascii="Times New Roman" w:hAnsi="Times New Roman" w:cs="Times New Roman"/>
          <w:color w:val="000000"/>
          <w:sz w:val="24"/>
          <w:szCs w:val="24"/>
          <w:lang w:val="fr-FR"/>
        </w:rPr>
        <w:t xml:space="preserve"> que libellées les préventions </w:t>
      </w:r>
      <w:r w:rsidR="00227ED0" w:rsidRPr="00227ED0">
        <w:rPr>
          <w:rFonts w:ascii="Times New Roman" w:hAnsi="Times New Roman" w:cs="Times New Roman"/>
          <w:b/>
          <w:color w:val="000000"/>
          <w:sz w:val="24"/>
          <w:szCs w:val="24"/>
          <w:lang w:val="fr-FR"/>
        </w:rPr>
        <w:t>J.104, J.</w:t>
      </w:r>
      <w:r w:rsidRPr="00227ED0">
        <w:rPr>
          <w:rFonts w:ascii="Times New Roman" w:hAnsi="Times New Roman" w:cs="Times New Roman"/>
          <w:b/>
          <w:color w:val="000000"/>
          <w:sz w:val="24"/>
          <w:szCs w:val="24"/>
          <w:lang w:val="fr-FR"/>
        </w:rPr>
        <w:t>105 et J.106</w:t>
      </w:r>
      <w:r w:rsidRPr="0031311A">
        <w:rPr>
          <w:rFonts w:ascii="Times New Roman" w:hAnsi="Times New Roman" w:cs="Times New Roman"/>
          <w:color w:val="000000"/>
          <w:sz w:val="24"/>
          <w:szCs w:val="24"/>
          <w:lang w:val="fr-FR"/>
        </w:rPr>
        <w:t xml:space="preserve"> mises à charge de la prévenue la </w:t>
      </w:r>
      <w:r w:rsidRPr="00227ED0">
        <w:rPr>
          <w:rFonts w:ascii="Times New Roman" w:hAnsi="Times New Roman" w:cs="Times New Roman"/>
          <w:b/>
          <w:color w:val="000000"/>
          <w:sz w:val="24"/>
          <w:szCs w:val="24"/>
          <w:lang w:val="fr-FR"/>
        </w:rPr>
        <w:t>S.P.R.L. S</w:t>
      </w:r>
      <w:r w:rsidR="00227ED0">
        <w:rPr>
          <w:rFonts w:ascii="Times New Roman" w:hAnsi="Times New Roman" w:cs="Times New Roman"/>
          <w:b/>
          <w:color w:val="000000"/>
          <w:sz w:val="24"/>
          <w:szCs w:val="24"/>
          <w:lang w:val="fr-FR"/>
        </w:rPr>
        <w:t>O</w:t>
      </w:r>
      <w:r w:rsidRPr="00227ED0">
        <w:rPr>
          <w:rFonts w:ascii="Times New Roman" w:hAnsi="Times New Roman" w:cs="Times New Roman"/>
          <w:b/>
          <w:color w:val="000000"/>
          <w:sz w:val="24"/>
          <w:szCs w:val="24"/>
          <w:lang w:val="fr-FR"/>
        </w:rPr>
        <w:t>.</w:t>
      </w:r>
    </w:p>
    <w:p w:rsidR="00227ED0" w:rsidRPr="0031311A" w:rsidRDefault="00227ED0"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Ce fait,</w:t>
      </w:r>
    </w:p>
    <w:p w:rsidR="00227ED0" w:rsidRPr="00227ED0" w:rsidRDefault="00227ED0"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227ED0">
        <w:rPr>
          <w:rFonts w:ascii="Times New Roman" w:hAnsi="Times New Roman" w:cs="Times New Roman"/>
          <w:b/>
          <w:color w:val="000000"/>
          <w:sz w:val="24"/>
          <w:szCs w:val="24"/>
          <w:lang w:val="fr-FR"/>
        </w:rPr>
        <w:t>La condamne</w:t>
      </w:r>
      <w:r w:rsidRPr="0031311A">
        <w:rPr>
          <w:rFonts w:ascii="Times New Roman" w:hAnsi="Times New Roman" w:cs="Times New Roman"/>
          <w:color w:val="000000"/>
          <w:sz w:val="24"/>
          <w:szCs w:val="24"/>
          <w:lang w:val="fr-FR"/>
        </w:rPr>
        <w:t xml:space="preserve">, du chef de ces préventions, </w:t>
      </w:r>
      <w:r w:rsidRPr="00EA18C4">
        <w:rPr>
          <w:rFonts w:ascii="Times New Roman" w:hAnsi="Times New Roman" w:cs="Times New Roman"/>
          <w:b/>
          <w:color w:val="000000"/>
          <w:sz w:val="24"/>
          <w:szCs w:val="24"/>
          <w:lang w:val="fr-FR"/>
        </w:rPr>
        <w:t>à une seule peine d'amende de 2.</w:t>
      </w:r>
      <w:r w:rsidRPr="00227ED0">
        <w:rPr>
          <w:rFonts w:ascii="Times New Roman" w:hAnsi="Times New Roman" w:cs="Times New Roman"/>
          <w:b/>
          <w:color w:val="000000"/>
          <w:sz w:val="24"/>
          <w:szCs w:val="24"/>
          <w:lang w:val="fr-FR"/>
        </w:rPr>
        <w:t>500 euros.</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EA18C4">
        <w:rPr>
          <w:rFonts w:ascii="Times New Roman" w:hAnsi="Times New Roman" w:cs="Times New Roman"/>
          <w:b/>
          <w:color w:val="000000"/>
          <w:sz w:val="24"/>
          <w:szCs w:val="24"/>
          <w:lang w:val="fr-FR"/>
        </w:rPr>
        <w:t>Dit</w:t>
      </w:r>
      <w:r w:rsidRPr="0031311A">
        <w:rPr>
          <w:rFonts w:ascii="Times New Roman" w:hAnsi="Times New Roman" w:cs="Times New Roman"/>
          <w:color w:val="000000"/>
          <w:sz w:val="24"/>
          <w:szCs w:val="24"/>
          <w:lang w:val="fr-FR"/>
        </w:rPr>
        <w:t xml:space="preserve"> qu'il sera </w:t>
      </w:r>
      <w:r w:rsidRPr="00EA18C4">
        <w:rPr>
          <w:rFonts w:ascii="Times New Roman" w:hAnsi="Times New Roman" w:cs="Times New Roman"/>
          <w:b/>
          <w:color w:val="000000"/>
          <w:sz w:val="24"/>
          <w:szCs w:val="24"/>
          <w:lang w:val="fr-FR"/>
        </w:rPr>
        <w:t>sursis</w:t>
      </w:r>
      <w:r w:rsidRPr="0031311A">
        <w:rPr>
          <w:rFonts w:ascii="Times New Roman" w:hAnsi="Times New Roman" w:cs="Times New Roman"/>
          <w:color w:val="000000"/>
          <w:sz w:val="24"/>
          <w:szCs w:val="24"/>
          <w:lang w:val="fr-FR"/>
        </w:rPr>
        <w:t xml:space="preserve"> à l'exécution de cette peine durant </w:t>
      </w:r>
      <w:r w:rsidRPr="00EA18C4">
        <w:rPr>
          <w:rFonts w:ascii="Times New Roman" w:hAnsi="Times New Roman" w:cs="Times New Roman"/>
          <w:b/>
          <w:color w:val="000000"/>
          <w:sz w:val="24"/>
          <w:szCs w:val="24"/>
          <w:lang w:val="fr-FR"/>
        </w:rPr>
        <w:t>trois ans.</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31311A">
        <w:rPr>
          <w:rFonts w:ascii="Times New Roman" w:hAnsi="Times New Roman" w:cs="Times New Roman"/>
          <w:color w:val="000000"/>
          <w:sz w:val="24"/>
          <w:szCs w:val="24"/>
          <w:lang w:val="fr-FR"/>
        </w:rPr>
        <w:t xml:space="preserve">Et, vu les articles 28 et 29 de la loi du 1 er août 1985 telle que modifiée par celle du 24 décembre 1993 et par l'Arrêté Royal du 31 octobre 2005, la condamne en outre à verser la somme de 1 x 25 euros x 6, soit </w:t>
      </w:r>
      <w:r w:rsidRPr="00EA18C4">
        <w:rPr>
          <w:rFonts w:ascii="Times New Roman" w:hAnsi="Times New Roman" w:cs="Times New Roman"/>
          <w:b/>
          <w:color w:val="000000"/>
          <w:sz w:val="24"/>
          <w:szCs w:val="24"/>
          <w:lang w:val="fr-FR"/>
        </w:rPr>
        <w:t>150 euros.</w:t>
      </w:r>
    </w:p>
    <w:p w:rsidR="00EA18C4" w:rsidRPr="0031311A" w:rsidRDefault="00EA18C4"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Lui impose encore le paiement d'une indemnité de </w:t>
      </w:r>
      <w:r w:rsidRPr="00EA18C4">
        <w:rPr>
          <w:rFonts w:ascii="Times New Roman" w:hAnsi="Times New Roman" w:cs="Times New Roman"/>
          <w:b/>
          <w:color w:val="000000"/>
          <w:sz w:val="24"/>
          <w:szCs w:val="24"/>
          <w:lang w:val="fr-FR"/>
        </w:rPr>
        <w:t xml:space="preserve">50 euros </w:t>
      </w:r>
      <w:r w:rsidRPr="0031311A">
        <w:rPr>
          <w:rFonts w:ascii="Times New Roman" w:hAnsi="Times New Roman" w:cs="Times New Roman"/>
          <w:color w:val="000000"/>
          <w:sz w:val="24"/>
          <w:szCs w:val="24"/>
          <w:lang w:val="fr-FR"/>
        </w:rPr>
        <w:t>au profit de l'Etat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article 91 de l'Arrêté Royal du 28 décembre 1950 te</w:t>
      </w:r>
      <w:r w:rsidR="00EA18C4">
        <w:rPr>
          <w:rFonts w:ascii="Times New Roman" w:hAnsi="Times New Roman" w:cs="Times New Roman"/>
          <w:color w:val="000000"/>
          <w:sz w:val="24"/>
          <w:szCs w:val="24"/>
          <w:lang w:val="fr-FR"/>
        </w:rPr>
        <w:t>l que modifié), indexée ( arti</w:t>
      </w:r>
      <w:r w:rsidRPr="0031311A">
        <w:rPr>
          <w:rFonts w:ascii="Times New Roman" w:hAnsi="Times New Roman" w:cs="Times New Roman"/>
          <w:color w:val="000000"/>
          <w:sz w:val="24"/>
          <w:szCs w:val="24"/>
          <w:lang w:val="fr-FR"/>
        </w:rPr>
        <w:t>cles 148 et 149 du même Arrêté Royal tel que modifié ).</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Condamne </w:t>
      </w:r>
      <w:r w:rsidR="00EA18C4">
        <w:rPr>
          <w:rFonts w:ascii="Times New Roman" w:hAnsi="Times New Roman" w:cs="Times New Roman"/>
          <w:b/>
          <w:color w:val="000000"/>
          <w:sz w:val="24"/>
          <w:szCs w:val="24"/>
          <w:lang w:val="fr-FR"/>
        </w:rPr>
        <w:t>solidairement D.SE.J.</w:t>
      </w:r>
      <w:r w:rsidRPr="00EA18C4">
        <w:rPr>
          <w:rFonts w:ascii="Times New Roman" w:hAnsi="Times New Roman" w:cs="Times New Roman"/>
          <w:b/>
          <w:color w:val="000000"/>
          <w:sz w:val="24"/>
          <w:szCs w:val="24"/>
          <w:lang w:val="fr-FR"/>
        </w:rPr>
        <w:t xml:space="preserve">, </w:t>
      </w:r>
      <w:r w:rsidR="00EA18C4">
        <w:rPr>
          <w:rFonts w:ascii="Times New Roman" w:hAnsi="Times New Roman" w:cs="Times New Roman"/>
          <w:b/>
          <w:color w:val="000000"/>
          <w:sz w:val="24"/>
          <w:szCs w:val="24"/>
          <w:lang w:val="fr-FR"/>
        </w:rPr>
        <w:t>V.P.</w:t>
      </w:r>
      <w:r w:rsidRPr="00EA18C4">
        <w:rPr>
          <w:rFonts w:ascii="Times New Roman" w:hAnsi="Times New Roman" w:cs="Times New Roman"/>
          <w:b/>
          <w:color w:val="000000"/>
          <w:sz w:val="24"/>
          <w:szCs w:val="24"/>
          <w:lang w:val="fr-FR"/>
        </w:rPr>
        <w:t xml:space="preserve">, la S.P.R.L. </w:t>
      </w:r>
      <w:r w:rsidR="00EA18C4">
        <w:rPr>
          <w:rFonts w:ascii="Times New Roman" w:hAnsi="Times New Roman" w:cs="Times New Roman"/>
          <w:b/>
          <w:color w:val="000000"/>
          <w:sz w:val="24"/>
          <w:szCs w:val="24"/>
          <w:lang w:val="fr-FR"/>
        </w:rPr>
        <w:t>SL.</w:t>
      </w:r>
      <w:r w:rsidRPr="00EA18C4">
        <w:rPr>
          <w:rFonts w:ascii="Times New Roman" w:hAnsi="Times New Roman" w:cs="Times New Roman"/>
          <w:b/>
          <w:color w:val="000000"/>
          <w:sz w:val="24"/>
          <w:szCs w:val="24"/>
          <w:lang w:val="fr-FR"/>
        </w:rPr>
        <w:t xml:space="preserve">, la S.P.R.L. </w:t>
      </w:r>
      <w:r w:rsidR="00EA18C4">
        <w:rPr>
          <w:rFonts w:ascii="Times New Roman" w:hAnsi="Times New Roman" w:cs="Times New Roman"/>
          <w:b/>
          <w:color w:val="000000"/>
          <w:sz w:val="24"/>
          <w:szCs w:val="24"/>
          <w:lang w:val="fr-FR"/>
        </w:rPr>
        <w:t>SC.</w:t>
      </w:r>
      <w:r w:rsidRPr="00EA18C4">
        <w:rPr>
          <w:rFonts w:ascii="Times New Roman" w:hAnsi="Times New Roman" w:cs="Times New Roman"/>
          <w:b/>
          <w:color w:val="000000"/>
          <w:sz w:val="24"/>
          <w:szCs w:val="24"/>
          <w:lang w:val="fr-FR"/>
        </w:rPr>
        <w:t xml:space="preserve"> et la S.P.RL. S</w:t>
      </w:r>
      <w:r w:rsidR="00EA18C4">
        <w:rPr>
          <w:rFonts w:ascii="Times New Roman" w:hAnsi="Times New Roman" w:cs="Times New Roman"/>
          <w:b/>
          <w:color w:val="000000"/>
          <w:sz w:val="24"/>
          <w:szCs w:val="24"/>
          <w:lang w:val="fr-FR"/>
        </w:rPr>
        <w:t>O.</w:t>
      </w:r>
      <w:r w:rsidRPr="00EA18C4">
        <w:rPr>
          <w:rFonts w:ascii="Times New Roman" w:hAnsi="Times New Roman" w:cs="Times New Roman"/>
          <w:b/>
          <w:color w:val="000000"/>
          <w:sz w:val="24"/>
          <w:szCs w:val="24"/>
          <w:lang w:val="fr-FR"/>
        </w:rPr>
        <w:t xml:space="preserve"> aux frais</w:t>
      </w:r>
      <w:r w:rsidRPr="0031311A">
        <w:rPr>
          <w:rFonts w:ascii="Times New Roman" w:hAnsi="Times New Roman" w:cs="Times New Roman"/>
          <w:color w:val="000000"/>
          <w:sz w:val="24"/>
          <w:szCs w:val="24"/>
          <w:lang w:val="fr-FR"/>
        </w:rPr>
        <w:t xml:space="preserve"> envers la partie publique liquidés en totalité à la somme</w:t>
      </w:r>
      <w:r w:rsidR="00EA18C4">
        <w:rPr>
          <w:rFonts w:ascii="Times New Roman" w:hAnsi="Times New Roman" w:cs="Times New Roman"/>
          <w:sz w:val="24"/>
          <w:szCs w:val="24"/>
          <w:lang w:val="fr-FR"/>
        </w:rPr>
        <w:t xml:space="preserve"> </w:t>
      </w:r>
      <w:r w:rsidRPr="0031311A">
        <w:rPr>
          <w:rFonts w:ascii="Times New Roman" w:hAnsi="Times New Roman" w:cs="Times New Roman"/>
          <w:color w:val="000000"/>
          <w:sz w:val="24"/>
          <w:szCs w:val="24"/>
          <w:lang w:val="fr-FR"/>
        </w:rPr>
        <w:t xml:space="preserve">de </w:t>
      </w:r>
      <w:r w:rsidRPr="00EA18C4">
        <w:rPr>
          <w:rFonts w:ascii="Times New Roman" w:hAnsi="Times New Roman" w:cs="Times New Roman"/>
          <w:b/>
          <w:color w:val="000000"/>
          <w:sz w:val="24"/>
          <w:szCs w:val="24"/>
          <w:lang w:val="fr-FR"/>
        </w:rPr>
        <w:t xml:space="preserve">3394,87 </w:t>
      </w:r>
      <w:r w:rsidRPr="0031311A">
        <w:rPr>
          <w:rFonts w:ascii="Times New Roman" w:hAnsi="Times New Roman" w:cs="Times New Roman"/>
          <w:color w:val="000000"/>
          <w:sz w:val="24"/>
          <w:szCs w:val="24"/>
          <w:lang w:val="fr-FR"/>
        </w:rPr>
        <w:t>euros à ce jour.</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EA18C4">
        <w:rPr>
          <w:rFonts w:ascii="Times New Roman" w:hAnsi="Times New Roman" w:cs="Times New Roman"/>
          <w:b/>
          <w:color w:val="000000"/>
          <w:sz w:val="24"/>
          <w:szCs w:val="24"/>
          <w:lang w:val="fr-FR"/>
        </w:rPr>
        <w:t>Dit</w:t>
      </w:r>
      <w:r w:rsidRPr="0031311A">
        <w:rPr>
          <w:rFonts w:ascii="Times New Roman" w:hAnsi="Times New Roman" w:cs="Times New Roman"/>
          <w:color w:val="000000"/>
          <w:sz w:val="24"/>
          <w:szCs w:val="24"/>
          <w:lang w:val="fr-FR"/>
        </w:rPr>
        <w:t xml:space="preserve"> les préventions </w:t>
      </w:r>
      <w:r w:rsidRPr="00EA18C4">
        <w:rPr>
          <w:rFonts w:ascii="Times New Roman" w:hAnsi="Times New Roman" w:cs="Times New Roman"/>
          <w:b/>
          <w:color w:val="000000"/>
          <w:sz w:val="24"/>
          <w:szCs w:val="24"/>
          <w:lang w:val="fr-FR"/>
        </w:rPr>
        <w:t>G.56 à G.70, J.107 et M.110</w:t>
      </w:r>
      <w:r w:rsidRPr="0031311A">
        <w:rPr>
          <w:rFonts w:ascii="Times New Roman" w:hAnsi="Times New Roman" w:cs="Times New Roman"/>
          <w:color w:val="000000"/>
          <w:sz w:val="24"/>
          <w:szCs w:val="24"/>
          <w:lang w:val="fr-FR"/>
        </w:rPr>
        <w:t xml:space="preserve"> non établies à charge de la pré- venue la </w:t>
      </w:r>
      <w:r w:rsidRPr="00EA18C4">
        <w:rPr>
          <w:rFonts w:ascii="Times New Roman" w:hAnsi="Times New Roman" w:cs="Times New Roman"/>
          <w:b/>
          <w:color w:val="000000"/>
          <w:sz w:val="24"/>
          <w:szCs w:val="24"/>
          <w:lang w:val="fr-FR"/>
        </w:rPr>
        <w:t xml:space="preserve">S.P.R.L. </w:t>
      </w:r>
      <w:r w:rsidR="00EA18C4">
        <w:rPr>
          <w:rFonts w:ascii="Times New Roman" w:hAnsi="Times New Roman" w:cs="Times New Roman"/>
          <w:b/>
          <w:color w:val="000000"/>
          <w:sz w:val="24"/>
          <w:szCs w:val="24"/>
          <w:lang w:val="fr-FR"/>
        </w:rPr>
        <w:t>SS</w:t>
      </w:r>
      <w:r w:rsidRPr="0031311A">
        <w:rPr>
          <w:rFonts w:ascii="Times New Roman" w:hAnsi="Times New Roman" w:cs="Times New Roman"/>
          <w:color w:val="000000"/>
          <w:sz w:val="24"/>
          <w:szCs w:val="24"/>
          <w:lang w:val="fr-FR"/>
        </w:rPr>
        <w:t xml:space="preserve">. La renvoie </w:t>
      </w:r>
      <w:r w:rsidRPr="00EA18C4">
        <w:rPr>
          <w:rFonts w:ascii="Times New Roman" w:hAnsi="Times New Roman" w:cs="Times New Roman"/>
          <w:b/>
          <w:color w:val="000000"/>
          <w:sz w:val="24"/>
          <w:szCs w:val="24"/>
          <w:lang w:val="fr-FR"/>
        </w:rPr>
        <w:t>acquittée</w:t>
      </w:r>
      <w:r w:rsidRPr="0031311A">
        <w:rPr>
          <w:rFonts w:ascii="Times New Roman" w:hAnsi="Times New Roman" w:cs="Times New Roman"/>
          <w:color w:val="000000"/>
          <w:sz w:val="24"/>
          <w:szCs w:val="24"/>
          <w:lang w:val="fr-FR"/>
        </w:rPr>
        <w:t xml:space="preserve"> des poursuites </w:t>
      </w:r>
      <w:r w:rsidRPr="00EA18C4">
        <w:rPr>
          <w:rFonts w:ascii="Times New Roman" w:hAnsi="Times New Roman" w:cs="Times New Roman"/>
          <w:b/>
          <w:color w:val="000000"/>
          <w:sz w:val="24"/>
          <w:szCs w:val="24"/>
          <w:lang w:val="fr-FR"/>
        </w:rPr>
        <w:t>sans frais.</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EA18C4" w:rsidP="008E44EE">
      <w:pPr>
        <w:spacing w:after="0" w:line="240" w:lineRule="auto"/>
        <w:rPr>
          <w:rFonts w:ascii="Times New Roman" w:hAnsi="Times New Roman" w:cs="Times New Roman"/>
          <w:b/>
          <w:color w:val="000000"/>
          <w:sz w:val="24"/>
          <w:szCs w:val="24"/>
          <w:lang w:val="fr-FR"/>
        </w:rPr>
      </w:pPr>
      <w:r w:rsidRPr="00EA18C4">
        <w:rPr>
          <w:rFonts w:ascii="Times New Roman" w:hAnsi="Times New Roman" w:cs="Times New Roman"/>
          <w:b/>
          <w:color w:val="000000"/>
          <w:sz w:val="24"/>
          <w:szCs w:val="24"/>
          <w:lang w:val="fr-FR"/>
        </w:rPr>
        <w:t>Q</w:t>
      </w:r>
      <w:r w:rsidR="0031311A" w:rsidRPr="00EA18C4">
        <w:rPr>
          <w:rFonts w:ascii="Times New Roman" w:hAnsi="Times New Roman" w:cs="Times New Roman"/>
          <w:b/>
          <w:color w:val="000000"/>
          <w:sz w:val="24"/>
          <w:szCs w:val="24"/>
          <w:lang w:val="fr-FR"/>
        </w:rPr>
        <w:t>uant aux confiscations :</w:t>
      </w:r>
    </w:p>
    <w:p w:rsidR="00EA18C4" w:rsidRPr="00EA18C4" w:rsidRDefault="00EA18C4"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EA18C4">
        <w:rPr>
          <w:rFonts w:ascii="Times New Roman" w:hAnsi="Times New Roman" w:cs="Times New Roman"/>
          <w:b/>
          <w:color w:val="000000"/>
          <w:sz w:val="24"/>
          <w:szCs w:val="24"/>
          <w:lang w:val="fr-FR"/>
        </w:rPr>
        <w:t>Ordonne la confiscation</w:t>
      </w:r>
      <w:r w:rsidRPr="0031311A">
        <w:rPr>
          <w:rFonts w:ascii="Times New Roman" w:hAnsi="Times New Roman" w:cs="Times New Roman"/>
          <w:color w:val="000000"/>
          <w:sz w:val="24"/>
          <w:szCs w:val="24"/>
          <w:lang w:val="fr-FR"/>
        </w:rPr>
        <w:t xml:space="preserve"> des sommes </w:t>
      </w:r>
      <w:r w:rsidRPr="00EA18C4">
        <w:rPr>
          <w:rFonts w:ascii="Times New Roman" w:hAnsi="Times New Roman" w:cs="Times New Roman"/>
          <w:b/>
          <w:color w:val="000000"/>
          <w:sz w:val="24"/>
          <w:szCs w:val="24"/>
          <w:lang w:val="fr-FR"/>
        </w:rPr>
        <w:t>de 295.190 euros</w:t>
      </w:r>
      <w:r w:rsidRPr="0031311A">
        <w:rPr>
          <w:rFonts w:ascii="Times New Roman" w:hAnsi="Times New Roman" w:cs="Times New Roman"/>
          <w:color w:val="000000"/>
          <w:sz w:val="24"/>
          <w:szCs w:val="24"/>
          <w:lang w:val="fr-FR"/>
        </w:rPr>
        <w:t xml:space="preserve">, </w:t>
      </w:r>
      <w:r w:rsidRPr="00EA18C4">
        <w:rPr>
          <w:rFonts w:ascii="Times New Roman" w:hAnsi="Times New Roman" w:cs="Times New Roman"/>
          <w:b/>
          <w:color w:val="000000"/>
          <w:sz w:val="24"/>
          <w:szCs w:val="24"/>
          <w:lang w:val="fr-FR"/>
        </w:rPr>
        <w:t>de 93.750 euros</w:t>
      </w:r>
      <w:r w:rsidRPr="0031311A">
        <w:rPr>
          <w:rFonts w:ascii="Times New Roman" w:hAnsi="Times New Roman" w:cs="Times New Roman"/>
          <w:color w:val="000000"/>
          <w:sz w:val="24"/>
          <w:szCs w:val="24"/>
          <w:lang w:val="fr-FR"/>
        </w:rPr>
        <w:t xml:space="preserve"> et </w:t>
      </w:r>
      <w:r w:rsidRPr="00EA18C4">
        <w:rPr>
          <w:rFonts w:ascii="Times New Roman" w:hAnsi="Times New Roman" w:cs="Times New Roman"/>
          <w:b/>
          <w:color w:val="000000"/>
          <w:sz w:val="24"/>
          <w:szCs w:val="24"/>
          <w:lang w:val="fr-FR"/>
        </w:rPr>
        <w:t>de 44.927 euros</w:t>
      </w:r>
      <w:r w:rsidRPr="0031311A">
        <w:rPr>
          <w:rFonts w:ascii="Times New Roman" w:hAnsi="Times New Roman" w:cs="Times New Roman"/>
          <w:color w:val="000000"/>
          <w:sz w:val="24"/>
          <w:szCs w:val="24"/>
          <w:lang w:val="fr-FR"/>
        </w:rPr>
        <w:t xml:space="preserve"> à charge du prévenu </w:t>
      </w:r>
      <w:r w:rsidR="00EA18C4" w:rsidRPr="00EA18C4">
        <w:rPr>
          <w:rFonts w:ascii="Times New Roman" w:hAnsi="Times New Roman" w:cs="Times New Roman"/>
          <w:b/>
          <w:color w:val="000000"/>
          <w:sz w:val="24"/>
          <w:szCs w:val="24"/>
          <w:lang w:val="fr-FR"/>
        </w:rPr>
        <w:t>D.S.</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EA18C4">
        <w:rPr>
          <w:rFonts w:ascii="Times New Roman" w:hAnsi="Times New Roman" w:cs="Times New Roman"/>
          <w:b/>
          <w:color w:val="000000"/>
          <w:sz w:val="24"/>
          <w:szCs w:val="24"/>
          <w:lang w:val="fr-FR"/>
        </w:rPr>
        <w:lastRenderedPageBreak/>
        <w:t>Ordonne la confiscation</w:t>
      </w:r>
      <w:r w:rsidRPr="0031311A">
        <w:rPr>
          <w:rFonts w:ascii="Times New Roman" w:hAnsi="Times New Roman" w:cs="Times New Roman"/>
          <w:color w:val="000000"/>
          <w:sz w:val="24"/>
          <w:szCs w:val="24"/>
          <w:lang w:val="fr-FR"/>
        </w:rPr>
        <w:t xml:space="preserve"> de la somme de </w:t>
      </w:r>
      <w:r w:rsidRPr="00EA18C4">
        <w:rPr>
          <w:rFonts w:ascii="Times New Roman" w:hAnsi="Times New Roman" w:cs="Times New Roman"/>
          <w:b/>
          <w:color w:val="000000"/>
          <w:sz w:val="24"/>
          <w:szCs w:val="24"/>
          <w:lang w:val="fr-FR"/>
        </w:rPr>
        <w:t>93.750 euros</w:t>
      </w:r>
      <w:r w:rsidRPr="0031311A">
        <w:rPr>
          <w:rFonts w:ascii="Times New Roman" w:hAnsi="Times New Roman" w:cs="Times New Roman"/>
          <w:color w:val="000000"/>
          <w:sz w:val="24"/>
          <w:szCs w:val="24"/>
          <w:lang w:val="fr-FR"/>
        </w:rPr>
        <w:t xml:space="preserve"> à charge de la prévenue </w:t>
      </w:r>
      <w:r w:rsidR="00EA18C4" w:rsidRPr="00EA18C4">
        <w:rPr>
          <w:rFonts w:ascii="Times New Roman" w:hAnsi="Times New Roman" w:cs="Times New Roman"/>
          <w:b/>
          <w:color w:val="000000"/>
          <w:sz w:val="24"/>
          <w:szCs w:val="24"/>
          <w:lang w:val="fr-FR"/>
        </w:rPr>
        <w:t>E.J.</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EA18C4">
        <w:rPr>
          <w:rFonts w:ascii="Times New Roman" w:hAnsi="Times New Roman" w:cs="Times New Roman"/>
          <w:b/>
          <w:color w:val="000000"/>
          <w:sz w:val="24"/>
          <w:szCs w:val="24"/>
          <w:lang w:val="fr-FR"/>
        </w:rPr>
        <w:t>Ordonne la confiscation</w:t>
      </w:r>
      <w:r w:rsidRPr="0031311A">
        <w:rPr>
          <w:rFonts w:ascii="Times New Roman" w:hAnsi="Times New Roman" w:cs="Times New Roman"/>
          <w:color w:val="000000"/>
          <w:sz w:val="24"/>
          <w:szCs w:val="24"/>
          <w:lang w:val="fr-FR"/>
        </w:rPr>
        <w:t xml:space="preserve"> des immeubles sis à Liège, </w:t>
      </w:r>
      <w:r w:rsidR="00EA18C4">
        <w:rPr>
          <w:rFonts w:ascii="Times New Roman" w:hAnsi="Times New Roman" w:cs="Times New Roman"/>
          <w:color w:val="000000"/>
          <w:sz w:val="24"/>
          <w:szCs w:val="24"/>
          <w:lang w:val="fr-FR"/>
        </w:rPr>
        <w:t>(...,…,…)</w:t>
      </w:r>
    </w:p>
    <w:p w:rsidR="00EA18C4" w:rsidRPr="0031311A" w:rsidRDefault="00EA18C4"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EA18C4">
        <w:rPr>
          <w:rFonts w:ascii="Times New Roman" w:hAnsi="Times New Roman" w:cs="Times New Roman"/>
          <w:b/>
          <w:color w:val="000000"/>
          <w:sz w:val="24"/>
          <w:szCs w:val="24"/>
          <w:lang w:val="fr-FR"/>
        </w:rPr>
        <w:t>Ordonne la confiscation</w:t>
      </w:r>
      <w:r w:rsidRPr="0031311A">
        <w:rPr>
          <w:rFonts w:ascii="Times New Roman" w:hAnsi="Times New Roman" w:cs="Times New Roman"/>
          <w:color w:val="000000"/>
          <w:sz w:val="24"/>
          <w:szCs w:val="24"/>
          <w:lang w:val="fr-FR"/>
        </w:rPr>
        <w:t xml:space="preserve"> </w:t>
      </w:r>
      <w:r w:rsidRPr="00EA18C4">
        <w:rPr>
          <w:rFonts w:ascii="Times New Roman" w:hAnsi="Times New Roman" w:cs="Times New Roman"/>
          <w:b/>
          <w:color w:val="000000"/>
          <w:sz w:val="24"/>
          <w:szCs w:val="24"/>
          <w:lang w:val="fr-FR"/>
        </w:rPr>
        <w:t>des véhicules</w:t>
      </w:r>
      <w:r w:rsidRPr="0031311A">
        <w:rPr>
          <w:rFonts w:ascii="Times New Roman" w:hAnsi="Times New Roman" w:cs="Times New Roman"/>
          <w:color w:val="000000"/>
          <w:sz w:val="24"/>
          <w:szCs w:val="24"/>
          <w:lang w:val="fr-FR"/>
        </w:rPr>
        <w:t xml:space="preserve"> visés et décrits par le réquisitoire</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de confiscation, à savoir les véhicules suivants :</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 Mercedes CLK immatriculé </w:t>
      </w:r>
      <w:r w:rsidR="00EA18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appartenant à la S.P.R.L. </w:t>
      </w:r>
      <w:r w:rsidR="00EA18C4">
        <w:rPr>
          <w:rFonts w:ascii="Times New Roman" w:hAnsi="Times New Roman" w:cs="Times New Roman"/>
          <w:color w:val="000000"/>
          <w:sz w:val="24"/>
          <w:szCs w:val="24"/>
          <w:lang w:val="fr-FR"/>
        </w:rPr>
        <w:t>SC.</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mais utilisé par </w:t>
      </w:r>
      <w:r w:rsidR="00EA18C4">
        <w:rPr>
          <w:rFonts w:ascii="Times New Roman" w:hAnsi="Times New Roman" w:cs="Times New Roman"/>
          <w:color w:val="000000"/>
          <w:sz w:val="24"/>
          <w:szCs w:val="24"/>
          <w:lang w:val="fr-FR"/>
        </w:rPr>
        <w:t>E.J.</w:t>
      </w:r>
      <w:r w:rsidRPr="0031311A">
        <w:rPr>
          <w:rFonts w:ascii="Times New Roman" w:hAnsi="Times New Roman" w:cs="Times New Roman"/>
          <w:color w:val="000000"/>
          <w:sz w:val="24"/>
          <w:szCs w:val="24"/>
          <w:lang w:val="fr-FR"/>
        </w:rPr>
        <w:t xml:space="preserve"> dans le cadre des activités de la S.P.R.L. </w:t>
      </w:r>
      <w:r w:rsidR="00EA18C4">
        <w:rPr>
          <w:rFonts w:ascii="Times New Roman" w:hAnsi="Times New Roman" w:cs="Times New Roman"/>
          <w:color w:val="000000"/>
          <w:sz w:val="24"/>
          <w:szCs w:val="24"/>
          <w:lang w:val="fr-FR"/>
        </w:rPr>
        <w:t>SS.</w:t>
      </w:r>
    </w:p>
    <w:p w:rsidR="00B030A5" w:rsidRPr="0031311A" w:rsidRDefault="00EA18C4" w:rsidP="008E44E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 Range Rov</w:t>
      </w:r>
      <w:r w:rsidR="0031311A" w:rsidRPr="0031311A">
        <w:rPr>
          <w:rFonts w:ascii="Times New Roman" w:hAnsi="Times New Roman" w:cs="Times New Roman"/>
          <w:color w:val="000000"/>
          <w:sz w:val="24"/>
          <w:szCs w:val="24"/>
          <w:lang w:val="fr-FR"/>
        </w:rPr>
        <w:t xml:space="preserve">er immatriculé </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appartenant à la S.P.R.L. S</w:t>
      </w:r>
      <w:r>
        <w:rPr>
          <w:rFonts w:ascii="Times New Roman" w:hAnsi="Times New Roman" w:cs="Times New Roman"/>
          <w:color w:val="000000"/>
          <w:sz w:val="24"/>
          <w:szCs w:val="24"/>
          <w:lang w:val="fr-FR"/>
        </w:rPr>
        <w:t>L</w:t>
      </w:r>
      <w:r w:rsidR="0031311A" w:rsidRPr="0031311A">
        <w:rPr>
          <w:rFonts w:ascii="Times New Roman" w:hAnsi="Times New Roman" w:cs="Times New Roman"/>
          <w:color w:val="000000"/>
          <w:sz w:val="24"/>
          <w:szCs w:val="24"/>
          <w:lang w:val="fr-FR"/>
        </w:rPr>
        <w:t>.</w:t>
      </w:r>
    </w:p>
    <w:p w:rsidR="00B030A5" w:rsidRPr="0031311A" w:rsidRDefault="00EA18C4" w:rsidP="008E44E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 </w:t>
      </w:r>
      <w:r w:rsidR="0031311A" w:rsidRPr="0031311A">
        <w:rPr>
          <w:rFonts w:ascii="Times New Roman" w:hAnsi="Times New Roman" w:cs="Times New Roman"/>
          <w:color w:val="000000"/>
          <w:sz w:val="24"/>
          <w:szCs w:val="24"/>
          <w:lang w:val="fr-FR"/>
        </w:rPr>
        <w:t xml:space="preserve">VW Golf immatriculée </w:t>
      </w:r>
      <w:r>
        <w:rPr>
          <w:rFonts w:ascii="Times New Roman" w:hAnsi="Times New Roman" w:cs="Times New Roman"/>
          <w:color w:val="000000"/>
          <w:sz w:val="24"/>
          <w:szCs w:val="24"/>
          <w:lang w:val="fr-FR"/>
        </w:rPr>
        <w:t>(…)</w:t>
      </w:r>
      <w:r w:rsidR="0031311A" w:rsidRPr="0031311A">
        <w:rPr>
          <w:rFonts w:ascii="Times New Roman" w:hAnsi="Times New Roman" w:cs="Times New Roman"/>
          <w:color w:val="000000"/>
          <w:sz w:val="24"/>
          <w:szCs w:val="24"/>
          <w:lang w:val="fr-FR"/>
        </w:rPr>
        <w:t xml:space="preserve"> appartenant à la S.P.R.L. </w:t>
      </w:r>
      <w:r>
        <w:rPr>
          <w:rFonts w:ascii="Times New Roman" w:hAnsi="Times New Roman" w:cs="Times New Roman"/>
          <w:color w:val="000000"/>
          <w:sz w:val="24"/>
          <w:szCs w:val="24"/>
          <w:lang w:val="fr-FR"/>
        </w:rPr>
        <w:t>SO</w:t>
      </w:r>
      <w:r w:rsidR="0031311A" w:rsidRPr="0031311A">
        <w:rPr>
          <w:rFonts w:ascii="Times New Roman" w:hAnsi="Times New Roman" w:cs="Times New Roman"/>
          <w:color w:val="000000"/>
          <w:sz w:val="24"/>
          <w:szCs w:val="24"/>
          <w:lang w:val="fr-FR"/>
        </w:rPr>
        <w:t>.</w:t>
      </w:r>
    </w:p>
    <w:p w:rsidR="00EA18C4"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camion Mitsubishi immatriculé </w:t>
      </w:r>
      <w:r w:rsidR="00EA18C4">
        <w:rPr>
          <w:rFonts w:ascii="Times New Roman" w:hAnsi="Times New Roman" w:cs="Times New Roman"/>
          <w:color w:val="000000"/>
          <w:sz w:val="24"/>
          <w:szCs w:val="24"/>
          <w:lang w:val="fr-FR"/>
        </w:rPr>
        <w:t xml:space="preserve">(…) </w:t>
      </w:r>
      <w:r w:rsidRPr="0031311A">
        <w:rPr>
          <w:rFonts w:ascii="Times New Roman" w:hAnsi="Times New Roman" w:cs="Times New Roman"/>
          <w:color w:val="000000"/>
          <w:sz w:val="24"/>
          <w:szCs w:val="24"/>
          <w:lang w:val="fr-FR"/>
        </w:rPr>
        <w:t xml:space="preserve">appartenant à la S.P.R.L. </w:t>
      </w:r>
      <w:r w:rsidR="00EA18C4">
        <w:rPr>
          <w:rFonts w:ascii="Times New Roman" w:hAnsi="Times New Roman" w:cs="Times New Roman"/>
          <w:color w:val="000000"/>
          <w:sz w:val="24"/>
          <w:szCs w:val="24"/>
          <w:lang w:val="fr-FR"/>
        </w:rPr>
        <w:t>SO</w:t>
      </w:r>
      <w:r w:rsidRPr="0031311A">
        <w:rPr>
          <w:rFonts w:ascii="Times New Roman" w:hAnsi="Times New Roman" w:cs="Times New Roman"/>
          <w:color w:val="000000"/>
          <w:sz w:val="24"/>
          <w:szCs w:val="24"/>
          <w:lang w:val="fr-FR"/>
        </w:rPr>
        <w:t>.</w:t>
      </w: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 camion ( marque non précisée ) immatriculé </w:t>
      </w:r>
      <w:r w:rsidR="00EA18C4">
        <w:rPr>
          <w:rFonts w:ascii="Times New Roman" w:hAnsi="Times New Roman" w:cs="Times New Roman"/>
          <w:color w:val="000000"/>
          <w:sz w:val="24"/>
          <w:szCs w:val="24"/>
          <w:lang w:val="fr-FR"/>
        </w:rPr>
        <w:t>(…)</w:t>
      </w:r>
      <w:r w:rsidRPr="0031311A">
        <w:rPr>
          <w:rFonts w:ascii="Times New Roman" w:hAnsi="Times New Roman" w:cs="Times New Roman"/>
          <w:color w:val="000000"/>
          <w:sz w:val="24"/>
          <w:szCs w:val="24"/>
          <w:lang w:val="fr-FR"/>
        </w:rPr>
        <w:t xml:space="preserve"> appartenant à la S.P.R.L. S</w:t>
      </w:r>
      <w:r w:rsidR="00EA18C4">
        <w:rPr>
          <w:rFonts w:ascii="Times New Roman" w:hAnsi="Times New Roman" w:cs="Times New Roman"/>
          <w:color w:val="000000"/>
          <w:sz w:val="24"/>
          <w:szCs w:val="24"/>
          <w:lang w:val="fr-FR"/>
        </w:rPr>
        <w:t>O</w:t>
      </w:r>
      <w:r w:rsidRPr="0031311A">
        <w:rPr>
          <w:rFonts w:ascii="Times New Roman" w:hAnsi="Times New Roman" w:cs="Times New Roman"/>
          <w:color w:val="000000"/>
          <w:sz w:val="24"/>
          <w:szCs w:val="24"/>
          <w:lang w:val="fr-FR"/>
        </w:rPr>
        <w:t>.</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Ordonne </w:t>
      </w:r>
      <w:r w:rsidRPr="00EA18C4">
        <w:rPr>
          <w:rFonts w:ascii="Times New Roman" w:hAnsi="Times New Roman" w:cs="Times New Roman"/>
          <w:b/>
          <w:color w:val="000000"/>
          <w:sz w:val="24"/>
          <w:szCs w:val="24"/>
          <w:lang w:val="fr-FR"/>
        </w:rPr>
        <w:t>la destruction</w:t>
      </w:r>
      <w:r w:rsidRPr="0031311A">
        <w:rPr>
          <w:rFonts w:ascii="Times New Roman" w:hAnsi="Times New Roman" w:cs="Times New Roman"/>
          <w:color w:val="000000"/>
          <w:sz w:val="24"/>
          <w:szCs w:val="24"/>
          <w:lang w:val="fr-FR"/>
        </w:rPr>
        <w:t xml:space="preserve"> de la pièce à conviction sais</w:t>
      </w:r>
      <w:r w:rsidR="00EA18C4">
        <w:rPr>
          <w:rFonts w:ascii="Times New Roman" w:hAnsi="Times New Roman" w:cs="Times New Roman"/>
          <w:color w:val="000000"/>
          <w:sz w:val="24"/>
          <w:szCs w:val="24"/>
          <w:lang w:val="fr-FR"/>
        </w:rPr>
        <w:t>ie et déposée au greffe correc</w:t>
      </w:r>
      <w:r w:rsidRPr="0031311A">
        <w:rPr>
          <w:rFonts w:ascii="Times New Roman" w:hAnsi="Times New Roman" w:cs="Times New Roman"/>
          <w:color w:val="000000"/>
          <w:sz w:val="24"/>
          <w:szCs w:val="24"/>
          <w:lang w:val="fr-FR"/>
        </w:rPr>
        <w:t>tionnel sous le numéro de référence 6946109.</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Ordonne </w:t>
      </w:r>
      <w:r w:rsidRPr="00EA18C4">
        <w:rPr>
          <w:rFonts w:ascii="Times New Roman" w:hAnsi="Times New Roman" w:cs="Times New Roman"/>
          <w:b/>
          <w:color w:val="000000"/>
          <w:sz w:val="24"/>
          <w:szCs w:val="24"/>
          <w:lang w:val="fr-FR"/>
        </w:rPr>
        <w:t>la jonction au dossier</w:t>
      </w:r>
      <w:r w:rsidRPr="0031311A">
        <w:rPr>
          <w:rFonts w:ascii="Times New Roman" w:hAnsi="Times New Roman" w:cs="Times New Roman"/>
          <w:color w:val="000000"/>
          <w:sz w:val="24"/>
          <w:szCs w:val="24"/>
          <w:lang w:val="fr-FR"/>
        </w:rPr>
        <w:t xml:space="preserve"> de la procédure des pièces à conviction saisies et déposées au greffe correctionnel sous les numéros de référence 8504/09, 8505/09, 8506/09, 8508/09, 8509/09, 8510/09 et 8511/09.</w:t>
      </w:r>
    </w:p>
    <w:p w:rsidR="00EA18C4" w:rsidRPr="0031311A" w:rsidRDefault="00EA18C4"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Ordonne </w:t>
      </w:r>
      <w:r w:rsidRPr="00EA18C4">
        <w:rPr>
          <w:rFonts w:ascii="Times New Roman" w:hAnsi="Times New Roman" w:cs="Times New Roman"/>
          <w:b/>
          <w:color w:val="000000"/>
          <w:sz w:val="24"/>
          <w:szCs w:val="24"/>
          <w:lang w:val="fr-FR"/>
        </w:rPr>
        <w:t>la restitution</w:t>
      </w:r>
      <w:r w:rsidRPr="0031311A">
        <w:rPr>
          <w:rFonts w:ascii="Times New Roman" w:hAnsi="Times New Roman" w:cs="Times New Roman"/>
          <w:color w:val="000000"/>
          <w:sz w:val="24"/>
          <w:szCs w:val="24"/>
          <w:lang w:val="fr-FR"/>
        </w:rPr>
        <w:t xml:space="preserve"> à son propriétaire de la pièce à conviction saisie et déposée au greffe correctionnel sous le numéro de référence 8507/09.</w:t>
      </w:r>
    </w:p>
    <w:p w:rsidR="00EA18C4" w:rsidRDefault="00EA18C4" w:rsidP="008E44EE">
      <w:pPr>
        <w:spacing w:after="0" w:line="240" w:lineRule="auto"/>
        <w:rPr>
          <w:rFonts w:ascii="Times New Roman" w:hAnsi="Times New Roman" w:cs="Times New Roman"/>
          <w:color w:val="000000"/>
          <w:sz w:val="24"/>
          <w:szCs w:val="24"/>
          <w:lang w:val="fr-FR"/>
        </w:rPr>
      </w:pPr>
    </w:p>
    <w:p w:rsidR="00B030A5" w:rsidRDefault="0031311A" w:rsidP="008E44EE">
      <w:pPr>
        <w:spacing w:after="0" w:line="240" w:lineRule="auto"/>
        <w:rPr>
          <w:rFonts w:ascii="Times New Roman" w:hAnsi="Times New Roman" w:cs="Times New Roman"/>
          <w:b/>
          <w:color w:val="000000"/>
          <w:sz w:val="24"/>
          <w:szCs w:val="24"/>
          <w:lang w:val="fr-FR"/>
        </w:rPr>
      </w:pPr>
      <w:r w:rsidRPr="00EA18C4">
        <w:rPr>
          <w:rFonts w:ascii="Times New Roman" w:hAnsi="Times New Roman" w:cs="Times New Roman"/>
          <w:b/>
          <w:color w:val="000000"/>
          <w:sz w:val="24"/>
          <w:szCs w:val="24"/>
          <w:lang w:val="fr-FR"/>
        </w:rPr>
        <w:t>AU CIVIL:</w:t>
      </w:r>
    </w:p>
    <w:p w:rsidR="00EA18C4" w:rsidRPr="00EA18C4" w:rsidRDefault="00EA18C4" w:rsidP="008E44EE">
      <w:pPr>
        <w:spacing w:after="0" w:line="240" w:lineRule="auto"/>
        <w:rPr>
          <w:rFonts w:ascii="Times New Roman" w:hAnsi="Times New Roman" w:cs="Times New Roman"/>
          <w:b/>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EA18C4">
        <w:rPr>
          <w:rFonts w:ascii="Times New Roman" w:hAnsi="Times New Roman" w:cs="Times New Roman"/>
          <w:b/>
          <w:color w:val="000000"/>
          <w:sz w:val="24"/>
          <w:szCs w:val="24"/>
          <w:lang w:val="fr-FR"/>
        </w:rPr>
        <w:t>Dit recevable</w:t>
      </w:r>
      <w:r w:rsidRPr="0031311A">
        <w:rPr>
          <w:rFonts w:ascii="Times New Roman" w:hAnsi="Times New Roman" w:cs="Times New Roman"/>
          <w:color w:val="000000"/>
          <w:sz w:val="24"/>
          <w:szCs w:val="24"/>
          <w:lang w:val="fr-FR"/>
        </w:rPr>
        <w:t xml:space="preserve"> la constitution</w:t>
      </w:r>
      <w:r w:rsidRPr="00EA18C4">
        <w:rPr>
          <w:rFonts w:ascii="Times New Roman" w:hAnsi="Times New Roman" w:cs="Times New Roman"/>
          <w:color w:val="000000"/>
          <w:sz w:val="24"/>
          <w:szCs w:val="24"/>
          <w:lang w:val="fr-FR"/>
        </w:rPr>
        <w:t xml:space="preserve"> de</w:t>
      </w:r>
      <w:r w:rsidRPr="00EA18C4">
        <w:rPr>
          <w:rFonts w:ascii="Times New Roman" w:hAnsi="Times New Roman" w:cs="Times New Roman"/>
          <w:b/>
          <w:color w:val="000000"/>
          <w:sz w:val="24"/>
          <w:szCs w:val="24"/>
          <w:lang w:val="fr-FR"/>
        </w:rPr>
        <w:t xml:space="preserve"> partie civile</w:t>
      </w:r>
      <w:r w:rsidR="00EA18C4">
        <w:rPr>
          <w:rFonts w:ascii="Times New Roman" w:hAnsi="Times New Roman" w:cs="Times New Roman"/>
          <w:color w:val="000000"/>
          <w:sz w:val="24"/>
          <w:szCs w:val="24"/>
          <w:lang w:val="fr-FR"/>
        </w:rPr>
        <w:t xml:space="preserve"> du </w:t>
      </w:r>
      <w:r w:rsidR="00EA18C4" w:rsidRPr="00EA18C4">
        <w:rPr>
          <w:rFonts w:ascii="Times New Roman" w:hAnsi="Times New Roman" w:cs="Times New Roman"/>
          <w:b/>
          <w:color w:val="000000"/>
          <w:sz w:val="24"/>
          <w:szCs w:val="24"/>
          <w:lang w:val="fr-FR"/>
        </w:rPr>
        <w:t>Centre pour l’</w:t>
      </w:r>
      <w:r w:rsidRPr="00EA18C4">
        <w:rPr>
          <w:rFonts w:ascii="Times New Roman" w:hAnsi="Times New Roman" w:cs="Times New Roman"/>
          <w:b/>
          <w:color w:val="000000"/>
          <w:sz w:val="24"/>
          <w:szCs w:val="24"/>
          <w:lang w:val="fr-FR"/>
        </w:rPr>
        <w:t>Egalité des Chan- ces et la Lutte contre le Racisme</w:t>
      </w:r>
      <w:r w:rsidRPr="0031311A">
        <w:rPr>
          <w:rFonts w:ascii="Times New Roman" w:hAnsi="Times New Roman" w:cs="Times New Roman"/>
          <w:color w:val="000000"/>
          <w:sz w:val="24"/>
          <w:szCs w:val="24"/>
          <w:lang w:val="fr-FR"/>
        </w:rPr>
        <w:t xml:space="preserve"> en tant qu'elle est dirigée contre les prévenus D</w:t>
      </w:r>
      <w:r w:rsidR="00EA18C4">
        <w:rPr>
          <w:rFonts w:ascii="Times New Roman" w:hAnsi="Times New Roman" w:cs="Times New Roman"/>
          <w:color w:val="000000"/>
          <w:sz w:val="24"/>
          <w:szCs w:val="24"/>
          <w:lang w:val="fr-FR"/>
        </w:rPr>
        <w:t>.S.</w:t>
      </w:r>
      <w:r w:rsidRPr="0031311A">
        <w:rPr>
          <w:rFonts w:ascii="Times New Roman" w:hAnsi="Times New Roman" w:cs="Times New Roman"/>
          <w:color w:val="000000"/>
          <w:sz w:val="24"/>
          <w:szCs w:val="24"/>
          <w:lang w:val="fr-FR"/>
        </w:rPr>
        <w:t xml:space="preserve"> et </w:t>
      </w:r>
      <w:r w:rsidR="00EA18C4">
        <w:rPr>
          <w:rFonts w:ascii="Times New Roman" w:hAnsi="Times New Roman" w:cs="Times New Roman"/>
          <w:color w:val="000000"/>
          <w:sz w:val="24"/>
          <w:szCs w:val="24"/>
          <w:lang w:val="fr-FR"/>
        </w:rPr>
        <w:t>V.P.</w:t>
      </w:r>
    </w:p>
    <w:p w:rsidR="00EA18C4" w:rsidRPr="0031311A" w:rsidRDefault="00EA18C4"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EA18C4">
        <w:rPr>
          <w:rFonts w:ascii="Times New Roman" w:hAnsi="Times New Roman" w:cs="Times New Roman"/>
          <w:b/>
          <w:color w:val="000000"/>
          <w:sz w:val="24"/>
          <w:szCs w:val="24"/>
          <w:lang w:val="fr-FR"/>
        </w:rPr>
        <w:t>Condamne solidairement</w:t>
      </w:r>
      <w:r w:rsidRPr="0031311A">
        <w:rPr>
          <w:rFonts w:ascii="Times New Roman" w:hAnsi="Times New Roman" w:cs="Times New Roman"/>
          <w:color w:val="000000"/>
          <w:sz w:val="24"/>
          <w:szCs w:val="24"/>
          <w:lang w:val="fr-FR"/>
        </w:rPr>
        <w:t xml:space="preserve"> les prévenus </w:t>
      </w:r>
      <w:r w:rsidR="00EA18C4" w:rsidRPr="00EA18C4">
        <w:rPr>
          <w:rFonts w:ascii="Times New Roman" w:hAnsi="Times New Roman" w:cs="Times New Roman"/>
          <w:b/>
          <w:color w:val="000000"/>
          <w:sz w:val="24"/>
          <w:szCs w:val="24"/>
          <w:lang w:val="fr-FR"/>
        </w:rPr>
        <w:t>D.S.</w:t>
      </w:r>
      <w:r w:rsidRPr="00EA18C4">
        <w:rPr>
          <w:rFonts w:ascii="Times New Roman" w:hAnsi="Times New Roman" w:cs="Times New Roman"/>
          <w:b/>
          <w:color w:val="000000"/>
          <w:sz w:val="24"/>
          <w:szCs w:val="24"/>
          <w:lang w:val="fr-FR"/>
        </w:rPr>
        <w:t xml:space="preserve"> et </w:t>
      </w:r>
      <w:r w:rsidR="00EA18C4" w:rsidRPr="00EA18C4">
        <w:rPr>
          <w:rFonts w:ascii="Times New Roman" w:hAnsi="Times New Roman" w:cs="Times New Roman"/>
          <w:b/>
          <w:color w:val="000000"/>
          <w:sz w:val="24"/>
          <w:szCs w:val="24"/>
          <w:lang w:val="fr-FR"/>
        </w:rPr>
        <w:t>V.P.</w:t>
      </w:r>
      <w:r w:rsidRPr="0031311A">
        <w:rPr>
          <w:rFonts w:ascii="Times New Roman" w:hAnsi="Times New Roman" w:cs="Times New Roman"/>
          <w:color w:val="000000"/>
          <w:sz w:val="24"/>
          <w:szCs w:val="24"/>
          <w:lang w:val="fr-FR"/>
        </w:rPr>
        <w:t xml:space="preserve"> à lui payer la somme </w:t>
      </w:r>
      <w:r w:rsidRPr="00EA18C4">
        <w:rPr>
          <w:rFonts w:ascii="Times New Roman" w:hAnsi="Times New Roman" w:cs="Times New Roman"/>
          <w:b/>
          <w:color w:val="000000"/>
          <w:sz w:val="24"/>
          <w:szCs w:val="24"/>
          <w:lang w:val="fr-FR"/>
        </w:rPr>
        <w:t>d'un euro à titre définitif</w:t>
      </w:r>
      <w:r w:rsidRPr="0031311A">
        <w:rPr>
          <w:rFonts w:ascii="Times New Roman" w:hAnsi="Times New Roman" w:cs="Times New Roman"/>
          <w:color w:val="000000"/>
          <w:sz w:val="24"/>
          <w:szCs w:val="24"/>
          <w:lang w:val="fr-FR"/>
        </w:rPr>
        <w:t xml:space="preserve"> ainsi que les dépens non liquidés à défaut d'état.</w:t>
      </w:r>
    </w:p>
    <w:p w:rsidR="00EA18C4" w:rsidRPr="0031311A" w:rsidRDefault="00EA18C4" w:rsidP="008E44EE">
      <w:pPr>
        <w:spacing w:after="0" w:line="240" w:lineRule="auto"/>
        <w:rPr>
          <w:rFonts w:ascii="Times New Roman" w:hAnsi="Times New Roman" w:cs="Times New Roman"/>
          <w:sz w:val="24"/>
          <w:szCs w:val="24"/>
          <w:lang w:val="fr-FR"/>
        </w:rPr>
      </w:pPr>
    </w:p>
    <w:p w:rsidR="00B030A5" w:rsidRPr="00EA18C4" w:rsidRDefault="0031311A" w:rsidP="008E44EE">
      <w:pPr>
        <w:spacing w:after="0" w:line="240" w:lineRule="auto"/>
        <w:rPr>
          <w:rFonts w:ascii="Times New Roman" w:hAnsi="Times New Roman" w:cs="Times New Roman"/>
          <w:b/>
          <w:sz w:val="24"/>
          <w:szCs w:val="24"/>
          <w:lang w:val="fr-FR"/>
        </w:rPr>
      </w:pPr>
      <w:r w:rsidRPr="00EA18C4">
        <w:rPr>
          <w:rFonts w:ascii="Times New Roman" w:hAnsi="Times New Roman" w:cs="Times New Roman"/>
          <w:b/>
          <w:color w:val="000000"/>
          <w:sz w:val="24"/>
          <w:szCs w:val="24"/>
          <w:lang w:val="fr-FR"/>
        </w:rPr>
        <w:t>Réserve à statuer</w:t>
      </w:r>
      <w:r w:rsidRPr="0031311A">
        <w:rPr>
          <w:rFonts w:ascii="Times New Roman" w:hAnsi="Times New Roman" w:cs="Times New Roman"/>
          <w:color w:val="000000"/>
          <w:sz w:val="24"/>
          <w:szCs w:val="24"/>
          <w:lang w:val="fr-FR"/>
        </w:rPr>
        <w:t xml:space="preserve"> d'office sur les éventuels </w:t>
      </w:r>
      <w:r w:rsidRPr="00EA18C4">
        <w:rPr>
          <w:rFonts w:ascii="Times New Roman" w:hAnsi="Times New Roman" w:cs="Times New Roman"/>
          <w:b/>
          <w:color w:val="000000"/>
          <w:sz w:val="24"/>
          <w:szCs w:val="24"/>
          <w:lang w:val="fr-FR"/>
        </w:rPr>
        <w:t>autres intérêts civils.</w:t>
      </w:r>
    </w:p>
    <w:p w:rsidR="00B030A5" w:rsidRPr="00676A82" w:rsidRDefault="00B030A5" w:rsidP="008E44EE">
      <w:pPr>
        <w:spacing w:after="0" w:line="240" w:lineRule="auto"/>
        <w:rPr>
          <w:rFonts w:ascii="Times New Roman" w:hAnsi="Times New Roman" w:cs="Times New Roman"/>
          <w:sz w:val="24"/>
          <w:szCs w:val="24"/>
          <w:lang w:val="fr-FR"/>
        </w:rPr>
      </w:pPr>
    </w:p>
    <w:p w:rsidR="00B030A5" w:rsidRDefault="0031311A" w:rsidP="008E44EE">
      <w:pPr>
        <w:spacing w:after="0" w:line="240" w:lineRule="auto"/>
        <w:rPr>
          <w:rFonts w:ascii="Times New Roman" w:hAnsi="Times New Roman" w:cs="Times New Roman"/>
          <w:color w:val="000000"/>
          <w:sz w:val="24"/>
          <w:szCs w:val="24"/>
          <w:lang w:val="fr-FR"/>
        </w:rPr>
      </w:pPr>
      <w:r w:rsidRPr="0031311A">
        <w:rPr>
          <w:rFonts w:ascii="Times New Roman" w:hAnsi="Times New Roman" w:cs="Times New Roman"/>
          <w:color w:val="000000"/>
          <w:sz w:val="24"/>
          <w:szCs w:val="24"/>
          <w:lang w:val="fr-FR"/>
        </w:rPr>
        <w:t xml:space="preserve">Prononcé en français, à l'audience publique de la </w:t>
      </w:r>
      <w:r w:rsidRPr="00EA18C4">
        <w:rPr>
          <w:rFonts w:ascii="Times New Roman" w:hAnsi="Times New Roman" w:cs="Times New Roman"/>
          <w:b/>
          <w:color w:val="000000"/>
          <w:sz w:val="24"/>
          <w:szCs w:val="24"/>
          <w:lang w:val="fr-FR"/>
        </w:rPr>
        <w:t>HUITIEME CHAMBRE</w:t>
      </w:r>
      <w:r w:rsidRPr="0031311A">
        <w:rPr>
          <w:rFonts w:ascii="Times New Roman" w:hAnsi="Times New Roman" w:cs="Times New Roman"/>
          <w:color w:val="000000"/>
          <w:sz w:val="24"/>
          <w:szCs w:val="24"/>
          <w:lang w:val="fr-FR"/>
        </w:rPr>
        <w:t xml:space="preserve"> du Tribunal Correctionnel de Liège, le </w:t>
      </w:r>
      <w:r w:rsidRPr="00EA18C4">
        <w:rPr>
          <w:rFonts w:ascii="Times New Roman" w:hAnsi="Times New Roman" w:cs="Times New Roman"/>
          <w:b/>
          <w:color w:val="000000"/>
          <w:sz w:val="24"/>
          <w:szCs w:val="24"/>
          <w:lang w:val="fr-FR"/>
        </w:rPr>
        <w:t>MERCREDI VINGT MARS DEUX MILLE TREIZE</w:t>
      </w:r>
      <w:r w:rsidRPr="0031311A">
        <w:rPr>
          <w:rFonts w:ascii="Times New Roman" w:hAnsi="Times New Roman" w:cs="Times New Roman"/>
          <w:color w:val="000000"/>
          <w:sz w:val="24"/>
          <w:szCs w:val="24"/>
          <w:lang w:val="fr-FR"/>
        </w:rPr>
        <w:t>, où étaient présents</w:t>
      </w:r>
      <w:r w:rsidR="00EA18C4">
        <w:rPr>
          <w:rFonts w:ascii="Times New Roman" w:hAnsi="Times New Roman" w:cs="Times New Roman"/>
          <w:color w:val="000000"/>
          <w:sz w:val="24"/>
          <w:szCs w:val="24"/>
          <w:lang w:val="fr-FR"/>
        </w:rPr>
        <w:t> :</w:t>
      </w:r>
    </w:p>
    <w:p w:rsidR="00EA18C4" w:rsidRPr="0031311A" w:rsidRDefault="00EA18C4" w:rsidP="008E44EE">
      <w:pPr>
        <w:spacing w:after="0" w:line="240" w:lineRule="auto"/>
        <w:rPr>
          <w:rFonts w:ascii="Times New Roman" w:hAnsi="Times New Roman" w:cs="Times New Roman"/>
          <w:sz w:val="24"/>
          <w:szCs w:val="24"/>
          <w:lang w:val="fr-FR"/>
        </w:rPr>
      </w:pP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Madame </w:t>
      </w:r>
      <w:r w:rsidR="00EA18C4">
        <w:rPr>
          <w:rFonts w:ascii="Times New Roman" w:hAnsi="Times New Roman" w:cs="Times New Roman"/>
          <w:color w:val="000000"/>
          <w:sz w:val="24"/>
          <w:szCs w:val="24"/>
          <w:lang w:val="fr-FR"/>
        </w:rPr>
        <w:t>M.D.,</w:t>
      </w:r>
      <w:r w:rsidRPr="0031311A">
        <w:rPr>
          <w:rFonts w:ascii="Times New Roman" w:hAnsi="Times New Roman" w:cs="Times New Roman"/>
          <w:color w:val="000000"/>
          <w:sz w:val="24"/>
          <w:szCs w:val="24"/>
          <w:lang w:val="fr-FR"/>
        </w:rPr>
        <w:t xml:space="preserve"> Juge </w:t>
      </w:r>
      <w:proofErr w:type="spellStart"/>
      <w:r w:rsidRPr="0031311A">
        <w:rPr>
          <w:rFonts w:ascii="Times New Roman" w:hAnsi="Times New Roman" w:cs="Times New Roman"/>
          <w:color w:val="000000"/>
          <w:sz w:val="24"/>
          <w:szCs w:val="24"/>
          <w:lang w:val="fr-FR"/>
        </w:rPr>
        <w:t>ff</w:t>
      </w:r>
      <w:proofErr w:type="spellEnd"/>
      <w:r w:rsidRPr="0031311A">
        <w:rPr>
          <w:rFonts w:ascii="Times New Roman" w:hAnsi="Times New Roman" w:cs="Times New Roman"/>
          <w:color w:val="000000"/>
          <w:sz w:val="24"/>
          <w:szCs w:val="24"/>
          <w:lang w:val="fr-FR"/>
        </w:rPr>
        <w:t>. de Président,</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Madame </w:t>
      </w:r>
      <w:r w:rsidR="00EA18C4">
        <w:rPr>
          <w:rFonts w:ascii="Times New Roman" w:hAnsi="Times New Roman" w:cs="Times New Roman"/>
          <w:color w:val="000000"/>
          <w:sz w:val="24"/>
          <w:szCs w:val="24"/>
          <w:lang w:val="fr-FR"/>
        </w:rPr>
        <w:t>I.D.</w:t>
      </w:r>
      <w:r w:rsidRPr="0031311A">
        <w:rPr>
          <w:rFonts w:ascii="Times New Roman" w:hAnsi="Times New Roman" w:cs="Times New Roman"/>
          <w:color w:val="000000"/>
          <w:sz w:val="24"/>
          <w:szCs w:val="24"/>
          <w:lang w:val="fr-FR"/>
        </w:rPr>
        <w:t>, Juge,</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Madame </w:t>
      </w:r>
      <w:r w:rsidR="00EA18C4">
        <w:rPr>
          <w:rFonts w:ascii="Times New Roman" w:hAnsi="Times New Roman" w:cs="Times New Roman"/>
          <w:color w:val="000000"/>
          <w:sz w:val="24"/>
          <w:szCs w:val="24"/>
          <w:lang w:val="fr-FR"/>
        </w:rPr>
        <w:t>A.R.</w:t>
      </w:r>
      <w:r w:rsidRPr="0031311A">
        <w:rPr>
          <w:rFonts w:ascii="Times New Roman" w:hAnsi="Times New Roman" w:cs="Times New Roman"/>
          <w:color w:val="000000"/>
          <w:sz w:val="24"/>
          <w:szCs w:val="24"/>
          <w:lang w:val="fr-FR"/>
        </w:rPr>
        <w:t>, Juge suppléant délégué,</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Madame </w:t>
      </w:r>
      <w:r w:rsidR="00EA18C4">
        <w:rPr>
          <w:rFonts w:ascii="Times New Roman" w:hAnsi="Times New Roman" w:cs="Times New Roman"/>
          <w:color w:val="000000"/>
          <w:sz w:val="24"/>
          <w:szCs w:val="24"/>
          <w:lang w:val="fr-FR"/>
        </w:rPr>
        <w:t>N.W.</w:t>
      </w:r>
      <w:r w:rsidRPr="0031311A">
        <w:rPr>
          <w:rFonts w:ascii="Times New Roman" w:hAnsi="Times New Roman" w:cs="Times New Roman"/>
          <w:color w:val="000000"/>
          <w:sz w:val="24"/>
          <w:szCs w:val="24"/>
          <w:lang w:val="fr-FR"/>
        </w:rPr>
        <w:tab/>
        <w:t>, Substitut du Procureur du Roi, et</w:t>
      </w:r>
    </w:p>
    <w:p w:rsidR="00B030A5" w:rsidRPr="0031311A" w:rsidRDefault="0031311A" w:rsidP="008E44EE">
      <w:pPr>
        <w:spacing w:after="0" w:line="240" w:lineRule="auto"/>
        <w:rPr>
          <w:rFonts w:ascii="Times New Roman" w:hAnsi="Times New Roman" w:cs="Times New Roman"/>
          <w:sz w:val="24"/>
          <w:szCs w:val="24"/>
          <w:lang w:val="fr-FR"/>
        </w:rPr>
      </w:pPr>
      <w:r w:rsidRPr="0031311A">
        <w:rPr>
          <w:rFonts w:ascii="Times New Roman" w:hAnsi="Times New Roman" w:cs="Times New Roman"/>
          <w:color w:val="000000"/>
          <w:sz w:val="24"/>
          <w:szCs w:val="24"/>
          <w:lang w:val="fr-FR"/>
        </w:rPr>
        <w:t xml:space="preserve">Monsieur </w:t>
      </w:r>
      <w:r w:rsidR="00EA18C4">
        <w:rPr>
          <w:rFonts w:ascii="Times New Roman" w:hAnsi="Times New Roman" w:cs="Times New Roman"/>
          <w:color w:val="000000"/>
          <w:sz w:val="24"/>
          <w:szCs w:val="24"/>
          <w:lang w:val="fr-FR"/>
        </w:rPr>
        <w:t>J.W.</w:t>
      </w:r>
      <w:r w:rsidRPr="0031311A">
        <w:rPr>
          <w:rFonts w:ascii="Times New Roman" w:hAnsi="Times New Roman" w:cs="Times New Roman"/>
          <w:color w:val="000000"/>
          <w:sz w:val="24"/>
          <w:szCs w:val="24"/>
          <w:lang w:val="fr-FR"/>
        </w:rPr>
        <w:t>, Greffier.</w:t>
      </w:r>
    </w:p>
    <w:p w:rsidR="00B030A5" w:rsidRPr="00EA18C4" w:rsidRDefault="00B030A5" w:rsidP="008E44EE">
      <w:pPr>
        <w:spacing w:after="0" w:line="240" w:lineRule="auto"/>
        <w:rPr>
          <w:rFonts w:ascii="Times New Roman" w:hAnsi="Times New Roman" w:cs="Times New Roman"/>
          <w:sz w:val="24"/>
          <w:szCs w:val="24"/>
        </w:rPr>
      </w:pPr>
    </w:p>
    <w:sectPr w:rsidR="00B030A5" w:rsidRPr="00EA18C4">
      <w:footerReference w:type="default" r:id="rId8"/>
      <w:pgSz w:w="12240" w:h="15840"/>
      <w:pgMar w:top="1440" w:right="1740" w:bottom="111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85" w:rsidRDefault="00482D85" w:rsidP="00482D85">
      <w:pPr>
        <w:spacing w:after="0" w:line="240" w:lineRule="auto"/>
      </w:pPr>
      <w:r>
        <w:separator/>
      </w:r>
    </w:p>
  </w:endnote>
  <w:endnote w:type="continuationSeparator" w:id="0">
    <w:p w:rsidR="00482D85" w:rsidRDefault="00482D85" w:rsidP="0048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75299"/>
      <w:docPartObj>
        <w:docPartGallery w:val="Page Numbers (Bottom of Page)"/>
        <w:docPartUnique/>
      </w:docPartObj>
    </w:sdtPr>
    <w:sdtEndPr>
      <w:rPr>
        <w:noProof/>
      </w:rPr>
    </w:sdtEndPr>
    <w:sdtContent>
      <w:p w:rsidR="00482D85" w:rsidRDefault="00482D85">
        <w:pPr>
          <w:pStyle w:val="Voettekst"/>
          <w:jc w:val="right"/>
        </w:pPr>
        <w:r>
          <w:fldChar w:fldCharType="begin"/>
        </w:r>
        <w:r>
          <w:instrText xml:space="preserve"> PAGE   \* MERGEFORMAT </w:instrText>
        </w:r>
        <w:r>
          <w:fldChar w:fldCharType="separate"/>
        </w:r>
        <w:r w:rsidR="00004931">
          <w:rPr>
            <w:noProof/>
          </w:rPr>
          <w:t>0</w:t>
        </w:r>
        <w:r>
          <w:rPr>
            <w:noProof/>
          </w:rPr>
          <w:fldChar w:fldCharType="end"/>
        </w:r>
      </w:p>
    </w:sdtContent>
  </w:sdt>
  <w:p w:rsidR="00482D85" w:rsidRDefault="00482D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85" w:rsidRDefault="00482D85" w:rsidP="00482D85">
      <w:pPr>
        <w:spacing w:after="0" w:line="240" w:lineRule="auto"/>
      </w:pPr>
      <w:r>
        <w:separator/>
      </w:r>
    </w:p>
  </w:footnote>
  <w:footnote w:type="continuationSeparator" w:id="0">
    <w:p w:rsidR="00482D85" w:rsidRDefault="00482D85" w:rsidP="00482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CF5"/>
    <w:multiLevelType w:val="multilevel"/>
    <w:tmpl w:val="A3080946"/>
    <w:lvl w:ilvl="0">
      <w:start w:val="86"/>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B213A"/>
    <w:multiLevelType w:val="multilevel"/>
    <w:tmpl w:val="F22286E6"/>
    <w:lvl w:ilvl="0">
      <w:start w:val="24"/>
      <w:numFmt w:val="decimal"/>
      <w:lvlText w:val="%1."/>
      <w:lvlJc w:val="left"/>
      <w:pPr>
        <w:tabs>
          <w:tab w:val="num" w:pos="432"/>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85AB9"/>
    <w:multiLevelType w:val="multilevel"/>
    <w:tmpl w:val="7EEA5D30"/>
    <w:lvl w:ilvl="0">
      <w:start w:val="1"/>
      <w:numFmt w:val="decimal"/>
      <w:lvlText w:val="%1."/>
      <w:lvlJc w:val="left"/>
      <w:pPr>
        <w:tabs>
          <w:tab w:val="num" w:pos="-360"/>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D4075"/>
    <w:multiLevelType w:val="multilevel"/>
    <w:tmpl w:val="2424F020"/>
    <w:lvl w:ilvl="0">
      <w:start w:val="98"/>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C86D35"/>
    <w:multiLevelType w:val="hybridMultilevel"/>
    <w:tmpl w:val="3AE2754E"/>
    <w:lvl w:ilvl="0" w:tplc="D2CEDAA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B2B3B"/>
    <w:multiLevelType w:val="multilevel"/>
    <w:tmpl w:val="AA982C5C"/>
    <w:lvl w:ilvl="0">
      <w:start w:val="68"/>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F0363A"/>
    <w:multiLevelType w:val="hybridMultilevel"/>
    <w:tmpl w:val="6B2CF652"/>
    <w:lvl w:ilvl="0" w:tplc="42367C5C">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10459"/>
    <w:multiLevelType w:val="hybridMultilevel"/>
    <w:tmpl w:val="5958E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709F5"/>
    <w:multiLevelType w:val="multilevel"/>
    <w:tmpl w:val="2BB64C48"/>
    <w:lvl w:ilvl="0">
      <w:start w:val="12"/>
      <w:numFmt w:val="decimal"/>
      <w:lvlText w:val="%1."/>
      <w:lvlJc w:val="left"/>
      <w:pPr>
        <w:tabs>
          <w:tab w:val="num" w:pos="360"/>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1E3170"/>
    <w:multiLevelType w:val="multilevel"/>
    <w:tmpl w:val="9614F618"/>
    <w:lvl w:ilvl="0">
      <w:start w:val="1"/>
      <w:numFmt w:val="decimal"/>
      <w:lvlText w:val="%1."/>
      <w:lvlJc w:val="left"/>
      <w:pPr>
        <w:tabs>
          <w:tab w:val="num" w:pos="360"/>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556AA4"/>
    <w:multiLevelType w:val="multilevel"/>
    <w:tmpl w:val="B09605D2"/>
    <w:lvl w:ilvl="0">
      <w:start w:val="4"/>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A53E6E"/>
    <w:multiLevelType w:val="multilevel"/>
    <w:tmpl w:val="AB26641C"/>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227461"/>
    <w:multiLevelType w:val="hybridMultilevel"/>
    <w:tmpl w:val="51D4883E"/>
    <w:lvl w:ilvl="0" w:tplc="19E83E3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8524B"/>
    <w:multiLevelType w:val="multilevel"/>
    <w:tmpl w:val="22E4E856"/>
    <w:lvl w:ilvl="0">
      <w:start w:val="56"/>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72779"/>
    <w:multiLevelType w:val="multilevel"/>
    <w:tmpl w:val="AFF4AC14"/>
    <w:lvl w:ilvl="0">
      <w:start w:val="31"/>
      <w:numFmt w:val="decimal"/>
      <w:lvlText w:val="%1."/>
      <w:lvlJc w:val="left"/>
      <w:pPr>
        <w:tabs>
          <w:tab w:val="num" w:pos="432"/>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9D5834"/>
    <w:multiLevelType w:val="hybridMultilevel"/>
    <w:tmpl w:val="BA969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E017A"/>
    <w:multiLevelType w:val="multilevel"/>
    <w:tmpl w:val="CCC65D7C"/>
    <w:lvl w:ilvl="0">
      <w:start w:val="93"/>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6B0F2A"/>
    <w:multiLevelType w:val="multilevel"/>
    <w:tmpl w:val="085E497E"/>
    <w:lvl w:ilvl="0">
      <w:start w:val="102"/>
      <w:numFmt w:val="decimal"/>
      <w:lvlText w:val="%1."/>
      <w:lvlJc w:val="left"/>
      <w:pPr>
        <w:tabs>
          <w:tab w:val="num" w:pos="504"/>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E735E1"/>
    <w:multiLevelType w:val="multilevel"/>
    <w:tmpl w:val="0EFE71E8"/>
    <w:lvl w:ilvl="0">
      <w:start w:val="50"/>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BE5FD3"/>
    <w:multiLevelType w:val="multilevel"/>
    <w:tmpl w:val="F0FEEF56"/>
    <w:lvl w:ilvl="0">
      <w:start w:val="73"/>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9"/>
  </w:num>
  <w:num w:numId="4">
    <w:abstractNumId w:val="8"/>
  </w:num>
  <w:num w:numId="5">
    <w:abstractNumId w:val="1"/>
  </w:num>
  <w:num w:numId="6">
    <w:abstractNumId w:val="14"/>
  </w:num>
  <w:num w:numId="7">
    <w:abstractNumId w:val="18"/>
  </w:num>
  <w:num w:numId="8">
    <w:abstractNumId w:val="13"/>
  </w:num>
  <w:num w:numId="9">
    <w:abstractNumId w:val="5"/>
  </w:num>
  <w:num w:numId="10">
    <w:abstractNumId w:val="19"/>
  </w:num>
  <w:num w:numId="11">
    <w:abstractNumId w:val="0"/>
  </w:num>
  <w:num w:numId="12">
    <w:abstractNumId w:val="16"/>
  </w:num>
  <w:num w:numId="13">
    <w:abstractNumId w:val="3"/>
  </w:num>
  <w:num w:numId="14">
    <w:abstractNumId w:val="17"/>
  </w:num>
  <w:num w:numId="15">
    <w:abstractNumId w:val="11"/>
  </w:num>
  <w:num w:numId="16">
    <w:abstractNumId w:val="6"/>
  </w:num>
  <w:num w:numId="17">
    <w:abstractNumId w:val="12"/>
  </w:num>
  <w:num w:numId="18">
    <w:abstractNumId w:val="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30A5"/>
    <w:rsid w:val="00001492"/>
    <w:rsid w:val="00004931"/>
    <w:rsid w:val="00082802"/>
    <w:rsid w:val="000D66D6"/>
    <w:rsid w:val="001800BC"/>
    <w:rsid w:val="00227ED0"/>
    <w:rsid w:val="00237D18"/>
    <w:rsid w:val="0031311A"/>
    <w:rsid w:val="00322A21"/>
    <w:rsid w:val="00337A6A"/>
    <w:rsid w:val="00395AEC"/>
    <w:rsid w:val="004279F5"/>
    <w:rsid w:val="00457FB6"/>
    <w:rsid w:val="00464396"/>
    <w:rsid w:val="00482D85"/>
    <w:rsid w:val="005266E0"/>
    <w:rsid w:val="005349AE"/>
    <w:rsid w:val="0057229C"/>
    <w:rsid w:val="00676A82"/>
    <w:rsid w:val="0072159B"/>
    <w:rsid w:val="007424E2"/>
    <w:rsid w:val="007B48A8"/>
    <w:rsid w:val="008E44EE"/>
    <w:rsid w:val="0094023C"/>
    <w:rsid w:val="009A368C"/>
    <w:rsid w:val="009A7D6F"/>
    <w:rsid w:val="00A2436A"/>
    <w:rsid w:val="00A97DE0"/>
    <w:rsid w:val="00B030A5"/>
    <w:rsid w:val="00B267C4"/>
    <w:rsid w:val="00BA11EC"/>
    <w:rsid w:val="00CE6660"/>
    <w:rsid w:val="00D80F52"/>
    <w:rsid w:val="00DE2243"/>
    <w:rsid w:val="00E0395B"/>
    <w:rsid w:val="00E07494"/>
    <w:rsid w:val="00E47A16"/>
    <w:rsid w:val="00E47CDC"/>
    <w:rsid w:val="00E80092"/>
    <w:rsid w:val="00E9081C"/>
    <w:rsid w:val="00EA18C4"/>
    <w:rsid w:val="00F0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31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11A"/>
    <w:rPr>
      <w:rFonts w:ascii="Tahoma" w:hAnsi="Tahoma" w:cs="Tahoma"/>
      <w:sz w:val="16"/>
      <w:szCs w:val="16"/>
    </w:rPr>
  </w:style>
  <w:style w:type="paragraph" w:styleId="Lijstalinea">
    <w:name w:val="List Paragraph"/>
    <w:basedOn w:val="Standaard"/>
    <w:uiPriority w:val="34"/>
    <w:qFormat/>
    <w:rsid w:val="00E0395B"/>
    <w:pPr>
      <w:ind w:left="720"/>
      <w:contextualSpacing/>
    </w:pPr>
  </w:style>
  <w:style w:type="character" w:styleId="Verwijzingopmerking">
    <w:name w:val="annotation reference"/>
    <w:basedOn w:val="Standaardalinea-lettertype"/>
    <w:uiPriority w:val="99"/>
    <w:semiHidden/>
    <w:unhideWhenUsed/>
    <w:rsid w:val="000D66D6"/>
    <w:rPr>
      <w:sz w:val="16"/>
      <w:szCs w:val="16"/>
    </w:rPr>
  </w:style>
  <w:style w:type="paragraph" w:styleId="Tekstopmerking">
    <w:name w:val="annotation text"/>
    <w:basedOn w:val="Standaard"/>
    <w:link w:val="TekstopmerkingChar"/>
    <w:uiPriority w:val="99"/>
    <w:semiHidden/>
    <w:unhideWhenUsed/>
    <w:rsid w:val="000D66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66D6"/>
    <w:rPr>
      <w:sz w:val="20"/>
      <w:szCs w:val="20"/>
    </w:rPr>
  </w:style>
  <w:style w:type="paragraph" w:styleId="Onderwerpvanopmerking">
    <w:name w:val="annotation subject"/>
    <w:basedOn w:val="Tekstopmerking"/>
    <w:next w:val="Tekstopmerking"/>
    <w:link w:val="OnderwerpvanopmerkingChar"/>
    <w:uiPriority w:val="99"/>
    <w:semiHidden/>
    <w:unhideWhenUsed/>
    <w:rsid w:val="000D66D6"/>
    <w:rPr>
      <w:b/>
      <w:bCs/>
    </w:rPr>
  </w:style>
  <w:style w:type="character" w:customStyle="1" w:styleId="OnderwerpvanopmerkingChar">
    <w:name w:val="Onderwerp van opmerking Char"/>
    <w:basedOn w:val="TekstopmerkingChar"/>
    <w:link w:val="Onderwerpvanopmerking"/>
    <w:uiPriority w:val="99"/>
    <w:semiHidden/>
    <w:rsid w:val="000D66D6"/>
    <w:rPr>
      <w:b/>
      <w:bCs/>
      <w:sz w:val="20"/>
      <w:szCs w:val="20"/>
    </w:rPr>
  </w:style>
  <w:style w:type="paragraph" w:styleId="Koptekst">
    <w:name w:val="header"/>
    <w:basedOn w:val="Standaard"/>
    <w:link w:val="KoptekstChar"/>
    <w:uiPriority w:val="99"/>
    <w:unhideWhenUsed/>
    <w:rsid w:val="00482D8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82D85"/>
  </w:style>
  <w:style w:type="paragraph" w:styleId="Voettekst">
    <w:name w:val="footer"/>
    <w:basedOn w:val="Standaard"/>
    <w:link w:val="VoettekstChar"/>
    <w:uiPriority w:val="99"/>
    <w:unhideWhenUsed/>
    <w:rsid w:val="00482D8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82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45</Pages>
  <Words>17642</Words>
  <Characters>97034</Characters>
  <Application>Microsoft Office Word</Application>
  <DocSecurity>0</DocSecurity>
  <Lines>808</Lines>
  <Paragraphs>228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114448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Joke Swankaert</cp:lastModifiedBy>
  <cp:revision>9</cp:revision>
  <dcterms:created xsi:type="dcterms:W3CDTF">2013-08-02T08:45:00Z</dcterms:created>
  <dcterms:modified xsi:type="dcterms:W3CDTF">2014-04-02T16:17:00Z</dcterms:modified>
</cp:coreProperties>
</file>