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D" w:rsidRPr="008E41E0" w:rsidRDefault="00B22DAD">
      <w:pPr>
        <w:spacing w:after="0" w:line="240" w:lineRule="auto"/>
        <w:rPr>
          <w:rFonts w:ascii="Times New Roman" w:hAnsi="Times New Roman" w:cs="Times New Roman"/>
          <w:sz w:val="24"/>
          <w:szCs w:val="24"/>
          <w:lang w:val="nl-BE"/>
        </w:rPr>
      </w:pPr>
    </w:p>
    <w:p w:rsidR="008E41E0" w:rsidRPr="000345A6" w:rsidRDefault="000345A6" w:rsidP="008E41E0">
      <w:pPr>
        <w:spacing w:after="0" w:line="240" w:lineRule="auto"/>
        <w:jc w:val="center"/>
        <w:rPr>
          <w:rFonts w:ascii="Times New Roman" w:hAnsi="Times New Roman" w:cs="Times New Roman"/>
          <w:b/>
          <w:color w:val="000000"/>
          <w:sz w:val="28"/>
          <w:szCs w:val="28"/>
          <w:lang w:val="nl-BE"/>
        </w:rPr>
      </w:pPr>
      <w:r w:rsidRPr="000345A6">
        <w:rPr>
          <w:rFonts w:ascii="Times New Roman" w:hAnsi="Times New Roman" w:cs="Times New Roman"/>
          <w:b/>
          <w:color w:val="000000"/>
          <w:sz w:val="28"/>
          <w:szCs w:val="28"/>
          <w:lang w:val="nl-BE"/>
        </w:rPr>
        <w:t>HOF VAN BEROEP TE GENT, 31 JANUARI 2013, DERDE KAMER</w:t>
      </w:r>
    </w:p>
    <w:p w:rsidR="008E41E0" w:rsidRPr="008E41E0" w:rsidRDefault="008E41E0">
      <w:pPr>
        <w:spacing w:after="0" w:line="240" w:lineRule="auto"/>
        <w:rPr>
          <w:rFonts w:ascii="Times New Roman" w:hAnsi="Times New Roman" w:cs="Times New Roman"/>
          <w:color w:val="000000"/>
          <w:sz w:val="24"/>
          <w:szCs w:val="24"/>
          <w:lang w:val="nl-BE"/>
        </w:rPr>
      </w:pPr>
    </w:p>
    <w:p w:rsidR="008E41E0" w:rsidRPr="008E41E0" w:rsidRDefault="008E41E0">
      <w:pPr>
        <w:spacing w:after="0" w:line="240" w:lineRule="auto"/>
        <w:rPr>
          <w:rFonts w:ascii="Times New Roman" w:hAnsi="Times New Roman" w:cs="Times New Roman"/>
          <w:color w:val="000000"/>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d</w:t>
      </w:r>
      <w:r w:rsidR="008E41E0">
        <w:rPr>
          <w:rFonts w:ascii="Times New Roman" w:hAnsi="Times New Roman" w:cs="Times New Roman"/>
          <w:color w:val="000000"/>
          <w:sz w:val="24"/>
          <w:szCs w:val="24"/>
          <w:lang w:val="nl-BE"/>
        </w:rPr>
        <w:t>e zaak van het Openbaar Ministeri</w:t>
      </w:r>
      <w:r w:rsidRPr="008E41E0">
        <w:rPr>
          <w:rFonts w:ascii="Times New Roman" w:hAnsi="Times New Roman" w:cs="Times New Roman"/>
          <w:color w:val="000000"/>
          <w:sz w:val="24"/>
          <w:szCs w:val="24"/>
          <w:lang w:val="nl-BE"/>
        </w:rPr>
        <w:t>e en van de burgerlijke partij:</w:t>
      </w:r>
    </w:p>
    <w:p w:rsidR="008E41E0" w:rsidRPr="008E41E0" w:rsidRDefault="008E41E0">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proofErr w:type="spellStart"/>
      <w:r w:rsidRPr="008E41E0">
        <w:rPr>
          <w:rFonts w:ascii="Times New Roman" w:hAnsi="Times New Roman" w:cs="Times New Roman"/>
          <w:color w:val="000000"/>
          <w:sz w:val="24"/>
          <w:szCs w:val="24"/>
          <w:lang w:val="nl-BE"/>
        </w:rPr>
        <w:t>L</w:t>
      </w:r>
      <w:r w:rsidR="008E41E0">
        <w:rPr>
          <w:rFonts w:ascii="Times New Roman" w:hAnsi="Times New Roman" w:cs="Times New Roman"/>
          <w:color w:val="000000"/>
          <w:sz w:val="24"/>
          <w:szCs w:val="24"/>
          <w:lang w:val="nl-BE"/>
        </w:rPr>
        <w:t>.X.</w:t>
      </w:r>
      <w:r w:rsidRPr="008E41E0">
        <w:rPr>
          <w:rFonts w:ascii="Times New Roman" w:hAnsi="Times New Roman" w:cs="Times New Roman"/>
          <w:color w:val="000000"/>
          <w:sz w:val="24"/>
          <w:szCs w:val="24"/>
          <w:lang w:val="nl-BE"/>
        </w:rPr>
        <w:t>en</w:t>
      </w:r>
      <w:proofErr w:type="spellEnd"/>
      <w:r w:rsidRPr="008E41E0">
        <w:rPr>
          <w:rFonts w:ascii="Times New Roman" w:hAnsi="Times New Roman" w:cs="Times New Roman"/>
          <w:color w:val="000000"/>
          <w:sz w:val="24"/>
          <w:szCs w:val="24"/>
          <w:lang w:val="nl-BE"/>
        </w:rPr>
        <w:t xml:space="preserve"> </w:t>
      </w:r>
      <w:r w:rsidR="008E41E0">
        <w:rPr>
          <w:rFonts w:ascii="Times New Roman" w:hAnsi="Times New Roman" w:cs="Times New Roman"/>
          <w:color w:val="000000"/>
          <w:sz w:val="24"/>
          <w:szCs w:val="24"/>
          <w:lang w:val="nl-BE"/>
        </w:rPr>
        <w:t>Z.X., beiden wonende te</w:t>
      </w:r>
      <w:r w:rsidRPr="008E41E0">
        <w:rPr>
          <w:rFonts w:ascii="Times New Roman" w:hAnsi="Times New Roman" w:cs="Times New Roman"/>
          <w:color w:val="000000"/>
          <w:sz w:val="24"/>
          <w:szCs w:val="24"/>
          <w:lang w:val="nl-BE"/>
        </w:rPr>
        <w:t xml:space="preserve"> Brussel, </w:t>
      </w:r>
      <w:r w:rsidR="008E41E0">
        <w:rPr>
          <w:rFonts w:ascii="Times New Roman" w:hAnsi="Times New Roman" w:cs="Times New Roman"/>
          <w:color w:val="000000"/>
          <w:sz w:val="24"/>
          <w:szCs w:val="24"/>
          <w:lang w:val="nl-BE"/>
        </w:rPr>
        <w:t>(…)</w:t>
      </w:r>
    </w:p>
    <w:p w:rsidR="008E41E0" w:rsidRPr="008E41E0" w:rsidRDefault="008E41E0">
      <w:pPr>
        <w:spacing w:after="0" w:line="240" w:lineRule="auto"/>
        <w:rPr>
          <w:rFonts w:ascii="Times New Roman" w:hAnsi="Times New Roman" w:cs="Times New Roman"/>
          <w:sz w:val="24"/>
          <w:szCs w:val="24"/>
          <w:lang w:val="nl-BE"/>
        </w:rPr>
      </w:pPr>
    </w:p>
    <w:p w:rsidR="00B22DAD" w:rsidRDefault="008E41E0">
      <w:pPr>
        <w:spacing w:after="0" w:line="240" w:lineRule="auto"/>
        <w:rPr>
          <w:rFonts w:ascii="Times New Roman" w:hAnsi="Times New Roman" w:cs="Times New Roman"/>
          <w:color w:val="000000"/>
          <w:sz w:val="24"/>
          <w:szCs w:val="24"/>
        </w:rPr>
      </w:pPr>
      <w:proofErr w:type="spellStart"/>
      <w:r w:rsidRPr="008E41E0">
        <w:rPr>
          <w:rFonts w:ascii="Times New Roman" w:hAnsi="Times New Roman" w:cs="Times New Roman"/>
          <w:color w:val="000000"/>
          <w:sz w:val="24"/>
          <w:szCs w:val="24"/>
        </w:rPr>
        <w:t>T</w:t>
      </w:r>
      <w:r w:rsidR="0055002A" w:rsidRPr="008E41E0">
        <w:rPr>
          <w:rFonts w:ascii="Times New Roman" w:hAnsi="Times New Roman" w:cs="Times New Roman"/>
          <w:color w:val="000000"/>
          <w:sz w:val="24"/>
          <w:szCs w:val="24"/>
        </w:rPr>
        <w:t>egen</w:t>
      </w:r>
      <w:proofErr w:type="spellEnd"/>
    </w:p>
    <w:p w:rsidR="008E41E0" w:rsidRPr="008E41E0" w:rsidRDefault="008E41E0">
      <w:pPr>
        <w:spacing w:after="0" w:line="240" w:lineRule="auto"/>
        <w:rPr>
          <w:rFonts w:ascii="Times New Roman" w:hAnsi="Times New Roman" w:cs="Times New Roman"/>
          <w:sz w:val="24"/>
          <w:szCs w:val="24"/>
        </w:rPr>
      </w:pPr>
    </w:p>
    <w:p w:rsidR="00B22DAD" w:rsidRPr="008E41E0" w:rsidRDefault="0055002A">
      <w:pPr>
        <w:numPr>
          <w:ilvl w:val="0"/>
          <w:numId w:val="1"/>
        </w:numPr>
        <w:spacing w:after="0" w:line="240" w:lineRule="auto"/>
        <w:ind w:left="0"/>
        <w:rPr>
          <w:rFonts w:ascii="Times New Roman" w:hAnsi="Times New Roman" w:cs="Times New Roman"/>
          <w:sz w:val="24"/>
          <w:szCs w:val="24"/>
        </w:rPr>
      </w:pPr>
      <w:r w:rsidRPr="008E41E0">
        <w:rPr>
          <w:rFonts w:ascii="Times New Roman" w:hAnsi="Times New Roman" w:cs="Times New Roman"/>
          <w:color w:val="000000"/>
          <w:sz w:val="24"/>
          <w:szCs w:val="24"/>
        </w:rPr>
        <w:t>Nr.</w:t>
      </w:r>
    </w:p>
    <w:p w:rsidR="00B22DAD" w:rsidRPr="008E41E0" w:rsidRDefault="008E41E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C.Y.</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geboren te Zhejiang (China)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van Chinese nationaliteit, zonder beroep, wonende te </w:t>
      </w:r>
      <w:proofErr w:type="spellStart"/>
      <w:r w:rsidR="008E41E0">
        <w:rPr>
          <w:rFonts w:ascii="Times New Roman" w:hAnsi="Times New Roman" w:cs="Times New Roman"/>
          <w:color w:val="000000"/>
          <w:sz w:val="24"/>
          <w:szCs w:val="24"/>
          <w:lang w:val="nl-BE"/>
        </w:rPr>
        <w:t>Hoogl</w:t>
      </w:r>
      <w:r w:rsidRPr="008E41E0">
        <w:rPr>
          <w:rFonts w:ascii="Times New Roman" w:hAnsi="Times New Roman" w:cs="Times New Roman"/>
          <w:color w:val="000000"/>
          <w:sz w:val="24"/>
          <w:szCs w:val="24"/>
          <w:lang w:val="nl-BE"/>
        </w:rPr>
        <w:t>ede</w:t>
      </w:r>
      <w:proofErr w:type="spellEnd"/>
      <w:r w:rsidRPr="008E41E0">
        <w:rPr>
          <w:rFonts w:ascii="Times New Roman" w:hAnsi="Times New Roman" w:cs="Times New Roman"/>
          <w:color w:val="000000"/>
          <w:sz w:val="24"/>
          <w:szCs w:val="24"/>
          <w:lang w:val="nl-BE"/>
        </w:rPr>
        <w:t xml:space="preserve">, </w:t>
      </w:r>
      <w:r w:rsidR="008E41E0">
        <w:rPr>
          <w:rFonts w:ascii="Times New Roman" w:hAnsi="Times New Roman" w:cs="Times New Roman"/>
          <w:color w:val="000000"/>
          <w:sz w:val="24"/>
          <w:szCs w:val="24"/>
          <w:lang w:val="nl-BE"/>
        </w:rPr>
        <w:t>(…)</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vrij</w:t>
      </w:r>
    </w:p>
    <w:p w:rsidR="008E41E0" w:rsidRPr="008E41E0" w:rsidRDefault="008E41E0">
      <w:pPr>
        <w:spacing w:after="0" w:line="240" w:lineRule="auto"/>
        <w:rPr>
          <w:rFonts w:ascii="Times New Roman" w:hAnsi="Times New Roman" w:cs="Times New Roman"/>
          <w:sz w:val="24"/>
          <w:szCs w:val="24"/>
          <w:lang w:val="nl-BE"/>
        </w:rPr>
      </w:pPr>
    </w:p>
    <w:p w:rsidR="00B22DAD" w:rsidRPr="008E41E0" w:rsidRDefault="0055002A">
      <w:pPr>
        <w:numPr>
          <w:ilvl w:val="0"/>
          <w:numId w:val="1"/>
        </w:numPr>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Nr.</w:t>
      </w:r>
    </w:p>
    <w:p w:rsidR="00B22DAD" w:rsidRPr="008E41E0" w:rsidRDefault="008E41E0">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C.P.</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geboren te </w:t>
      </w:r>
      <w:proofErr w:type="spellStart"/>
      <w:r w:rsidRPr="008E41E0">
        <w:rPr>
          <w:rFonts w:ascii="Times New Roman" w:hAnsi="Times New Roman" w:cs="Times New Roman"/>
          <w:color w:val="000000"/>
          <w:sz w:val="24"/>
          <w:szCs w:val="24"/>
          <w:lang w:val="nl-BE"/>
        </w:rPr>
        <w:t>Chencun</w:t>
      </w:r>
      <w:proofErr w:type="spellEnd"/>
      <w:r w:rsidRPr="008E41E0">
        <w:rPr>
          <w:rFonts w:ascii="Times New Roman" w:hAnsi="Times New Roman" w:cs="Times New Roman"/>
          <w:color w:val="000000"/>
          <w:sz w:val="24"/>
          <w:szCs w:val="24"/>
          <w:lang w:val="nl-BE"/>
        </w:rPr>
        <w:t xml:space="preserve"> (China)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van Belgische nationaliteit, kok,</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wonende te </w:t>
      </w:r>
      <w:proofErr w:type="spellStart"/>
      <w:r w:rsidRPr="008E41E0">
        <w:rPr>
          <w:rFonts w:ascii="Times New Roman" w:hAnsi="Times New Roman" w:cs="Times New Roman"/>
          <w:color w:val="000000"/>
          <w:sz w:val="24"/>
          <w:szCs w:val="24"/>
          <w:lang w:val="nl-BE"/>
        </w:rPr>
        <w:t>Hooglede</w:t>
      </w:r>
      <w:proofErr w:type="spellEnd"/>
      <w:r w:rsidRPr="008E41E0">
        <w:rPr>
          <w:rFonts w:ascii="Times New Roman" w:hAnsi="Times New Roman" w:cs="Times New Roman"/>
          <w:color w:val="000000"/>
          <w:sz w:val="24"/>
          <w:szCs w:val="24"/>
          <w:lang w:val="nl-BE"/>
        </w:rPr>
        <w:t xml:space="preserve">, </w:t>
      </w:r>
      <w:r w:rsidR="008E41E0">
        <w:rPr>
          <w:rFonts w:ascii="Times New Roman" w:hAnsi="Times New Roman" w:cs="Times New Roman"/>
          <w:color w:val="000000"/>
          <w:sz w:val="24"/>
          <w:szCs w:val="24"/>
          <w:lang w:val="nl-BE"/>
        </w:rPr>
        <w:t>(…)</w:t>
      </w:r>
    </w:p>
    <w:p w:rsidR="008E41E0" w:rsidRPr="008E41E0" w:rsidRDefault="008E41E0">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vrij</w:t>
      </w:r>
    </w:p>
    <w:p w:rsidR="00B22DAD" w:rsidRPr="008E41E0" w:rsidRDefault="00B22DAD">
      <w:pPr>
        <w:spacing w:after="0" w:line="240" w:lineRule="auto"/>
        <w:rPr>
          <w:rFonts w:ascii="Times New Roman" w:hAnsi="Times New Roman" w:cs="Times New Roman"/>
          <w:sz w:val="24"/>
          <w:szCs w:val="24"/>
          <w:lang w:val="nl-BE"/>
        </w:rPr>
      </w:pPr>
    </w:p>
    <w:p w:rsidR="00B22DAD" w:rsidRPr="008E41E0" w:rsidRDefault="008E41E0">
      <w:pPr>
        <w:numPr>
          <w:ilvl w:val="0"/>
          <w:numId w:val="2"/>
        </w:numPr>
        <w:spacing w:after="0" w:line="240" w:lineRule="auto"/>
        <w:ind w:left="0"/>
        <w:rPr>
          <w:rFonts w:ascii="Times New Roman" w:hAnsi="Times New Roman" w:cs="Times New Roman"/>
          <w:sz w:val="24"/>
          <w:szCs w:val="24"/>
          <w:lang w:val="nl-BE"/>
        </w:rPr>
      </w:pPr>
      <w:r>
        <w:rPr>
          <w:rFonts w:ascii="Times New Roman" w:hAnsi="Times New Roman" w:cs="Times New Roman"/>
          <w:color w:val="000000"/>
          <w:sz w:val="24"/>
          <w:szCs w:val="24"/>
          <w:lang w:val="nl-BE"/>
        </w:rPr>
        <w:t>Nr.</w:t>
      </w:r>
    </w:p>
    <w:p w:rsidR="00B22DAD" w:rsidRPr="008E41E0" w:rsidRDefault="008E41E0">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S.L.</w:t>
      </w:r>
      <w:r w:rsidR="0055002A" w:rsidRPr="008E41E0">
        <w:rPr>
          <w:rFonts w:ascii="Times New Roman" w:hAnsi="Times New Roman" w:cs="Times New Roman"/>
          <w:color w:val="000000"/>
          <w:sz w:val="24"/>
          <w:szCs w:val="24"/>
          <w:lang w:val="nl-BE"/>
        </w:rPr>
        <w:t>,</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geboren te </w:t>
      </w:r>
      <w:proofErr w:type="spellStart"/>
      <w:r w:rsidRPr="008E41E0">
        <w:rPr>
          <w:rFonts w:ascii="Times New Roman" w:hAnsi="Times New Roman" w:cs="Times New Roman"/>
          <w:color w:val="000000"/>
          <w:sz w:val="24"/>
          <w:szCs w:val="24"/>
          <w:lang w:val="nl-BE"/>
        </w:rPr>
        <w:t>Wenzhou</w:t>
      </w:r>
      <w:proofErr w:type="spellEnd"/>
      <w:r w:rsidRPr="008E41E0">
        <w:rPr>
          <w:rFonts w:ascii="Times New Roman" w:hAnsi="Times New Roman" w:cs="Times New Roman"/>
          <w:color w:val="000000"/>
          <w:sz w:val="24"/>
          <w:szCs w:val="24"/>
          <w:lang w:val="nl-BE"/>
        </w:rPr>
        <w:t xml:space="preserve"> (China),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van Belgische nationaliteit, helpster in restaurant, wonende te Menen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vrij</w:t>
      </w:r>
    </w:p>
    <w:p w:rsidR="008E41E0" w:rsidRPr="008E41E0" w:rsidRDefault="008E41E0">
      <w:pPr>
        <w:spacing w:after="0" w:line="240" w:lineRule="auto"/>
        <w:rPr>
          <w:rFonts w:ascii="Times New Roman" w:hAnsi="Times New Roman" w:cs="Times New Roman"/>
          <w:sz w:val="24"/>
          <w:szCs w:val="24"/>
          <w:lang w:val="nl-BE"/>
        </w:rPr>
      </w:pPr>
    </w:p>
    <w:p w:rsidR="00B22DAD" w:rsidRPr="008E41E0" w:rsidRDefault="0055002A">
      <w:pPr>
        <w:numPr>
          <w:ilvl w:val="0"/>
          <w:numId w:val="2"/>
        </w:numPr>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Nr.</w:t>
      </w:r>
    </w:p>
    <w:p w:rsidR="00B22DAD" w:rsidRPr="008E41E0" w:rsidRDefault="008E41E0">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Y.H.</w:t>
      </w:r>
      <w:r w:rsidR="0055002A" w:rsidRPr="008E41E0">
        <w:rPr>
          <w:rFonts w:ascii="Times New Roman" w:hAnsi="Times New Roman" w:cs="Times New Roman"/>
          <w:color w:val="000000"/>
          <w:sz w:val="24"/>
          <w:szCs w:val="24"/>
          <w:lang w:val="nl-BE"/>
        </w:rPr>
        <w:t>,</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geboren te Zhejiang (China)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van Chinese nationaliteit, horecawerker,</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wonende te Brugge, </w:t>
      </w:r>
      <w:r w:rsidR="008E41E0">
        <w:rPr>
          <w:rFonts w:ascii="Times New Roman" w:hAnsi="Times New Roman" w:cs="Times New Roman"/>
          <w:color w:val="000000"/>
          <w:sz w:val="24"/>
          <w:szCs w:val="24"/>
          <w:lang w:val="nl-BE"/>
        </w:rPr>
        <w:t>(…)</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vrij</w:t>
      </w:r>
    </w:p>
    <w:p w:rsidR="008E41E0" w:rsidRPr="008E41E0" w:rsidRDefault="008E41E0">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5. Nr.</w:t>
      </w:r>
    </w:p>
    <w:p w:rsidR="00B22DAD" w:rsidRPr="008E41E0" w:rsidRDefault="008E41E0">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J.A.</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geboren te </w:t>
      </w:r>
      <w:proofErr w:type="spellStart"/>
      <w:r w:rsidRPr="008E41E0">
        <w:rPr>
          <w:rFonts w:ascii="Times New Roman" w:hAnsi="Times New Roman" w:cs="Times New Roman"/>
          <w:color w:val="000000"/>
          <w:sz w:val="24"/>
          <w:szCs w:val="24"/>
          <w:lang w:val="nl-BE"/>
        </w:rPr>
        <w:t>Changzhou</w:t>
      </w:r>
      <w:proofErr w:type="spellEnd"/>
      <w:r w:rsidRPr="008E41E0">
        <w:rPr>
          <w:rFonts w:ascii="Times New Roman" w:hAnsi="Times New Roman" w:cs="Times New Roman"/>
          <w:color w:val="000000"/>
          <w:sz w:val="24"/>
          <w:szCs w:val="24"/>
          <w:lang w:val="nl-BE"/>
        </w:rPr>
        <w:t xml:space="preserve"> (China)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van Franse nationaliteit</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wonende te </w:t>
      </w:r>
      <w:r w:rsidR="008E41E0">
        <w:rPr>
          <w:rFonts w:ascii="Times New Roman" w:hAnsi="Times New Roman" w:cs="Times New Roman"/>
          <w:color w:val="000000"/>
          <w:sz w:val="24"/>
          <w:szCs w:val="24"/>
          <w:lang w:val="nl-BE"/>
        </w:rPr>
        <w:t>Ukkel, (….)</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vrij</w:t>
      </w:r>
    </w:p>
    <w:p w:rsidR="008E41E0" w:rsidRPr="008E41E0" w:rsidRDefault="008E41E0">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6</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Nr.</w:t>
      </w:r>
    </w:p>
    <w:p w:rsidR="00B22DAD" w:rsidRPr="000345A6" w:rsidRDefault="008E41E0">
      <w:pPr>
        <w:spacing w:after="0" w:line="240" w:lineRule="auto"/>
        <w:rPr>
          <w:rFonts w:ascii="Times New Roman" w:hAnsi="Times New Roman" w:cs="Times New Roman"/>
          <w:sz w:val="24"/>
          <w:szCs w:val="24"/>
          <w:lang w:val="nl-BE"/>
        </w:rPr>
      </w:pPr>
      <w:r w:rsidRPr="000345A6">
        <w:rPr>
          <w:rFonts w:ascii="Times New Roman" w:hAnsi="Times New Roman" w:cs="Times New Roman"/>
          <w:color w:val="000000"/>
          <w:sz w:val="24"/>
          <w:szCs w:val="24"/>
          <w:lang w:val="nl-BE"/>
        </w:rPr>
        <w:t>Y.F.</w:t>
      </w:r>
      <w:r w:rsidR="0055002A" w:rsidRPr="000345A6">
        <w:rPr>
          <w:rFonts w:ascii="Times New Roman" w:hAnsi="Times New Roman" w:cs="Times New Roman"/>
          <w:color w:val="000000"/>
          <w:sz w:val="24"/>
          <w:szCs w:val="24"/>
          <w:lang w:val="nl-BE"/>
        </w:rPr>
        <w:t xml:space="preserve">, </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geboren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w:t>
      </w:r>
    </w:p>
    <w:p w:rsidR="008E41E0"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illegaal verblijvende te Brussel, </w:t>
      </w:r>
      <w:r w:rsidR="008E41E0">
        <w:rPr>
          <w:rFonts w:ascii="Times New Roman" w:hAnsi="Times New Roman" w:cs="Times New Roman"/>
          <w:color w:val="000000"/>
          <w:sz w:val="24"/>
          <w:szCs w:val="24"/>
          <w:lang w:val="nl-BE"/>
        </w:rPr>
        <w:t>(…)</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thans zonder gekende woon- of verblijfplaats;</w:t>
      </w:r>
    </w:p>
    <w:p w:rsidR="008E41E0"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verstek</w:t>
      </w:r>
    </w:p>
    <w:p w:rsidR="00B22DAD" w:rsidRPr="008E41E0" w:rsidRDefault="00B22DAD">
      <w:pPr>
        <w:spacing w:after="0" w:line="240" w:lineRule="auto"/>
        <w:rPr>
          <w:rFonts w:ascii="Times New Roman" w:hAnsi="Times New Roman" w:cs="Times New Roman"/>
          <w:sz w:val="24"/>
          <w:szCs w:val="24"/>
          <w:lang w:val="nl-BE"/>
        </w:rPr>
      </w:pPr>
    </w:p>
    <w:p w:rsidR="00B22DAD" w:rsidRPr="008E41E0" w:rsidRDefault="008E41E0">
      <w:pPr>
        <w:spacing w:after="0" w:line="240" w:lineRule="auto"/>
        <w:rPr>
          <w:rFonts w:ascii="Times New Roman" w:hAnsi="Times New Roman" w:cs="Times New Roman"/>
          <w:sz w:val="24"/>
          <w:szCs w:val="24"/>
          <w:lang w:val="nl-BE"/>
        </w:rPr>
      </w:pPr>
      <w:proofErr w:type="spellStart"/>
      <w:r>
        <w:rPr>
          <w:rFonts w:ascii="Times New Roman" w:hAnsi="Times New Roman" w:cs="Times New Roman"/>
          <w:color w:val="000000"/>
          <w:sz w:val="24"/>
          <w:szCs w:val="24"/>
          <w:lang w:val="nl-BE"/>
        </w:rPr>
        <w:lastRenderedPageBreak/>
        <w:t>Inverdenkinggesteld</w:t>
      </w:r>
      <w:proofErr w:type="spellEnd"/>
      <w:r w:rsidR="0055002A" w:rsidRPr="008E41E0">
        <w:rPr>
          <w:rFonts w:ascii="Times New Roman" w:hAnsi="Times New Roman" w:cs="Times New Roman"/>
          <w:color w:val="000000"/>
          <w:sz w:val="24"/>
          <w:szCs w:val="24"/>
          <w:lang w:val="nl-BE"/>
        </w:rPr>
        <w:t xml:space="preserve"> van:</w:t>
      </w:r>
    </w:p>
    <w:p w:rsidR="008E41E0" w:rsidRDefault="008E41E0">
      <w:pPr>
        <w:spacing w:after="0" w:line="240" w:lineRule="auto"/>
        <w:rPr>
          <w:rFonts w:ascii="Times New Roman" w:hAnsi="Times New Roman" w:cs="Times New Roman"/>
          <w:color w:val="000000"/>
          <w:sz w:val="24"/>
          <w:szCs w:val="24"/>
          <w:lang w:val="nl-BE"/>
        </w:rPr>
      </w:pPr>
      <w:proofErr w:type="spellStart"/>
      <w:r>
        <w:rPr>
          <w:rFonts w:ascii="Times New Roman" w:hAnsi="Times New Roman" w:cs="Times New Roman"/>
          <w:color w:val="000000"/>
          <w:sz w:val="24"/>
          <w:szCs w:val="24"/>
          <w:lang w:val="nl-BE"/>
        </w:rPr>
        <w:t>de</w:t>
      </w:r>
      <w:r w:rsidR="0055002A" w:rsidRPr="008E41E0">
        <w:rPr>
          <w:rFonts w:ascii="Times New Roman" w:hAnsi="Times New Roman" w:cs="Times New Roman"/>
          <w:color w:val="000000"/>
          <w:sz w:val="24"/>
          <w:szCs w:val="24"/>
          <w:lang w:val="nl-BE"/>
        </w:rPr>
        <w:t>eerste</w:t>
      </w:r>
      <w:proofErr w:type="spellEnd"/>
      <w:r w:rsidR="0055002A" w:rsidRPr="008E41E0">
        <w:rPr>
          <w:rFonts w:ascii="Times New Roman" w:hAnsi="Times New Roman" w:cs="Times New Roman"/>
          <w:color w:val="000000"/>
          <w:sz w:val="24"/>
          <w:szCs w:val="24"/>
          <w:lang w:val="nl-BE"/>
        </w:rPr>
        <w:t>, de twe</w:t>
      </w:r>
      <w:r>
        <w:rPr>
          <w:rFonts w:ascii="Times New Roman" w:hAnsi="Times New Roman" w:cs="Times New Roman"/>
          <w:color w:val="000000"/>
          <w:sz w:val="24"/>
          <w:szCs w:val="24"/>
          <w:lang w:val="nl-BE"/>
        </w:rPr>
        <w:t>ede, de derde. de vierde, de vij</w:t>
      </w:r>
      <w:r w:rsidR="0055002A" w:rsidRPr="008E41E0">
        <w:rPr>
          <w:rFonts w:ascii="Times New Roman" w:hAnsi="Times New Roman" w:cs="Times New Roman"/>
          <w:color w:val="000000"/>
          <w:sz w:val="24"/>
          <w:szCs w:val="24"/>
          <w:lang w:val="nl-BE"/>
        </w:rPr>
        <w:t>fde en de zesde</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de </w:t>
      </w:r>
      <w:proofErr w:type="spellStart"/>
      <w:r w:rsidRPr="008E41E0">
        <w:rPr>
          <w:rFonts w:ascii="Times New Roman" w:hAnsi="Times New Roman" w:cs="Times New Roman"/>
          <w:color w:val="000000"/>
          <w:sz w:val="24"/>
          <w:szCs w:val="24"/>
          <w:lang w:val="nl-BE"/>
        </w:rPr>
        <w:t>Hooglede</w:t>
      </w:r>
      <w:proofErr w:type="spellEnd"/>
      <w:r w:rsidRPr="008E41E0">
        <w:rPr>
          <w:rFonts w:ascii="Times New Roman" w:hAnsi="Times New Roman" w:cs="Times New Roman"/>
          <w:color w:val="000000"/>
          <w:sz w:val="24"/>
          <w:szCs w:val="24"/>
          <w:lang w:val="nl-BE"/>
        </w:rPr>
        <w:t>:</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in de periode van 10.8.2006 tot 1.9.2006:</w:t>
      </w:r>
    </w:p>
    <w:p w:rsidR="008E41E0" w:rsidRPr="008E41E0" w:rsidRDefault="008E41E0">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Zich schuldig te hebben gemaakt</w:t>
      </w:r>
      <w:r w:rsidR="008E41E0">
        <w:rPr>
          <w:rFonts w:ascii="Times New Roman" w:hAnsi="Times New Roman" w:cs="Times New Roman"/>
          <w:color w:val="000000"/>
          <w:sz w:val="24"/>
          <w:szCs w:val="24"/>
          <w:lang w:val="nl-BE"/>
        </w:rPr>
        <w:t xml:space="preserve"> aan mensenhandel, door teneind</w:t>
      </w:r>
      <w:r w:rsidRPr="008E41E0">
        <w:rPr>
          <w:rFonts w:ascii="Times New Roman" w:hAnsi="Times New Roman" w:cs="Times New Roman"/>
          <w:color w:val="000000"/>
          <w:sz w:val="24"/>
          <w:szCs w:val="24"/>
          <w:lang w:val="nl-BE"/>
        </w:rPr>
        <w:t xml:space="preserve">e </w:t>
      </w:r>
      <w:r w:rsidR="008E41E0">
        <w:rPr>
          <w:rFonts w:ascii="Times New Roman" w:hAnsi="Times New Roman" w:cs="Times New Roman"/>
          <w:color w:val="000000"/>
          <w:sz w:val="24"/>
          <w:szCs w:val="24"/>
          <w:lang w:val="nl-BE"/>
        </w:rPr>
        <w:t>L.X. geboren op (…), il</w:t>
      </w:r>
      <w:r w:rsidRPr="008E41E0">
        <w:rPr>
          <w:rFonts w:ascii="Times New Roman" w:hAnsi="Times New Roman" w:cs="Times New Roman"/>
          <w:color w:val="000000"/>
          <w:sz w:val="24"/>
          <w:szCs w:val="24"/>
          <w:lang w:val="nl-BE"/>
        </w:rPr>
        <w:t xml:space="preserve">legaal verblijvende in het land van Chinese afkomst, en </w:t>
      </w:r>
      <w:r w:rsidR="008E41E0">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geboren op </w:t>
      </w:r>
      <w:r w:rsidR="008E41E0">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illegaal verblijvende in het land van Chinese afkomst, en andere illegaal verblijvende niet </w:t>
      </w:r>
      <w:r w:rsidR="008E41E0" w:rsidRPr="008E41E0">
        <w:rPr>
          <w:rFonts w:ascii="Times New Roman" w:hAnsi="Times New Roman" w:cs="Times New Roman"/>
          <w:color w:val="000000"/>
          <w:sz w:val="24"/>
          <w:szCs w:val="24"/>
          <w:lang w:val="nl-BE"/>
        </w:rPr>
        <w:t>geïdentificeerde</w:t>
      </w:r>
      <w:r w:rsidRPr="008E41E0">
        <w:rPr>
          <w:rFonts w:ascii="Times New Roman" w:hAnsi="Times New Roman" w:cs="Times New Roman"/>
          <w:color w:val="000000"/>
          <w:sz w:val="24"/>
          <w:szCs w:val="24"/>
          <w:lang w:val="nl-BE"/>
        </w:rPr>
        <w:t xml:space="preserve"> Chinezen aan het werk te zetten of te laten aan het werk zetten in omstandigheden die in strijd zijn met de menselijke waardigheid, hem/haar te hebben </w:t>
      </w:r>
      <w:proofErr w:type="spellStart"/>
      <w:r w:rsidRPr="008E41E0">
        <w:rPr>
          <w:rFonts w:ascii="Times New Roman" w:hAnsi="Times New Roman" w:cs="Times New Roman"/>
          <w:color w:val="000000"/>
          <w:sz w:val="24"/>
          <w:szCs w:val="24"/>
          <w:lang w:val="nl-BE"/>
        </w:rPr>
        <w:t>aangeworden</w:t>
      </w:r>
      <w:proofErr w:type="spellEnd"/>
      <w:r w:rsidRPr="008E41E0">
        <w:rPr>
          <w:rFonts w:ascii="Times New Roman" w:hAnsi="Times New Roman" w:cs="Times New Roman"/>
          <w:color w:val="000000"/>
          <w:sz w:val="24"/>
          <w:szCs w:val="24"/>
          <w:lang w:val="nl-BE"/>
        </w:rPr>
        <w:t>, vervoerd, overgebracht, gehuisvest, opgevangen, de controle over hem te hebben gewisseld of overgedragen, de toestemming van hem/haar met de voorgenomen of daadwe</w:t>
      </w:r>
      <w:r w:rsidR="008E41E0">
        <w:rPr>
          <w:rFonts w:ascii="Times New Roman" w:hAnsi="Times New Roman" w:cs="Times New Roman"/>
          <w:color w:val="000000"/>
          <w:sz w:val="24"/>
          <w:szCs w:val="24"/>
          <w:lang w:val="nl-BE"/>
        </w:rPr>
        <w:t>rkelijke uitbuiting van geen bel</w:t>
      </w:r>
      <w:r w:rsidRPr="008E41E0">
        <w:rPr>
          <w:rFonts w:ascii="Times New Roman" w:hAnsi="Times New Roman" w:cs="Times New Roman"/>
          <w:color w:val="000000"/>
          <w:sz w:val="24"/>
          <w:szCs w:val="24"/>
          <w:lang w:val="nl-BE"/>
        </w:rPr>
        <w:t>ang zijnde,</w:t>
      </w:r>
    </w:p>
    <w:p w:rsidR="008E41E0" w:rsidRPr="008E41E0" w:rsidRDefault="008E41E0">
      <w:pPr>
        <w:spacing w:after="0" w:line="240" w:lineRule="auto"/>
        <w:rPr>
          <w:rFonts w:ascii="Times New Roman" w:hAnsi="Times New Roman" w:cs="Times New Roman"/>
          <w:sz w:val="24"/>
          <w:szCs w:val="24"/>
          <w:lang w:val="nl-BE"/>
        </w:rPr>
      </w:pPr>
    </w:p>
    <w:p w:rsidR="00B22DAD" w:rsidRDefault="008E41E0">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met de om</w:t>
      </w:r>
      <w:r w:rsidR="0055002A" w:rsidRPr="008E41E0">
        <w:rPr>
          <w:rFonts w:ascii="Times New Roman" w:hAnsi="Times New Roman" w:cs="Times New Roman"/>
          <w:color w:val="000000"/>
          <w:sz w:val="24"/>
          <w:szCs w:val="24"/>
          <w:lang w:val="nl-BE"/>
        </w:rPr>
        <w:t xml:space="preserve">standigheid dat misbruik werd gemaakt van de bijzonder </w:t>
      </w:r>
      <w:r w:rsidRPr="008E41E0">
        <w:rPr>
          <w:rFonts w:ascii="Times New Roman" w:hAnsi="Times New Roman" w:cs="Times New Roman"/>
          <w:color w:val="000000"/>
          <w:sz w:val="24"/>
          <w:szCs w:val="24"/>
          <w:lang w:val="nl-BE"/>
        </w:rPr>
        <w:t>kwetsbare</w:t>
      </w:r>
      <w:r w:rsidR="0055002A" w:rsidRPr="008E41E0">
        <w:rPr>
          <w:rFonts w:ascii="Times New Roman" w:hAnsi="Times New Roman" w:cs="Times New Roman"/>
          <w:color w:val="000000"/>
          <w:sz w:val="24"/>
          <w:szCs w:val="24"/>
          <w:lang w:val="nl-BE"/>
        </w:rPr>
        <w:t xml:space="preserve"> positie waarin de persoon verkeerde ten gevolge van zijn onwettige of precaire administratieve toestand, zijn precaire sociale toestand of ten gevolge van zwangerschap, ziekte dan wel een lichamelijk of geestelijk gebrek of onvolwaardigheid, zodanig dat de bet</w:t>
      </w:r>
      <w:r>
        <w:rPr>
          <w:rFonts w:ascii="Times New Roman" w:hAnsi="Times New Roman" w:cs="Times New Roman"/>
          <w:color w:val="000000"/>
          <w:sz w:val="24"/>
          <w:szCs w:val="24"/>
          <w:lang w:val="nl-BE"/>
        </w:rPr>
        <w:t>rokken persoon in feite geen and</w:t>
      </w:r>
      <w:r w:rsidR="0055002A" w:rsidRPr="008E41E0">
        <w:rPr>
          <w:rFonts w:ascii="Times New Roman" w:hAnsi="Times New Roman" w:cs="Times New Roman"/>
          <w:color w:val="000000"/>
          <w:sz w:val="24"/>
          <w:szCs w:val="24"/>
          <w:lang w:val="nl-BE"/>
        </w:rPr>
        <w:t>ere echte en aanvaardbare keuze heeft dan zich te laten misbruiken;</w:t>
      </w:r>
    </w:p>
    <w:p w:rsidR="008E41E0" w:rsidRPr="008E41E0" w:rsidRDefault="008E41E0">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met de omstandigheid dat direct of indirect gebruik werd gemaakt van listige kunstgrepen, geweld, bedreigingen of enige vorm van dwang;</w:t>
      </w:r>
    </w:p>
    <w:p w:rsidR="008E41E0" w:rsidRPr="008E41E0" w:rsidRDefault="008E41E0">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met de omstandigheid dat van de betrokken activiteit een gewoonte wordt gemaakt;</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met de omstandigheid dat het een daad van deelneming aan de hoofd- of bijkomende bedrijvigheid van een vereniging betreft, ongeacht of de schuldige de hoedanigheid van leidend persoon heeft of niet.</w:t>
      </w:r>
    </w:p>
    <w:p w:rsidR="001C558C" w:rsidRPr="008E41E0" w:rsidRDefault="001C558C">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 inbreuken op art. 79, 80, 433 </w:t>
      </w:r>
      <w:proofErr w:type="spellStart"/>
      <w:r w:rsidRPr="008E41E0">
        <w:rPr>
          <w:rFonts w:ascii="Times New Roman" w:hAnsi="Times New Roman" w:cs="Times New Roman"/>
          <w:color w:val="000000"/>
          <w:sz w:val="24"/>
          <w:szCs w:val="24"/>
          <w:lang w:val="nl-BE"/>
        </w:rPr>
        <w:t>quinquies</w:t>
      </w:r>
      <w:proofErr w:type="spellEnd"/>
      <w:r w:rsidRPr="008E41E0">
        <w:rPr>
          <w:rFonts w:ascii="Times New Roman" w:hAnsi="Times New Roman" w:cs="Times New Roman"/>
          <w:color w:val="000000"/>
          <w:sz w:val="24"/>
          <w:szCs w:val="24"/>
          <w:lang w:val="nl-BE"/>
        </w:rPr>
        <w:t xml:space="preserve"> 1°, 3°, 433septies 2°, 3°, 6° en 70 </w:t>
      </w:r>
      <w:proofErr w:type="spellStart"/>
      <w:r w:rsidRPr="008E41E0">
        <w:rPr>
          <w:rFonts w:ascii="Times New Roman" w:hAnsi="Times New Roman" w:cs="Times New Roman"/>
          <w:color w:val="000000"/>
          <w:sz w:val="24"/>
          <w:szCs w:val="24"/>
          <w:lang w:val="nl-BE"/>
        </w:rPr>
        <w:t>Sw</w:t>
      </w:r>
      <w:proofErr w:type="spellEnd"/>
      <w:r w:rsidRPr="008E41E0">
        <w:rPr>
          <w:rFonts w:ascii="Times New Roman" w:hAnsi="Times New Roman" w:cs="Times New Roman"/>
          <w:color w:val="000000"/>
          <w:sz w:val="24"/>
          <w:szCs w:val="24"/>
          <w:lang w:val="nl-BE"/>
        </w:rPr>
        <w:t>.</w:t>
      </w:r>
    </w:p>
    <w:p w:rsidR="001C558C" w:rsidRPr="008E41E0" w:rsidRDefault="001C558C">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B</w:t>
      </w:r>
      <w:r w:rsidR="001C558C">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 xml:space="preserve"> vonnis van de rechtbank v</w:t>
      </w:r>
      <w:r w:rsidR="001C558C">
        <w:rPr>
          <w:rFonts w:ascii="Times New Roman" w:hAnsi="Times New Roman" w:cs="Times New Roman"/>
          <w:color w:val="000000"/>
          <w:sz w:val="24"/>
          <w:szCs w:val="24"/>
          <w:lang w:val="nl-BE"/>
        </w:rPr>
        <w:t>an eerste aanleg te Kortrijk, 9°</w:t>
      </w:r>
      <w:r w:rsidRPr="008E41E0">
        <w:rPr>
          <w:rFonts w:ascii="Times New Roman" w:hAnsi="Times New Roman" w:cs="Times New Roman"/>
          <w:color w:val="000000"/>
          <w:sz w:val="24"/>
          <w:szCs w:val="24"/>
          <w:lang w:val="nl-BE"/>
        </w:rPr>
        <w:t xml:space="preserve"> kamer, zetelende in correctionele zaken, dd. 17 januari 2012 bij verstek t.a.v. </w:t>
      </w:r>
      <w:r w:rsidR="001C558C">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en op tegenspraak t.a.v. de</w:t>
      </w:r>
      <w:r w:rsidR="001C558C">
        <w:rPr>
          <w:rFonts w:ascii="Times New Roman" w:hAnsi="Times New Roman" w:cs="Times New Roman"/>
          <w:color w:val="000000"/>
          <w:sz w:val="24"/>
          <w:szCs w:val="24"/>
          <w:lang w:val="nl-BE"/>
        </w:rPr>
        <w:t xml:space="preserve"> overige beklaagden gewezen, wer</w:t>
      </w:r>
      <w:r w:rsidRPr="008E41E0">
        <w:rPr>
          <w:rFonts w:ascii="Times New Roman" w:hAnsi="Times New Roman" w:cs="Times New Roman"/>
          <w:color w:val="000000"/>
          <w:sz w:val="24"/>
          <w:szCs w:val="24"/>
          <w:lang w:val="nl-BE"/>
        </w:rPr>
        <w:t>d als volgt beslist:</w:t>
      </w:r>
    </w:p>
    <w:p w:rsidR="001C558C" w:rsidRPr="008E41E0" w:rsidRDefault="001C558C">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b/>
          <w:color w:val="000000"/>
          <w:sz w:val="24"/>
          <w:szCs w:val="24"/>
          <w:lang w:val="nl-BE"/>
        </w:rPr>
      </w:pPr>
      <w:r w:rsidRPr="001C558C">
        <w:rPr>
          <w:rFonts w:ascii="Times New Roman" w:hAnsi="Times New Roman" w:cs="Times New Roman"/>
          <w:b/>
          <w:color w:val="000000"/>
          <w:sz w:val="24"/>
          <w:szCs w:val="24"/>
          <w:lang w:val="nl-BE"/>
        </w:rPr>
        <w:t>OP STRAFGEBIED</w:t>
      </w:r>
      <w:r w:rsidR="001C558C">
        <w:rPr>
          <w:rFonts w:ascii="Times New Roman" w:hAnsi="Times New Roman" w:cs="Times New Roman"/>
          <w:b/>
          <w:color w:val="000000"/>
          <w:sz w:val="24"/>
          <w:szCs w:val="24"/>
          <w:lang w:val="nl-BE"/>
        </w:rPr>
        <w:t>:</w:t>
      </w:r>
    </w:p>
    <w:p w:rsidR="001C558C" w:rsidRPr="001C558C" w:rsidRDefault="001C558C">
      <w:pPr>
        <w:spacing w:after="0" w:line="240" w:lineRule="auto"/>
        <w:rPr>
          <w:rFonts w:ascii="Times New Roman" w:hAnsi="Times New Roman" w:cs="Times New Roman"/>
          <w:b/>
          <w:sz w:val="24"/>
          <w:szCs w:val="24"/>
          <w:lang w:val="nl-BE"/>
        </w:rPr>
      </w:pPr>
    </w:p>
    <w:p w:rsidR="00B22DAD" w:rsidRPr="001C558C"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Verklaart de feiten van de te</w:t>
      </w:r>
      <w:r w:rsidR="001C558C">
        <w:rPr>
          <w:rFonts w:ascii="Times New Roman" w:hAnsi="Times New Roman" w:cs="Times New Roman"/>
          <w:color w:val="000000"/>
          <w:sz w:val="24"/>
          <w:szCs w:val="24"/>
          <w:lang w:val="nl-BE"/>
        </w:rPr>
        <w:t>nlastelegging niet bewezen in ho</w:t>
      </w:r>
      <w:r w:rsidRPr="008E41E0">
        <w:rPr>
          <w:rFonts w:ascii="Times New Roman" w:hAnsi="Times New Roman" w:cs="Times New Roman"/>
          <w:color w:val="000000"/>
          <w:sz w:val="24"/>
          <w:szCs w:val="24"/>
          <w:lang w:val="nl-BE"/>
        </w:rPr>
        <w:t xml:space="preserve">ofde van </w:t>
      </w:r>
      <w:r w:rsidR="001C558C">
        <w:rPr>
          <w:rFonts w:ascii="Times New Roman" w:hAnsi="Times New Roman" w:cs="Times New Roman"/>
          <w:color w:val="000000"/>
          <w:sz w:val="24"/>
          <w:szCs w:val="24"/>
          <w:lang w:val="nl-BE"/>
        </w:rPr>
        <w:t>C.Y.</w:t>
      </w:r>
      <w:r w:rsidRPr="008E41E0">
        <w:rPr>
          <w:rFonts w:ascii="Times New Roman" w:hAnsi="Times New Roman" w:cs="Times New Roman"/>
          <w:color w:val="000000"/>
          <w:sz w:val="24"/>
          <w:szCs w:val="24"/>
          <w:lang w:val="nl-BE"/>
        </w:rPr>
        <w:t xml:space="preserve">, </w:t>
      </w:r>
      <w:r w:rsidR="001C558C">
        <w:rPr>
          <w:rFonts w:ascii="Times New Roman" w:hAnsi="Times New Roman" w:cs="Times New Roman"/>
          <w:color w:val="000000"/>
          <w:sz w:val="24"/>
          <w:szCs w:val="24"/>
          <w:lang w:val="nl-BE"/>
        </w:rPr>
        <w:t>C.P., S.L.</w:t>
      </w:r>
      <w:r w:rsidRPr="008E41E0">
        <w:rPr>
          <w:rFonts w:ascii="Times New Roman" w:hAnsi="Times New Roman" w:cs="Times New Roman"/>
          <w:color w:val="000000"/>
          <w:sz w:val="24"/>
          <w:szCs w:val="24"/>
          <w:lang w:val="nl-BE"/>
        </w:rPr>
        <w:t xml:space="preserve">, </w:t>
      </w:r>
      <w:r w:rsidR="001C558C">
        <w:rPr>
          <w:rFonts w:ascii="Times New Roman" w:hAnsi="Times New Roman" w:cs="Times New Roman"/>
          <w:color w:val="000000"/>
          <w:sz w:val="24"/>
          <w:szCs w:val="24"/>
          <w:lang w:val="nl-BE"/>
        </w:rPr>
        <w:t>Y.H.</w:t>
      </w:r>
      <w:r w:rsidRPr="008E41E0">
        <w:rPr>
          <w:rFonts w:ascii="Times New Roman" w:hAnsi="Times New Roman" w:cs="Times New Roman"/>
          <w:color w:val="000000"/>
          <w:sz w:val="24"/>
          <w:szCs w:val="24"/>
          <w:lang w:val="nl-BE"/>
        </w:rPr>
        <w:t xml:space="preserve">, </w:t>
      </w:r>
      <w:r w:rsidR="001C558C">
        <w:rPr>
          <w:rFonts w:ascii="Times New Roman" w:hAnsi="Times New Roman" w:cs="Times New Roman"/>
          <w:color w:val="000000"/>
          <w:sz w:val="24"/>
          <w:szCs w:val="24"/>
          <w:lang w:val="nl-BE"/>
        </w:rPr>
        <w:t>J.A.</w:t>
      </w:r>
      <w:r w:rsidRPr="008E41E0">
        <w:rPr>
          <w:rFonts w:ascii="Times New Roman" w:hAnsi="Times New Roman" w:cs="Times New Roman"/>
          <w:color w:val="000000"/>
          <w:sz w:val="24"/>
          <w:szCs w:val="24"/>
          <w:lang w:val="nl-BE"/>
        </w:rPr>
        <w:t xml:space="preserve"> en </w:t>
      </w:r>
      <w:r w:rsidR="001C558C">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w:t>
      </w:r>
      <w:r w:rsidRPr="001C558C">
        <w:rPr>
          <w:rFonts w:ascii="Times New Roman" w:hAnsi="Times New Roman" w:cs="Times New Roman"/>
          <w:color w:val="000000"/>
          <w:sz w:val="24"/>
          <w:szCs w:val="24"/>
          <w:lang w:val="nl-BE"/>
        </w:rPr>
        <w:t>C</w:t>
      </w:r>
    </w:p>
    <w:p w:rsidR="001C558C" w:rsidRPr="000345A6" w:rsidRDefault="001C558C">
      <w:pPr>
        <w:spacing w:after="0" w:line="240" w:lineRule="auto"/>
        <w:rPr>
          <w:rFonts w:ascii="Times New Roman" w:hAnsi="Times New Roman" w:cs="Times New Roman"/>
          <w:color w:val="000000"/>
          <w:sz w:val="24"/>
          <w:szCs w:val="24"/>
          <w:lang w:val="nl-BE"/>
        </w:rPr>
      </w:pPr>
    </w:p>
    <w:p w:rsidR="00B22DAD" w:rsidRDefault="001C558C">
      <w:pPr>
        <w:spacing w:after="0" w:line="240" w:lineRule="auto"/>
        <w:rPr>
          <w:rFonts w:ascii="Times New Roman" w:hAnsi="Times New Roman" w:cs="Times New Roman"/>
          <w:color w:val="000000"/>
          <w:sz w:val="24"/>
          <w:szCs w:val="24"/>
          <w:lang w:val="nl-BE"/>
        </w:rPr>
      </w:pPr>
      <w:r w:rsidRPr="001C558C">
        <w:rPr>
          <w:rFonts w:ascii="Times New Roman" w:hAnsi="Times New Roman" w:cs="Times New Roman"/>
          <w:color w:val="000000"/>
          <w:sz w:val="24"/>
          <w:szCs w:val="24"/>
          <w:lang w:val="nl-BE"/>
        </w:rPr>
        <w:t xml:space="preserve">Spreekt C.Y., C.P., S.L., Y.H., J.Z. en Y.F. vrij en ontslaat hen dienvolgens van </w:t>
      </w:r>
      <w:r w:rsidR="0055002A" w:rsidRPr="008E41E0">
        <w:rPr>
          <w:rFonts w:ascii="Times New Roman" w:hAnsi="Times New Roman" w:cs="Times New Roman"/>
          <w:color w:val="000000"/>
          <w:sz w:val="24"/>
          <w:szCs w:val="24"/>
          <w:lang w:val="nl-BE"/>
        </w:rPr>
        <w:t>rechtsvervolging</w:t>
      </w:r>
      <w:r>
        <w:rPr>
          <w:rFonts w:ascii="Times New Roman" w:hAnsi="Times New Roman" w:cs="Times New Roman"/>
          <w:color w:val="000000"/>
          <w:sz w:val="24"/>
          <w:szCs w:val="24"/>
          <w:lang w:val="nl-BE"/>
        </w:rPr>
        <w:t xml:space="preserve"> uit </w:t>
      </w:r>
      <w:r w:rsidR="0055002A" w:rsidRPr="008E41E0">
        <w:rPr>
          <w:rFonts w:ascii="Times New Roman" w:hAnsi="Times New Roman" w:cs="Times New Roman"/>
          <w:color w:val="000000"/>
          <w:sz w:val="24"/>
          <w:szCs w:val="24"/>
          <w:lang w:val="nl-BE"/>
        </w:rPr>
        <w:t>hoofde van de</w:t>
      </w:r>
      <w:r>
        <w:rPr>
          <w:rFonts w:ascii="Times New Roman" w:hAnsi="Times New Roman" w:cs="Times New Roman"/>
          <w:color w:val="000000"/>
          <w:sz w:val="24"/>
          <w:szCs w:val="24"/>
          <w:lang w:val="nl-BE"/>
        </w:rPr>
        <w:t xml:space="preserve"> feiten om</w:t>
      </w:r>
      <w:r w:rsidR="0055002A" w:rsidRPr="008E41E0">
        <w:rPr>
          <w:rFonts w:ascii="Times New Roman" w:hAnsi="Times New Roman" w:cs="Times New Roman"/>
          <w:color w:val="000000"/>
          <w:sz w:val="24"/>
          <w:szCs w:val="24"/>
          <w:lang w:val="nl-BE"/>
        </w:rPr>
        <w:t>schreven v</w:t>
      </w:r>
      <w:r>
        <w:rPr>
          <w:rFonts w:ascii="Times New Roman" w:hAnsi="Times New Roman" w:cs="Times New Roman"/>
          <w:color w:val="000000"/>
          <w:sz w:val="24"/>
          <w:szCs w:val="24"/>
          <w:lang w:val="nl-BE"/>
        </w:rPr>
        <w:t>an de voormelde tenl</w:t>
      </w:r>
      <w:r w:rsidR="0055002A" w:rsidRPr="008E41E0">
        <w:rPr>
          <w:rFonts w:ascii="Times New Roman" w:hAnsi="Times New Roman" w:cs="Times New Roman"/>
          <w:color w:val="000000"/>
          <w:sz w:val="24"/>
          <w:szCs w:val="24"/>
          <w:lang w:val="nl-BE"/>
        </w:rPr>
        <w:t>astelegging zonder</w:t>
      </w:r>
      <w:r>
        <w:rPr>
          <w:rFonts w:ascii="Times New Roman" w:hAnsi="Times New Roman" w:cs="Times New Roman"/>
          <w:color w:val="000000"/>
          <w:sz w:val="24"/>
          <w:szCs w:val="24"/>
          <w:lang w:val="nl-BE"/>
        </w:rPr>
        <w:t xml:space="preserve"> kosten.</w:t>
      </w:r>
    </w:p>
    <w:p w:rsidR="001C558C" w:rsidRPr="008E41E0" w:rsidRDefault="001C558C">
      <w:pPr>
        <w:spacing w:after="0" w:line="240" w:lineRule="auto"/>
        <w:rPr>
          <w:rFonts w:ascii="Times New Roman" w:hAnsi="Times New Roman" w:cs="Times New Roman"/>
          <w:sz w:val="24"/>
          <w:szCs w:val="24"/>
          <w:lang w:val="nl-BE"/>
        </w:rPr>
      </w:pPr>
    </w:p>
    <w:p w:rsidR="00B22DAD" w:rsidRDefault="001C558C">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Laat de kosten ten l</w:t>
      </w:r>
      <w:r w:rsidR="0055002A" w:rsidRPr="008E41E0">
        <w:rPr>
          <w:rFonts w:ascii="Times New Roman" w:hAnsi="Times New Roman" w:cs="Times New Roman"/>
          <w:color w:val="000000"/>
          <w:sz w:val="24"/>
          <w:szCs w:val="24"/>
          <w:lang w:val="nl-BE"/>
        </w:rPr>
        <w:t>aste van de Staat.</w:t>
      </w:r>
    </w:p>
    <w:p w:rsidR="001C558C" w:rsidRPr="008E41E0" w:rsidRDefault="001C558C">
      <w:pPr>
        <w:spacing w:after="0" w:line="240" w:lineRule="auto"/>
        <w:rPr>
          <w:rFonts w:ascii="Times New Roman" w:hAnsi="Times New Roman" w:cs="Times New Roman"/>
          <w:sz w:val="24"/>
          <w:szCs w:val="24"/>
          <w:lang w:val="nl-BE"/>
        </w:rPr>
      </w:pPr>
    </w:p>
    <w:p w:rsidR="00B22DAD" w:rsidRDefault="001C558C">
      <w:pPr>
        <w:spacing w:after="0" w:line="240" w:lineRule="auto"/>
        <w:rPr>
          <w:rFonts w:ascii="Times New Roman" w:hAnsi="Times New Roman" w:cs="Times New Roman"/>
          <w:b/>
          <w:color w:val="000000"/>
          <w:sz w:val="24"/>
          <w:szCs w:val="24"/>
          <w:lang w:val="nl-BE"/>
        </w:rPr>
      </w:pPr>
      <w:r>
        <w:rPr>
          <w:rFonts w:ascii="Times New Roman" w:hAnsi="Times New Roman" w:cs="Times New Roman"/>
          <w:b/>
          <w:color w:val="000000"/>
          <w:sz w:val="24"/>
          <w:szCs w:val="24"/>
          <w:lang w:val="nl-BE"/>
        </w:rPr>
        <w:lastRenderedPageBreak/>
        <w:t>Overtuig</w:t>
      </w:r>
      <w:r w:rsidR="0055002A" w:rsidRPr="001C558C">
        <w:rPr>
          <w:rFonts w:ascii="Times New Roman" w:hAnsi="Times New Roman" w:cs="Times New Roman"/>
          <w:b/>
          <w:color w:val="000000"/>
          <w:sz w:val="24"/>
          <w:szCs w:val="24"/>
          <w:lang w:val="nl-BE"/>
        </w:rPr>
        <w:t>ingstukken</w:t>
      </w:r>
    </w:p>
    <w:p w:rsidR="001C558C" w:rsidRPr="001C558C" w:rsidRDefault="001C558C">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Zegt dat er geen aanleiding is om te </w:t>
      </w:r>
      <w:proofErr w:type="spellStart"/>
      <w:r w:rsidRPr="008E41E0">
        <w:rPr>
          <w:rFonts w:ascii="Times New Roman" w:hAnsi="Times New Roman" w:cs="Times New Roman"/>
          <w:color w:val="000000"/>
          <w:sz w:val="24"/>
          <w:szCs w:val="24"/>
          <w:lang w:val="nl-BE"/>
        </w:rPr>
        <w:t>statueren</w:t>
      </w:r>
      <w:proofErr w:type="spellEnd"/>
      <w:r w:rsidRPr="008E41E0">
        <w:rPr>
          <w:rFonts w:ascii="Times New Roman" w:hAnsi="Times New Roman" w:cs="Times New Roman"/>
          <w:color w:val="000000"/>
          <w:sz w:val="24"/>
          <w:szCs w:val="24"/>
          <w:lang w:val="nl-BE"/>
        </w:rPr>
        <w:t xml:space="preserve"> over de overtuigingsstukken gelet op de vrijspraak van de beklaagden.</w:t>
      </w:r>
    </w:p>
    <w:p w:rsidR="001C558C" w:rsidRPr="001C558C" w:rsidRDefault="001C558C">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b/>
          <w:color w:val="000000"/>
          <w:sz w:val="24"/>
          <w:szCs w:val="24"/>
          <w:lang w:val="nl-BE"/>
        </w:rPr>
      </w:pPr>
      <w:r w:rsidRPr="001C558C">
        <w:rPr>
          <w:rFonts w:ascii="Times New Roman" w:hAnsi="Times New Roman" w:cs="Times New Roman"/>
          <w:b/>
          <w:color w:val="000000"/>
          <w:sz w:val="24"/>
          <w:szCs w:val="24"/>
          <w:lang w:val="nl-BE"/>
        </w:rPr>
        <w:t>OP BURGERLIJK GEBIED</w:t>
      </w:r>
    </w:p>
    <w:p w:rsidR="001C558C" w:rsidRPr="001C558C" w:rsidRDefault="001C558C">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Verklaart de burgerlijke </w:t>
      </w:r>
      <w:r w:rsidR="001C558C" w:rsidRPr="008E41E0">
        <w:rPr>
          <w:rFonts w:ascii="Times New Roman" w:hAnsi="Times New Roman" w:cs="Times New Roman"/>
          <w:color w:val="000000"/>
          <w:sz w:val="24"/>
          <w:szCs w:val="24"/>
          <w:lang w:val="nl-BE"/>
        </w:rPr>
        <w:t>partijstelling</w:t>
      </w:r>
      <w:r w:rsidRPr="008E41E0">
        <w:rPr>
          <w:rFonts w:ascii="Times New Roman" w:hAnsi="Times New Roman" w:cs="Times New Roman"/>
          <w:color w:val="000000"/>
          <w:sz w:val="24"/>
          <w:szCs w:val="24"/>
          <w:lang w:val="nl-BE"/>
        </w:rPr>
        <w:t xml:space="preserve"> van </w:t>
      </w:r>
      <w:r w:rsidR="001C558C">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1C558C">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ontvankelijk doch ongegrond</w:t>
      </w:r>
      <w:r w:rsidR="001C558C">
        <w:rPr>
          <w:rFonts w:ascii="Times New Roman" w:hAnsi="Times New Roman" w:cs="Times New Roman"/>
          <w:color w:val="000000"/>
          <w:sz w:val="24"/>
          <w:szCs w:val="24"/>
          <w:lang w:val="nl-BE"/>
        </w:rPr>
        <w:t>.</w:t>
      </w:r>
    </w:p>
    <w:p w:rsidR="001C558C" w:rsidRDefault="001C558C">
      <w:pPr>
        <w:pBdr>
          <w:bottom w:val="dotted" w:sz="24" w:space="1" w:color="auto"/>
        </w:pBdr>
        <w:spacing w:after="0" w:line="240" w:lineRule="auto"/>
        <w:rPr>
          <w:rFonts w:ascii="Times New Roman" w:hAnsi="Times New Roman" w:cs="Times New Roman"/>
          <w:color w:val="000000"/>
          <w:sz w:val="24"/>
          <w:szCs w:val="24"/>
          <w:lang w:val="nl-BE"/>
        </w:rPr>
      </w:pPr>
    </w:p>
    <w:p w:rsidR="001C558C" w:rsidRPr="008E41E0" w:rsidRDefault="001C558C">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Tegen voormeld vonnis werd hoger beroep ingesteld:</w:t>
      </w:r>
    </w:p>
    <w:p w:rsidR="00B22DAD" w:rsidRPr="001C558C" w:rsidRDefault="0055002A" w:rsidP="001C558C">
      <w:pPr>
        <w:pStyle w:val="Paragraphedeliste"/>
        <w:numPr>
          <w:ilvl w:val="0"/>
          <w:numId w:val="7"/>
        </w:numPr>
        <w:spacing w:after="0" w:line="240" w:lineRule="auto"/>
        <w:rPr>
          <w:rFonts w:ascii="Times New Roman" w:hAnsi="Times New Roman" w:cs="Times New Roman"/>
          <w:sz w:val="24"/>
          <w:szCs w:val="24"/>
          <w:lang w:val="nl-BE"/>
        </w:rPr>
      </w:pPr>
      <w:r w:rsidRPr="001C558C">
        <w:rPr>
          <w:rFonts w:ascii="Times New Roman" w:hAnsi="Times New Roman" w:cs="Times New Roman"/>
          <w:color w:val="000000"/>
          <w:sz w:val="24"/>
          <w:szCs w:val="24"/>
          <w:lang w:val="nl-BE"/>
        </w:rPr>
        <w:t xml:space="preserve">op 30 januari 2012 door het Openbaar Ministerie tegen </w:t>
      </w:r>
      <w:r w:rsidR="001C558C" w:rsidRPr="001C558C">
        <w:rPr>
          <w:rFonts w:ascii="Times New Roman" w:hAnsi="Times New Roman" w:cs="Times New Roman"/>
          <w:color w:val="000000"/>
          <w:sz w:val="24"/>
          <w:szCs w:val="24"/>
          <w:lang w:val="nl-BE"/>
        </w:rPr>
        <w:t>C.Y.</w:t>
      </w:r>
      <w:r w:rsidRPr="001C558C">
        <w:rPr>
          <w:rFonts w:ascii="Times New Roman" w:hAnsi="Times New Roman" w:cs="Times New Roman"/>
          <w:color w:val="000000"/>
          <w:sz w:val="24"/>
          <w:szCs w:val="24"/>
          <w:lang w:val="nl-BE"/>
        </w:rPr>
        <w:t xml:space="preserve">, </w:t>
      </w:r>
      <w:r w:rsidR="001C558C" w:rsidRPr="001C558C">
        <w:rPr>
          <w:rFonts w:ascii="Times New Roman" w:hAnsi="Times New Roman" w:cs="Times New Roman"/>
          <w:color w:val="000000"/>
          <w:sz w:val="24"/>
          <w:szCs w:val="24"/>
          <w:lang w:val="nl-BE"/>
        </w:rPr>
        <w:t>C.P.</w:t>
      </w:r>
      <w:r w:rsidRPr="001C558C">
        <w:rPr>
          <w:rFonts w:ascii="Times New Roman" w:hAnsi="Times New Roman" w:cs="Times New Roman"/>
          <w:color w:val="000000"/>
          <w:sz w:val="24"/>
          <w:szCs w:val="24"/>
          <w:lang w:val="nl-BE"/>
        </w:rPr>
        <w:t xml:space="preserve">, </w:t>
      </w:r>
      <w:r w:rsidR="001C558C" w:rsidRPr="001C558C">
        <w:rPr>
          <w:rFonts w:ascii="Times New Roman" w:hAnsi="Times New Roman" w:cs="Times New Roman"/>
          <w:color w:val="000000"/>
          <w:sz w:val="24"/>
          <w:szCs w:val="24"/>
          <w:lang w:val="nl-BE"/>
        </w:rPr>
        <w:t>S.L.</w:t>
      </w:r>
      <w:r w:rsidRPr="001C558C">
        <w:rPr>
          <w:rFonts w:ascii="Times New Roman" w:hAnsi="Times New Roman" w:cs="Times New Roman"/>
          <w:color w:val="000000"/>
          <w:sz w:val="24"/>
          <w:szCs w:val="24"/>
          <w:lang w:val="nl-BE"/>
        </w:rPr>
        <w:t xml:space="preserve">, </w:t>
      </w:r>
      <w:r w:rsidR="001C558C" w:rsidRPr="001C558C">
        <w:rPr>
          <w:rFonts w:ascii="Times New Roman" w:hAnsi="Times New Roman" w:cs="Times New Roman"/>
          <w:color w:val="000000"/>
          <w:sz w:val="24"/>
          <w:szCs w:val="24"/>
          <w:lang w:val="nl-BE"/>
        </w:rPr>
        <w:t>Y.H.</w:t>
      </w:r>
      <w:r w:rsidRPr="001C558C">
        <w:rPr>
          <w:rFonts w:ascii="Times New Roman" w:hAnsi="Times New Roman" w:cs="Times New Roman"/>
          <w:color w:val="000000"/>
          <w:sz w:val="24"/>
          <w:szCs w:val="24"/>
          <w:lang w:val="nl-BE"/>
        </w:rPr>
        <w:t xml:space="preserve">, </w:t>
      </w:r>
      <w:r w:rsidR="001C558C" w:rsidRPr="001C558C">
        <w:rPr>
          <w:rFonts w:ascii="Times New Roman" w:hAnsi="Times New Roman" w:cs="Times New Roman"/>
          <w:color w:val="000000"/>
          <w:sz w:val="24"/>
          <w:szCs w:val="24"/>
          <w:lang w:val="nl-BE"/>
        </w:rPr>
        <w:t>J.A.</w:t>
      </w:r>
      <w:r w:rsidRPr="001C558C">
        <w:rPr>
          <w:rFonts w:ascii="Times New Roman" w:hAnsi="Times New Roman" w:cs="Times New Roman"/>
          <w:color w:val="000000"/>
          <w:sz w:val="24"/>
          <w:szCs w:val="24"/>
          <w:lang w:val="nl-BE"/>
        </w:rPr>
        <w:t xml:space="preserve"> en </w:t>
      </w:r>
      <w:r w:rsidR="001C558C" w:rsidRPr="001C558C">
        <w:rPr>
          <w:rFonts w:ascii="Times New Roman" w:hAnsi="Times New Roman" w:cs="Times New Roman"/>
          <w:color w:val="000000"/>
          <w:sz w:val="24"/>
          <w:szCs w:val="24"/>
          <w:lang w:val="nl-BE"/>
        </w:rPr>
        <w:t>Y.F.</w:t>
      </w:r>
      <w:r w:rsidRPr="001C558C">
        <w:rPr>
          <w:rFonts w:ascii="Times New Roman" w:hAnsi="Times New Roman" w:cs="Times New Roman"/>
          <w:color w:val="000000"/>
          <w:sz w:val="24"/>
          <w:szCs w:val="24"/>
          <w:lang w:val="nl-BE"/>
        </w:rPr>
        <w:t>;</w:t>
      </w:r>
    </w:p>
    <w:p w:rsidR="00B22DAD" w:rsidRPr="001C558C" w:rsidRDefault="0055002A" w:rsidP="001C558C">
      <w:pPr>
        <w:pStyle w:val="Paragraphedeliste"/>
        <w:numPr>
          <w:ilvl w:val="0"/>
          <w:numId w:val="7"/>
        </w:numPr>
        <w:spacing w:after="0" w:line="240" w:lineRule="auto"/>
        <w:rPr>
          <w:rFonts w:ascii="Times New Roman" w:hAnsi="Times New Roman" w:cs="Times New Roman"/>
          <w:sz w:val="24"/>
          <w:szCs w:val="24"/>
          <w:lang w:val="nl-BE"/>
        </w:rPr>
      </w:pPr>
      <w:r w:rsidRPr="001C558C">
        <w:rPr>
          <w:rFonts w:ascii="Times New Roman" w:hAnsi="Times New Roman" w:cs="Times New Roman"/>
          <w:color w:val="000000"/>
          <w:sz w:val="24"/>
          <w:szCs w:val="24"/>
          <w:lang w:val="nl-BE"/>
        </w:rPr>
        <w:t xml:space="preserve">op 30 januari 2012 door het Openbaar Ministerie tegen </w:t>
      </w:r>
      <w:r w:rsidR="001C558C" w:rsidRPr="001C558C">
        <w:rPr>
          <w:rFonts w:ascii="Times New Roman" w:hAnsi="Times New Roman" w:cs="Times New Roman"/>
          <w:color w:val="000000"/>
          <w:sz w:val="24"/>
          <w:szCs w:val="24"/>
          <w:lang w:val="nl-BE"/>
        </w:rPr>
        <w:t xml:space="preserve">C.Y., C.P., S.L., Y.H., J.A. en </w:t>
      </w:r>
      <w:proofErr w:type="spellStart"/>
      <w:r w:rsidR="001C558C" w:rsidRPr="001C558C">
        <w:rPr>
          <w:rFonts w:ascii="Times New Roman" w:hAnsi="Times New Roman" w:cs="Times New Roman"/>
          <w:color w:val="000000"/>
          <w:sz w:val="24"/>
          <w:szCs w:val="24"/>
          <w:lang w:val="nl-BE"/>
        </w:rPr>
        <w:t>Y.F.</w:t>
      </w:r>
      <w:r w:rsidR="001C558C">
        <w:rPr>
          <w:rFonts w:ascii="Times New Roman" w:hAnsi="Times New Roman" w:cs="Times New Roman"/>
          <w:color w:val="000000"/>
          <w:sz w:val="24"/>
          <w:szCs w:val="24"/>
          <w:lang w:val="nl-BE"/>
        </w:rPr>
        <w:t>en</w:t>
      </w:r>
      <w:proofErr w:type="spellEnd"/>
      <w:r w:rsidR="001C558C">
        <w:rPr>
          <w:rFonts w:ascii="Times New Roman" w:hAnsi="Times New Roman" w:cs="Times New Roman"/>
          <w:color w:val="000000"/>
          <w:sz w:val="24"/>
          <w:szCs w:val="24"/>
          <w:lang w:val="nl-BE"/>
        </w:rPr>
        <w:t xml:space="preserve"> dit tegen al</w:t>
      </w:r>
      <w:r w:rsidRPr="001C558C">
        <w:rPr>
          <w:rFonts w:ascii="Times New Roman" w:hAnsi="Times New Roman" w:cs="Times New Roman"/>
          <w:color w:val="000000"/>
          <w:sz w:val="24"/>
          <w:szCs w:val="24"/>
          <w:lang w:val="nl-BE"/>
        </w:rPr>
        <w:t>le beschikkingen, hen a</w:t>
      </w:r>
      <w:r w:rsidR="001C558C">
        <w:rPr>
          <w:rFonts w:ascii="Times New Roman" w:hAnsi="Times New Roman" w:cs="Times New Roman"/>
          <w:color w:val="000000"/>
          <w:sz w:val="24"/>
          <w:szCs w:val="24"/>
          <w:lang w:val="nl-BE"/>
        </w:rPr>
        <w:t>l</w:t>
      </w:r>
      <w:r w:rsidRPr="001C558C">
        <w:rPr>
          <w:rFonts w:ascii="Times New Roman" w:hAnsi="Times New Roman" w:cs="Times New Roman"/>
          <w:color w:val="000000"/>
          <w:sz w:val="24"/>
          <w:szCs w:val="24"/>
          <w:lang w:val="nl-BE"/>
        </w:rPr>
        <w:t>s burgerlijke partij betreffend.</w:t>
      </w:r>
    </w:p>
    <w:p w:rsidR="001C558C" w:rsidRDefault="001C558C" w:rsidP="001C558C">
      <w:pPr>
        <w:pBdr>
          <w:bottom w:val="dotted" w:sz="24" w:space="1" w:color="auto"/>
        </w:pBdr>
        <w:spacing w:after="0" w:line="240" w:lineRule="auto"/>
        <w:ind w:left="360"/>
        <w:rPr>
          <w:rFonts w:ascii="Times New Roman" w:hAnsi="Times New Roman" w:cs="Times New Roman"/>
          <w:sz w:val="24"/>
          <w:szCs w:val="24"/>
          <w:lang w:val="nl-BE"/>
        </w:rPr>
      </w:pPr>
    </w:p>
    <w:p w:rsidR="001C558C" w:rsidRPr="001C558C" w:rsidRDefault="001C558C" w:rsidP="001C558C">
      <w:pPr>
        <w:spacing w:after="0" w:line="240" w:lineRule="auto"/>
        <w:ind w:left="360"/>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Gehoord in openbare terechtzitting in het Nederlands:</w:t>
      </w:r>
    </w:p>
    <w:p w:rsidR="00B22DAD" w:rsidRPr="001C558C" w:rsidRDefault="0055002A" w:rsidP="001C558C">
      <w:pPr>
        <w:pStyle w:val="Paragraphedeliste"/>
        <w:numPr>
          <w:ilvl w:val="0"/>
          <w:numId w:val="7"/>
        </w:numPr>
        <w:spacing w:after="0" w:line="240" w:lineRule="auto"/>
        <w:rPr>
          <w:rFonts w:ascii="Times New Roman" w:hAnsi="Times New Roman" w:cs="Times New Roman"/>
          <w:sz w:val="24"/>
          <w:szCs w:val="24"/>
          <w:lang w:val="nl-BE"/>
        </w:rPr>
      </w:pPr>
      <w:r w:rsidRPr="001C558C">
        <w:rPr>
          <w:rFonts w:ascii="Times New Roman" w:hAnsi="Times New Roman" w:cs="Times New Roman"/>
          <w:color w:val="000000"/>
          <w:sz w:val="24"/>
          <w:szCs w:val="24"/>
          <w:lang w:val="nl-BE"/>
        </w:rPr>
        <w:t xml:space="preserve">de beklaagden </w:t>
      </w:r>
      <w:r w:rsidR="001C558C" w:rsidRPr="001C558C">
        <w:rPr>
          <w:rFonts w:ascii="Times New Roman" w:hAnsi="Times New Roman" w:cs="Times New Roman"/>
          <w:color w:val="000000"/>
          <w:sz w:val="24"/>
          <w:szCs w:val="24"/>
          <w:lang w:val="nl-BE"/>
        </w:rPr>
        <w:t>C.Y., C.P. en Y.H.</w:t>
      </w:r>
      <w:r w:rsidRPr="001C558C">
        <w:rPr>
          <w:rFonts w:ascii="Times New Roman" w:hAnsi="Times New Roman" w:cs="Times New Roman"/>
          <w:color w:val="000000"/>
          <w:sz w:val="24"/>
          <w:szCs w:val="24"/>
          <w:lang w:val="nl-BE"/>
        </w:rPr>
        <w:t xml:space="preserve"> in hun middelen van verdediging, met machtiging van het Hof vertegenwoordigd door mr. R.</w:t>
      </w:r>
      <w:r w:rsidR="001C558C" w:rsidRPr="001C558C">
        <w:rPr>
          <w:rFonts w:ascii="Times New Roman" w:hAnsi="Times New Roman" w:cs="Times New Roman"/>
          <w:color w:val="000000"/>
          <w:sz w:val="24"/>
          <w:szCs w:val="24"/>
          <w:lang w:val="nl-BE"/>
        </w:rPr>
        <w:t>V.</w:t>
      </w:r>
      <w:r w:rsidRPr="001C558C">
        <w:rPr>
          <w:rFonts w:ascii="Times New Roman" w:hAnsi="Times New Roman" w:cs="Times New Roman"/>
          <w:color w:val="000000"/>
          <w:sz w:val="24"/>
          <w:szCs w:val="24"/>
          <w:lang w:val="nl-BE"/>
        </w:rPr>
        <w:t>, advocaat te Brugge;</w:t>
      </w:r>
    </w:p>
    <w:p w:rsidR="00B22DAD" w:rsidRPr="001C558C" w:rsidRDefault="0055002A" w:rsidP="001C558C">
      <w:pPr>
        <w:pStyle w:val="Paragraphedeliste"/>
        <w:numPr>
          <w:ilvl w:val="0"/>
          <w:numId w:val="7"/>
        </w:numPr>
        <w:spacing w:after="0" w:line="240" w:lineRule="auto"/>
        <w:rPr>
          <w:rFonts w:ascii="Times New Roman" w:hAnsi="Times New Roman" w:cs="Times New Roman"/>
          <w:sz w:val="24"/>
          <w:szCs w:val="24"/>
          <w:lang w:val="nl-BE"/>
        </w:rPr>
      </w:pPr>
      <w:r w:rsidRPr="001C558C">
        <w:rPr>
          <w:rFonts w:ascii="Times New Roman" w:hAnsi="Times New Roman" w:cs="Times New Roman"/>
          <w:color w:val="000000"/>
          <w:sz w:val="24"/>
          <w:szCs w:val="24"/>
          <w:lang w:val="nl-BE"/>
        </w:rPr>
        <w:t xml:space="preserve">de beklaagde </w:t>
      </w:r>
      <w:r w:rsidR="001C558C">
        <w:rPr>
          <w:rFonts w:ascii="Times New Roman" w:hAnsi="Times New Roman" w:cs="Times New Roman"/>
          <w:color w:val="000000"/>
          <w:sz w:val="24"/>
          <w:szCs w:val="24"/>
          <w:lang w:val="nl-BE"/>
        </w:rPr>
        <w:t>S.L.</w:t>
      </w:r>
      <w:r w:rsidRPr="001C558C">
        <w:rPr>
          <w:rFonts w:ascii="Times New Roman" w:hAnsi="Times New Roman" w:cs="Times New Roman"/>
          <w:color w:val="000000"/>
          <w:sz w:val="24"/>
          <w:szCs w:val="24"/>
          <w:lang w:val="nl-BE"/>
        </w:rPr>
        <w:t xml:space="preserve"> in haar middelen van verdediging, bijgestaan door mr.</w:t>
      </w:r>
      <w:r w:rsidR="004E0449">
        <w:rPr>
          <w:rFonts w:ascii="Times New Roman" w:hAnsi="Times New Roman" w:cs="Times New Roman"/>
          <w:color w:val="000000"/>
          <w:sz w:val="24"/>
          <w:szCs w:val="24"/>
          <w:lang w:val="nl-BE"/>
        </w:rPr>
        <w:t xml:space="preserve"> M.V. </w:t>
      </w:r>
      <w:r w:rsidRPr="001C558C">
        <w:rPr>
          <w:rFonts w:ascii="Times New Roman" w:hAnsi="Times New Roman" w:cs="Times New Roman"/>
          <w:color w:val="000000"/>
          <w:sz w:val="24"/>
          <w:szCs w:val="24"/>
          <w:lang w:val="nl-BE"/>
        </w:rPr>
        <w:t>in de plaats van mr. C.</w:t>
      </w:r>
      <w:r w:rsidR="004E0449">
        <w:rPr>
          <w:rFonts w:ascii="Times New Roman" w:hAnsi="Times New Roman" w:cs="Times New Roman"/>
          <w:color w:val="000000"/>
          <w:sz w:val="24"/>
          <w:szCs w:val="24"/>
          <w:lang w:val="nl-BE"/>
        </w:rPr>
        <w:t>V.</w:t>
      </w:r>
      <w:r w:rsidRPr="001C558C">
        <w:rPr>
          <w:rFonts w:ascii="Times New Roman" w:hAnsi="Times New Roman" w:cs="Times New Roman"/>
          <w:color w:val="000000"/>
          <w:sz w:val="24"/>
          <w:szCs w:val="24"/>
          <w:lang w:val="nl-BE"/>
        </w:rPr>
        <w:t>, beiden advocaat te Kortrijk;</w:t>
      </w:r>
    </w:p>
    <w:p w:rsidR="00B22DAD"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t xml:space="preserve">de beklaagde </w:t>
      </w:r>
      <w:r w:rsidR="004E0449">
        <w:rPr>
          <w:rFonts w:ascii="Times New Roman" w:hAnsi="Times New Roman" w:cs="Times New Roman"/>
          <w:color w:val="000000"/>
          <w:sz w:val="24"/>
          <w:szCs w:val="24"/>
          <w:lang w:val="nl-BE"/>
        </w:rPr>
        <w:t>J.A.</w:t>
      </w:r>
      <w:r w:rsidRPr="004E0449">
        <w:rPr>
          <w:rFonts w:ascii="Times New Roman" w:hAnsi="Times New Roman" w:cs="Times New Roman"/>
          <w:color w:val="000000"/>
          <w:sz w:val="24"/>
          <w:szCs w:val="24"/>
          <w:lang w:val="nl-BE"/>
        </w:rPr>
        <w:t xml:space="preserve"> in zijn middelen van verd</w:t>
      </w:r>
      <w:r w:rsidR="004E0449">
        <w:rPr>
          <w:rFonts w:ascii="Times New Roman" w:hAnsi="Times New Roman" w:cs="Times New Roman"/>
          <w:color w:val="000000"/>
          <w:sz w:val="24"/>
          <w:szCs w:val="24"/>
          <w:lang w:val="nl-BE"/>
        </w:rPr>
        <w:t xml:space="preserve">ediging, bijgestaan door mr. W.V. </w:t>
      </w:r>
      <w:r w:rsidRPr="004E0449">
        <w:rPr>
          <w:rFonts w:ascii="Times New Roman" w:hAnsi="Times New Roman" w:cs="Times New Roman"/>
          <w:color w:val="000000"/>
          <w:sz w:val="24"/>
          <w:szCs w:val="24"/>
          <w:lang w:val="nl-BE"/>
        </w:rPr>
        <w:t xml:space="preserve">en mr. C. </w:t>
      </w:r>
      <w:r w:rsidR="004E0449">
        <w:rPr>
          <w:rFonts w:ascii="Times New Roman" w:hAnsi="Times New Roman" w:cs="Times New Roman"/>
          <w:color w:val="000000"/>
          <w:sz w:val="24"/>
          <w:szCs w:val="24"/>
          <w:lang w:val="nl-BE"/>
        </w:rPr>
        <w:t>C.</w:t>
      </w:r>
      <w:r w:rsidRPr="004E0449">
        <w:rPr>
          <w:rFonts w:ascii="Times New Roman" w:hAnsi="Times New Roman" w:cs="Times New Roman"/>
          <w:color w:val="000000"/>
          <w:sz w:val="24"/>
          <w:szCs w:val="24"/>
          <w:lang w:val="nl-BE"/>
        </w:rPr>
        <w:t xml:space="preserve">, beiden advocaat te </w:t>
      </w:r>
      <w:proofErr w:type="spellStart"/>
      <w:r w:rsidRPr="004E0449">
        <w:rPr>
          <w:rFonts w:ascii="Times New Roman" w:hAnsi="Times New Roman" w:cs="Times New Roman"/>
          <w:color w:val="000000"/>
          <w:sz w:val="24"/>
          <w:szCs w:val="24"/>
          <w:lang w:val="nl-BE"/>
        </w:rPr>
        <w:t>Merelbeke</w:t>
      </w:r>
      <w:proofErr w:type="spellEnd"/>
      <w:r w:rsidRPr="004E0449">
        <w:rPr>
          <w:rFonts w:ascii="Times New Roman" w:hAnsi="Times New Roman" w:cs="Times New Roman"/>
          <w:color w:val="000000"/>
          <w:sz w:val="24"/>
          <w:szCs w:val="24"/>
          <w:lang w:val="nl-BE"/>
        </w:rPr>
        <w:t>;</w:t>
      </w:r>
    </w:p>
    <w:p w:rsidR="00B22DAD"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t>mr. I. H</w:t>
      </w:r>
      <w:r w:rsidR="004E0449">
        <w:rPr>
          <w:rFonts w:ascii="Times New Roman" w:hAnsi="Times New Roman" w:cs="Times New Roman"/>
          <w:color w:val="000000"/>
          <w:sz w:val="24"/>
          <w:szCs w:val="24"/>
          <w:lang w:val="nl-BE"/>
        </w:rPr>
        <w:t>.</w:t>
      </w:r>
      <w:r w:rsidRPr="004E0449">
        <w:rPr>
          <w:rFonts w:ascii="Times New Roman" w:hAnsi="Times New Roman" w:cs="Times New Roman"/>
          <w:color w:val="000000"/>
          <w:sz w:val="24"/>
          <w:szCs w:val="24"/>
          <w:lang w:val="nl-BE"/>
        </w:rPr>
        <w:t>, advocaat te Gent, in de plaats van mr. B.</w:t>
      </w:r>
      <w:r w:rsidR="004E0449">
        <w:rPr>
          <w:rFonts w:ascii="Times New Roman" w:hAnsi="Times New Roman" w:cs="Times New Roman"/>
          <w:color w:val="000000"/>
          <w:sz w:val="24"/>
          <w:szCs w:val="24"/>
          <w:lang w:val="nl-BE"/>
        </w:rPr>
        <w:t>L.</w:t>
      </w:r>
      <w:r w:rsidRPr="004E0449">
        <w:rPr>
          <w:rFonts w:ascii="Times New Roman" w:hAnsi="Times New Roman" w:cs="Times New Roman"/>
          <w:color w:val="000000"/>
          <w:sz w:val="24"/>
          <w:szCs w:val="24"/>
          <w:lang w:val="nl-BE"/>
        </w:rPr>
        <w:t xml:space="preserve">, advocaat te Kortrijk, die de burgerlijke partijen </w:t>
      </w:r>
      <w:r w:rsidR="004E0449">
        <w:rPr>
          <w:rFonts w:ascii="Times New Roman" w:hAnsi="Times New Roman" w:cs="Times New Roman"/>
          <w:color w:val="000000"/>
          <w:sz w:val="24"/>
          <w:szCs w:val="24"/>
          <w:lang w:val="nl-BE"/>
        </w:rPr>
        <w:t>L.X.</w:t>
      </w:r>
      <w:r w:rsidRPr="004E0449">
        <w:rPr>
          <w:rFonts w:ascii="Times New Roman" w:hAnsi="Times New Roman" w:cs="Times New Roman"/>
          <w:color w:val="000000"/>
          <w:sz w:val="24"/>
          <w:szCs w:val="24"/>
          <w:lang w:val="nl-BE"/>
        </w:rPr>
        <w:t xml:space="preserve"> en </w:t>
      </w:r>
      <w:r w:rsidR="004E0449">
        <w:rPr>
          <w:rFonts w:ascii="Times New Roman" w:hAnsi="Times New Roman" w:cs="Times New Roman"/>
          <w:color w:val="000000"/>
          <w:sz w:val="24"/>
          <w:szCs w:val="24"/>
          <w:lang w:val="nl-BE"/>
        </w:rPr>
        <w:t>Z.X. vertegenwoor</w:t>
      </w:r>
      <w:r w:rsidRPr="004E0449">
        <w:rPr>
          <w:rFonts w:ascii="Times New Roman" w:hAnsi="Times New Roman" w:cs="Times New Roman"/>
          <w:color w:val="000000"/>
          <w:sz w:val="24"/>
          <w:szCs w:val="24"/>
          <w:lang w:val="nl-BE"/>
        </w:rPr>
        <w:t>digt in hun eis;</w:t>
      </w:r>
    </w:p>
    <w:p w:rsidR="00B22DAD"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t>mevrouw E.</w:t>
      </w:r>
      <w:r w:rsidR="004E0449">
        <w:rPr>
          <w:rFonts w:ascii="Times New Roman" w:hAnsi="Times New Roman" w:cs="Times New Roman"/>
          <w:color w:val="000000"/>
          <w:sz w:val="24"/>
          <w:szCs w:val="24"/>
          <w:lang w:val="nl-BE"/>
        </w:rPr>
        <w:t>V.</w:t>
      </w:r>
      <w:r w:rsidRPr="004E0449">
        <w:rPr>
          <w:rFonts w:ascii="Times New Roman" w:hAnsi="Times New Roman" w:cs="Times New Roman"/>
          <w:color w:val="000000"/>
          <w:sz w:val="24"/>
          <w:szCs w:val="24"/>
          <w:lang w:val="nl-BE"/>
        </w:rPr>
        <w:t>, Advoc</w:t>
      </w:r>
      <w:r w:rsidR="004E0449">
        <w:rPr>
          <w:rFonts w:ascii="Times New Roman" w:hAnsi="Times New Roman" w:cs="Times New Roman"/>
          <w:color w:val="000000"/>
          <w:sz w:val="24"/>
          <w:szCs w:val="24"/>
          <w:lang w:val="nl-BE"/>
        </w:rPr>
        <w:t>aat-generaal, in haar vordering;</w:t>
      </w:r>
    </w:p>
    <w:p w:rsidR="004E0449" w:rsidRPr="004E0449" w:rsidRDefault="004E0449" w:rsidP="004E0449">
      <w:pPr>
        <w:pStyle w:val="Paragraphedeliste"/>
        <w:numPr>
          <w:ilvl w:val="0"/>
          <w:numId w:val="7"/>
        </w:num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De beklaagde </w:t>
      </w:r>
      <w:r w:rsidR="004E0449">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verschijnt t</w:t>
      </w:r>
      <w:r w:rsidR="004E0449">
        <w:rPr>
          <w:rFonts w:ascii="Times New Roman" w:hAnsi="Times New Roman" w:cs="Times New Roman"/>
          <w:color w:val="000000"/>
          <w:sz w:val="24"/>
          <w:szCs w:val="24"/>
          <w:lang w:val="nl-BE"/>
        </w:rPr>
        <w:t>er terechtzitting niet, alhoewel behoorlijk gedagvaard, en laat al</w:t>
      </w:r>
      <w:r w:rsidRPr="008E41E0">
        <w:rPr>
          <w:rFonts w:ascii="Times New Roman" w:hAnsi="Times New Roman" w:cs="Times New Roman"/>
          <w:color w:val="000000"/>
          <w:sz w:val="24"/>
          <w:szCs w:val="24"/>
          <w:lang w:val="nl-BE"/>
        </w:rPr>
        <w:t xml:space="preserve">dus </w:t>
      </w:r>
      <w:r w:rsidRPr="004E0449">
        <w:rPr>
          <w:rFonts w:ascii="Times New Roman" w:hAnsi="Times New Roman" w:cs="Times New Roman"/>
          <w:b/>
          <w:color w:val="000000"/>
          <w:sz w:val="24"/>
          <w:szCs w:val="24"/>
          <w:lang w:val="nl-BE"/>
        </w:rPr>
        <w:t>VERSTEK</w:t>
      </w:r>
      <w:r w:rsidRPr="008E41E0">
        <w:rPr>
          <w:rFonts w:ascii="Times New Roman" w:hAnsi="Times New Roman" w:cs="Times New Roman"/>
          <w:color w:val="000000"/>
          <w:sz w:val="24"/>
          <w:szCs w:val="24"/>
          <w:lang w:val="nl-BE"/>
        </w:rPr>
        <w:t xml:space="preserve"> gaan.</w:t>
      </w:r>
    </w:p>
    <w:p w:rsidR="00B22DAD" w:rsidRPr="000345A6" w:rsidRDefault="00B22DAD">
      <w:pPr>
        <w:pBdr>
          <w:bottom w:val="dotted" w:sz="24" w:space="1" w:color="auto"/>
        </w:pBdr>
        <w:spacing w:after="0" w:line="240" w:lineRule="auto"/>
        <w:rPr>
          <w:rFonts w:ascii="Times New Roman" w:hAnsi="Times New Roman" w:cs="Times New Roman"/>
          <w:noProof/>
          <w:sz w:val="24"/>
          <w:szCs w:val="24"/>
          <w:lang w:val="nl-BE" w:eastAsia="en-GB"/>
        </w:rPr>
      </w:pPr>
    </w:p>
    <w:p w:rsidR="004E0449" w:rsidRPr="000345A6" w:rsidRDefault="004E0449">
      <w:pPr>
        <w:spacing w:after="0" w:line="240" w:lineRule="auto"/>
        <w:rPr>
          <w:rFonts w:ascii="Times New Roman" w:hAnsi="Times New Roman" w:cs="Times New Roman"/>
          <w:sz w:val="24"/>
          <w:szCs w:val="24"/>
          <w:lang w:val="nl-BE"/>
        </w:rPr>
      </w:pPr>
    </w:p>
    <w:p w:rsidR="00B22DAD" w:rsidRDefault="004E0449">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hogere beroep</w:t>
      </w:r>
      <w:r w:rsidR="0055002A" w:rsidRPr="008E41E0">
        <w:rPr>
          <w:rFonts w:ascii="Times New Roman" w:hAnsi="Times New Roman" w:cs="Times New Roman"/>
          <w:color w:val="000000"/>
          <w:sz w:val="24"/>
          <w:szCs w:val="24"/>
          <w:lang w:val="nl-BE"/>
        </w:rPr>
        <w:t>en werd</w:t>
      </w:r>
      <w:r>
        <w:rPr>
          <w:rFonts w:ascii="Times New Roman" w:hAnsi="Times New Roman" w:cs="Times New Roman"/>
          <w:color w:val="000000"/>
          <w:sz w:val="24"/>
          <w:szCs w:val="24"/>
          <w:lang w:val="nl-BE"/>
        </w:rPr>
        <w:t>e</w:t>
      </w:r>
      <w:r w:rsidR="0055002A" w:rsidRPr="008E41E0">
        <w:rPr>
          <w:rFonts w:ascii="Times New Roman" w:hAnsi="Times New Roman" w:cs="Times New Roman"/>
          <w:color w:val="000000"/>
          <w:sz w:val="24"/>
          <w:szCs w:val="24"/>
          <w:lang w:val="nl-BE"/>
        </w:rPr>
        <w:t xml:space="preserve">n </w:t>
      </w:r>
      <w:r>
        <w:rPr>
          <w:rFonts w:ascii="Times New Roman" w:hAnsi="Times New Roman" w:cs="Times New Roman"/>
          <w:color w:val="000000"/>
          <w:sz w:val="24"/>
          <w:szCs w:val="24"/>
          <w:lang w:val="nl-BE"/>
        </w:rPr>
        <w:t>tijdig en regelmatig</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i</w:t>
      </w:r>
      <w:r w:rsidR="0055002A" w:rsidRPr="008E41E0">
        <w:rPr>
          <w:rFonts w:ascii="Times New Roman" w:hAnsi="Times New Roman" w:cs="Times New Roman"/>
          <w:color w:val="000000"/>
          <w:sz w:val="24"/>
          <w:szCs w:val="24"/>
          <w:lang w:val="nl-BE"/>
        </w:rPr>
        <w:t>ngesteld.</w:t>
      </w:r>
    </w:p>
    <w:p w:rsidR="004E0449" w:rsidRPr="008E41E0" w:rsidRDefault="004E0449">
      <w:pPr>
        <w:spacing w:after="0" w:line="240" w:lineRule="auto"/>
        <w:rPr>
          <w:rFonts w:ascii="Times New Roman" w:hAnsi="Times New Roman" w:cs="Times New Roman"/>
          <w:sz w:val="24"/>
          <w:szCs w:val="24"/>
          <w:lang w:val="nl-BE"/>
        </w:rPr>
      </w:pPr>
    </w:p>
    <w:p w:rsidR="00B22DAD" w:rsidRPr="004E0449" w:rsidRDefault="0055002A" w:rsidP="004E0449">
      <w:pPr>
        <w:pStyle w:val="Paragraphedeliste"/>
        <w:numPr>
          <w:ilvl w:val="0"/>
          <w:numId w:val="8"/>
        </w:numPr>
        <w:spacing w:after="0" w:line="240" w:lineRule="auto"/>
        <w:rPr>
          <w:rFonts w:ascii="Times New Roman" w:hAnsi="Times New Roman" w:cs="Times New Roman"/>
          <w:b/>
          <w:sz w:val="24"/>
          <w:szCs w:val="24"/>
          <w:lang w:val="nl-BE"/>
        </w:rPr>
      </w:pPr>
      <w:r w:rsidRPr="004E0449">
        <w:rPr>
          <w:rFonts w:ascii="Times New Roman" w:hAnsi="Times New Roman" w:cs="Times New Roman"/>
          <w:b/>
          <w:color w:val="000000"/>
          <w:sz w:val="24"/>
          <w:szCs w:val="24"/>
          <w:lang w:val="nl-BE"/>
        </w:rPr>
        <w:t xml:space="preserve">OP STRAFGEBIED </w:t>
      </w:r>
    </w:p>
    <w:p w:rsidR="00B22DAD" w:rsidRPr="004E0449" w:rsidRDefault="0055002A" w:rsidP="004E0449">
      <w:pPr>
        <w:pStyle w:val="Paragraphedeliste"/>
        <w:numPr>
          <w:ilvl w:val="1"/>
          <w:numId w:val="8"/>
        </w:numPr>
        <w:spacing w:after="0" w:line="240" w:lineRule="auto"/>
        <w:rPr>
          <w:rFonts w:ascii="Times New Roman" w:hAnsi="Times New Roman" w:cs="Times New Roman"/>
          <w:b/>
          <w:color w:val="000000"/>
          <w:sz w:val="24"/>
          <w:szCs w:val="24"/>
          <w:lang w:val="nl-BE"/>
        </w:rPr>
      </w:pPr>
      <w:r w:rsidRPr="004E0449">
        <w:rPr>
          <w:rFonts w:ascii="Times New Roman" w:hAnsi="Times New Roman" w:cs="Times New Roman"/>
          <w:b/>
          <w:color w:val="000000"/>
          <w:sz w:val="24"/>
          <w:szCs w:val="24"/>
          <w:lang w:val="nl-BE"/>
        </w:rPr>
        <w:t xml:space="preserve">Voorafgaand </w:t>
      </w:r>
    </w:p>
    <w:p w:rsidR="004E0449" w:rsidRDefault="004E0449">
      <w:pPr>
        <w:spacing w:after="0" w:line="240" w:lineRule="auto"/>
        <w:rPr>
          <w:rFonts w:ascii="Times New Roman" w:hAnsi="Times New Roman" w:cs="Times New Roman"/>
          <w:b/>
          <w:color w:val="000000"/>
          <w:sz w:val="24"/>
          <w:szCs w:val="24"/>
          <w:lang w:val="nl-BE"/>
        </w:rPr>
      </w:pPr>
      <w:r w:rsidRPr="004E0449">
        <w:rPr>
          <w:rFonts w:ascii="Times New Roman" w:hAnsi="Times New Roman" w:cs="Times New Roman"/>
          <w:b/>
          <w:color w:val="000000"/>
          <w:sz w:val="24"/>
          <w:szCs w:val="24"/>
          <w:lang w:val="nl-BE"/>
        </w:rPr>
        <w:t>1.1.1.Bijstand van een raadsman</w:t>
      </w:r>
    </w:p>
    <w:p w:rsidR="004E0449" w:rsidRPr="004E0449" w:rsidRDefault="004E0449">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Sommige van de </w:t>
      </w:r>
      <w:r w:rsidR="004E0449" w:rsidRPr="008E41E0">
        <w:rPr>
          <w:rFonts w:ascii="Times New Roman" w:hAnsi="Times New Roman" w:cs="Times New Roman"/>
          <w:color w:val="000000"/>
          <w:sz w:val="24"/>
          <w:szCs w:val="24"/>
          <w:lang w:val="nl-BE"/>
        </w:rPr>
        <w:t>beklaagden</w:t>
      </w:r>
      <w:r w:rsidRPr="008E41E0">
        <w:rPr>
          <w:rFonts w:ascii="Times New Roman" w:hAnsi="Times New Roman" w:cs="Times New Roman"/>
          <w:color w:val="000000"/>
          <w:sz w:val="24"/>
          <w:szCs w:val="24"/>
          <w:lang w:val="nl-BE"/>
        </w:rPr>
        <w:t xml:space="preserve"> verwijzen naar de '</w:t>
      </w:r>
      <w:proofErr w:type="spellStart"/>
      <w:r w:rsidRPr="008E41E0">
        <w:rPr>
          <w:rFonts w:ascii="Times New Roman" w:hAnsi="Times New Roman" w:cs="Times New Roman"/>
          <w:color w:val="000000"/>
          <w:sz w:val="24"/>
          <w:szCs w:val="24"/>
          <w:lang w:val="nl-BE"/>
        </w:rPr>
        <w:t>Sa</w:t>
      </w:r>
      <w:r w:rsidR="004E0449">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duz</w:t>
      </w:r>
      <w:proofErr w:type="spellEnd"/>
      <w:r w:rsidRPr="008E41E0">
        <w:rPr>
          <w:rFonts w:ascii="Times New Roman" w:hAnsi="Times New Roman" w:cs="Times New Roman"/>
          <w:color w:val="000000"/>
          <w:sz w:val="24"/>
          <w:szCs w:val="24"/>
          <w:lang w:val="nl-BE"/>
        </w:rPr>
        <w:t>-uitspraak</w:t>
      </w:r>
      <w:r w:rsidR="004E0449">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van het EHRM en </w:t>
      </w:r>
      <w:r w:rsidR="004E0449" w:rsidRPr="008E41E0">
        <w:rPr>
          <w:rFonts w:ascii="Times New Roman" w:hAnsi="Times New Roman" w:cs="Times New Roman"/>
          <w:color w:val="000000"/>
          <w:sz w:val="24"/>
          <w:szCs w:val="24"/>
          <w:lang w:val="nl-BE"/>
        </w:rPr>
        <w:t>stellen</w:t>
      </w:r>
      <w:r w:rsidRPr="008E41E0">
        <w:rPr>
          <w:rFonts w:ascii="Times New Roman" w:hAnsi="Times New Roman" w:cs="Times New Roman"/>
          <w:color w:val="000000"/>
          <w:sz w:val="24"/>
          <w:szCs w:val="24"/>
          <w:lang w:val="nl-BE"/>
        </w:rPr>
        <w:t xml:space="preserve"> ten onrechte dat de strafvordering onontvankelijk zou zijn, gezien hun verklaringen werden afgelegd buiten aanwezigheid van een raadsman.</w:t>
      </w:r>
    </w:p>
    <w:p w:rsidR="004E0449" w:rsidRPr="008E41E0" w:rsidRDefault="004E0449">
      <w:pPr>
        <w:spacing w:after="0" w:line="240" w:lineRule="auto"/>
        <w:rPr>
          <w:rFonts w:ascii="Times New Roman" w:hAnsi="Times New Roman" w:cs="Times New Roman"/>
          <w:sz w:val="24"/>
          <w:szCs w:val="24"/>
          <w:lang w:val="nl-BE"/>
        </w:rPr>
      </w:pPr>
    </w:p>
    <w:p w:rsidR="004E0449"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Wanneer een verhoor heeft plaatsgevonden zonder bijstand van een advocaat,</w:t>
      </w:r>
      <w:r w:rsidR="004E0449">
        <w:rPr>
          <w:rFonts w:ascii="Times New Roman" w:hAnsi="Times New Roman" w:cs="Times New Roman"/>
          <w:color w:val="000000"/>
          <w:sz w:val="24"/>
          <w:szCs w:val="24"/>
          <w:lang w:val="nl-BE"/>
        </w:rPr>
        <w:t xml:space="preserve"> </w:t>
      </w:r>
      <w:r w:rsidRPr="008E41E0">
        <w:rPr>
          <w:rFonts w:ascii="Times New Roman" w:hAnsi="Times New Roman" w:cs="Times New Roman"/>
          <w:color w:val="000000"/>
          <w:sz w:val="24"/>
          <w:szCs w:val="24"/>
          <w:lang w:val="nl-BE"/>
        </w:rPr>
        <w:t>heeft dit niet automatisch tot gevolg dat het definitief onmogelijk wordt om de</w:t>
      </w:r>
      <w:r w:rsidR="004E0449">
        <w:rPr>
          <w:rFonts w:ascii="Times New Roman" w:hAnsi="Times New Roman" w:cs="Times New Roman"/>
          <w:color w:val="000000"/>
          <w:sz w:val="24"/>
          <w:szCs w:val="24"/>
          <w:lang w:val="nl-BE"/>
        </w:rPr>
        <w:t xml:space="preserve"> zaak van een bekl</w:t>
      </w:r>
      <w:r w:rsidRPr="008E41E0">
        <w:rPr>
          <w:rFonts w:ascii="Times New Roman" w:hAnsi="Times New Roman" w:cs="Times New Roman"/>
          <w:color w:val="000000"/>
          <w:sz w:val="24"/>
          <w:szCs w:val="24"/>
          <w:lang w:val="nl-BE"/>
        </w:rPr>
        <w:t xml:space="preserve">aagde op een </w:t>
      </w:r>
      <w:r w:rsidR="004E0449" w:rsidRPr="008E41E0">
        <w:rPr>
          <w:rFonts w:ascii="Times New Roman" w:hAnsi="Times New Roman" w:cs="Times New Roman"/>
          <w:color w:val="000000"/>
          <w:sz w:val="24"/>
          <w:szCs w:val="24"/>
          <w:lang w:val="nl-BE"/>
        </w:rPr>
        <w:t>eerlijke</w:t>
      </w:r>
      <w:r w:rsidRPr="008E41E0">
        <w:rPr>
          <w:rFonts w:ascii="Times New Roman" w:hAnsi="Times New Roman" w:cs="Times New Roman"/>
          <w:color w:val="000000"/>
          <w:sz w:val="24"/>
          <w:szCs w:val="24"/>
          <w:lang w:val="nl-BE"/>
        </w:rPr>
        <w:t xml:space="preserve"> wijze te </w:t>
      </w:r>
      <w:r w:rsidR="004E0449" w:rsidRPr="008E41E0">
        <w:rPr>
          <w:rFonts w:ascii="Times New Roman" w:hAnsi="Times New Roman" w:cs="Times New Roman"/>
          <w:color w:val="000000"/>
          <w:sz w:val="24"/>
          <w:szCs w:val="24"/>
          <w:lang w:val="nl-BE"/>
        </w:rPr>
        <w:t>behandelen</w:t>
      </w:r>
      <w:r w:rsidRPr="008E41E0">
        <w:rPr>
          <w:rFonts w:ascii="Times New Roman" w:hAnsi="Times New Roman" w:cs="Times New Roman"/>
          <w:color w:val="000000"/>
          <w:sz w:val="24"/>
          <w:szCs w:val="24"/>
          <w:lang w:val="nl-BE"/>
        </w:rPr>
        <w:t>. Het eerlijk karakter</w:t>
      </w:r>
      <w:r w:rsidR="004E0449">
        <w:rPr>
          <w:rFonts w:ascii="Times New Roman" w:hAnsi="Times New Roman" w:cs="Times New Roman"/>
          <w:color w:val="000000"/>
          <w:sz w:val="24"/>
          <w:szCs w:val="24"/>
          <w:lang w:val="nl-BE"/>
        </w:rPr>
        <w:t xml:space="preserve"> </w:t>
      </w:r>
      <w:r w:rsidRPr="008E41E0">
        <w:rPr>
          <w:rFonts w:ascii="Times New Roman" w:hAnsi="Times New Roman" w:cs="Times New Roman"/>
          <w:color w:val="000000"/>
          <w:sz w:val="24"/>
          <w:szCs w:val="24"/>
          <w:lang w:val="nl-BE"/>
        </w:rPr>
        <w:t xml:space="preserve">van het proces blijft gevrijwaard wanneer voldaan is aan volgende voorwaarden: </w:t>
      </w:r>
    </w:p>
    <w:p w:rsidR="004E0449"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lastRenderedPageBreak/>
        <w:t xml:space="preserve">de rechter mag de verklaringen niet ais doorslaggevend bewijs gebruiken; </w:t>
      </w:r>
    </w:p>
    <w:p w:rsidR="004E0449"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t xml:space="preserve">de rechter stelt vast dat er geen misbruik is of geen dwang werd gebruikt; </w:t>
      </w:r>
    </w:p>
    <w:p w:rsidR="00B22DAD" w:rsidRPr="004E0449" w:rsidRDefault="0055002A" w:rsidP="004E0449">
      <w:pPr>
        <w:pStyle w:val="Paragraphedeliste"/>
        <w:numPr>
          <w:ilvl w:val="0"/>
          <w:numId w:val="7"/>
        </w:numPr>
        <w:spacing w:after="0" w:line="240" w:lineRule="auto"/>
        <w:rPr>
          <w:rFonts w:ascii="Times New Roman" w:hAnsi="Times New Roman" w:cs="Times New Roman"/>
          <w:sz w:val="24"/>
          <w:szCs w:val="24"/>
          <w:lang w:val="nl-BE"/>
        </w:rPr>
      </w:pPr>
      <w:r w:rsidRPr="004E0449">
        <w:rPr>
          <w:rFonts w:ascii="Times New Roman" w:hAnsi="Times New Roman" w:cs="Times New Roman"/>
          <w:color w:val="000000"/>
          <w:sz w:val="24"/>
          <w:szCs w:val="24"/>
          <w:lang w:val="nl-BE"/>
        </w:rPr>
        <w:t>de rechter stelt vast dat de beklaagde zich op het ogenblik van het verhoor en tijdens het onderzoek niet bevond in een kwetsbare positie of dat aan de kwetsbare positie van de beklaagde op een daadwerkelijke en passende wijze werd geremedieerd.</w:t>
      </w:r>
    </w:p>
    <w:p w:rsidR="004E0449" w:rsidRPr="004E0449" w:rsidRDefault="004E0449" w:rsidP="004E0449">
      <w:pPr>
        <w:pStyle w:val="Paragraphedeliste"/>
        <w:spacing w:after="0" w:line="240" w:lineRule="auto"/>
        <w:rPr>
          <w:rFonts w:ascii="Times New Roman" w:hAnsi="Times New Roman" w:cs="Times New Roman"/>
          <w:sz w:val="24"/>
          <w:szCs w:val="24"/>
          <w:lang w:val="nl-BE"/>
        </w:rPr>
      </w:pPr>
    </w:p>
    <w:p w:rsidR="00B22DAD" w:rsidRDefault="0055002A" w:rsidP="004E0449">
      <w:pPr>
        <w:spacing w:after="0" w:line="240" w:lineRule="auto"/>
        <w:rPr>
          <w:rFonts w:ascii="Times New Roman" w:hAnsi="Times New Roman" w:cs="Times New Roman"/>
          <w:color w:val="000000"/>
          <w:sz w:val="24"/>
          <w:szCs w:val="24"/>
          <w:lang w:val="nl-BE"/>
        </w:rPr>
      </w:pPr>
      <w:r w:rsidRPr="004E0449">
        <w:rPr>
          <w:rFonts w:ascii="Times New Roman" w:hAnsi="Times New Roman" w:cs="Times New Roman"/>
          <w:color w:val="000000"/>
          <w:sz w:val="24"/>
          <w:szCs w:val="24"/>
          <w:lang w:val="nl-BE"/>
        </w:rPr>
        <w:t xml:space="preserve">De onrechtmatigheid van het bewijs omwille van het afleggen door een beklaagde, tijdens zijn vrijheidsberoving, van </w:t>
      </w:r>
      <w:proofErr w:type="spellStart"/>
      <w:r w:rsidRPr="004E0449">
        <w:rPr>
          <w:rFonts w:ascii="Times New Roman" w:hAnsi="Times New Roman" w:cs="Times New Roman"/>
          <w:color w:val="000000"/>
          <w:sz w:val="24"/>
          <w:szCs w:val="24"/>
          <w:lang w:val="nl-BE"/>
        </w:rPr>
        <w:t>ze</w:t>
      </w:r>
      <w:r w:rsidR="004E0449">
        <w:rPr>
          <w:rFonts w:ascii="Times New Roman" w:hAnsi="Times New Roman" w:cs="Times New Roman"/>
          <w:color w:val="000000"/>
          <w:sz w:val="24"/>
          <w:szCs w:val="24"/>
          <w:lang w:val="nl-BE"/>
        </w:rPr>
        <w:t>l</w:t>
      </w:r>
      <w:r w:rsidRPr="004E0449">
        <w:rPr>
          <w:rFonts w:ascii="Times New Roman" w:hAnsi="Times New Roman" w:cs="Times New Roman"/>
          <w:color w:val="000000"/>
          <w:sz w:val="24"/>
          <w:szCs w:val="24"/>
          <w:lang w:val="nl-BE"/>
        </w:rPr>
        <w:t>fincriminerende</w:t>
      </w:r>
      <w:proofErr w:type="spellEnd"/>
      <w:r w:rsidRPr="004E0449">
        <w:rPr>
          <w:rFonts w:ascii="Times New Roman" w:hAnsi="Times New Roman" w:cs="Times New Roman"/>
          <w:color w:val="000000"/>
          <w:sz w:val="24"/>
          <w:szCs w:val="24"/>
          <w:lang w:val="nl-BE"/>
        </w:rPr>
        <w:t xml:space="preserve"> verklaringen zonder bijstand van een advocaat, leidt niet tot de niet-ontvankelijkheid van de strafvordering, maar enkel tot de gebeurlijke uitsluiting of ontoelaatbaarheid van dit bewijs. Het recht de strafvordering uit te oefenen ontstaat immers door he</w:t>
      </w:r>
      <w:r w:rsidR="004E0449">
        <w:rPr>
          <w:rFonts w:ascii="Times New Roman" w:hAnsi="Times New Roman" w:cs="Times New Roman"/>
          <w:color w:val="000000"/>
          <w:sz w:val="24"/>
          <w:szCs w:val="24"/>
          <w:lang w:val="nl-BE"/>
        </w:rPr>
        <w:t>t pl</w:t>
      </w:r>
      <w:r w:rsidRPr="004E0449">
        <w:rPr>
          <w:rFonts w:ascii="Times New Roman" w:hAnsi="Times New Roman" w:cs="Times New Roman"/>
          <w:color w:val="000000"/>
          <w:sz w:val="24"/>
          <w:szCs w:val="24"/>
          <w:lang w:val="nl-BE"/>
        </w:rPr>
        <w:t>egen van het misdrijf, ongeacht de wijze waarop ze verder wordt uitgeoefend en onafhankelijk van de wijze waarop de bewijsgaring verloopt. Voor de feitenrechter kan de beklaagde of de beschuldigde met</w:t>
      </w:r>
      <w:r w:rsidR="004E0449">
        <w:rPr>
          <w:rFonts w:ascii="Times New Roman" w:hAnsi="Times New Roman" w:cs="Times New Roman"/>
          <w:color w:val="000000"/>
          <w:sz w:val="24"/>
          <w:szCs w:val="24"/>
          <w:lang w:val="nl-BE"/>
        </w:rPr>
        <w:t xml:space="preserve"> de bijstand van een advocaat al</w:t>
      </w:r>
      <w:r w:rsidRPr="004E0449">
        <w:rPr>
          <w:rFonts w:ascii="Times New Roman" w:hAnsi="Times New Roman" w:cs="Times New Roman"/>
          <w:color w:val="000000"/>
          <w:sz w:val="24"/>
          <w:szCs w:val="24"/>
          <w:lang w:val="nl-BE"/>
        </w:rPr>
        <w:t xml:space="preserve">le </w:t>
      </w:r>
      <w:r w:rsidR="004E0449" w:rsidRPr="004E0449">
        <w:rPr>
          <w:rFonts w:ascii="Times New Roman" w:hAnsi="Times New Roman" w:cs="Times New Roman"/>
          <w:color w:val="000000"/>
          <w:sz w:val="24"/>
          <w:szCs w:val="24"/>
          <w:lang w:val="nl-BE"/>
        </w:rPr>
        <w:t>verklaringen</w:t>
      </w:r>
      <w:r w:rsidRPr="004E0449">
        <w:rPr>
          <w:rFonts w:ascii="Times New Roman" w:hAnsi="Times New Roman" w:cs="Times New Roman"/>
          <w:color w:val="000000"/>
          <w:sz w:val="24"/>
          <w:szCs w:val="24"/>
          <w:lang w:val="nl-BE"/>
        </w:rPr>
        <w:t xml:space="preserve"> die hij nodig acht, afleggen en zijn eerder afgelegde verklaringen verduidelijken, vervolledigen of intrekk</w:t>
      </w:r>
      <w:r w:rsidR="004E0449">
        <w:rPr>
          <w:rFonts w:ascii="Times New Roman" w:hAnsi="Times New Roman" w:cs="Times New Roman"/>
          <w:color w:val="000000"/>
          <w:sz w:val="24"/>
          <w:szCs w:val="24"/>
          <w:lang w:val="nl-BE"/>
        </w:rPr>
        <w:t>en. Het staat de feitenrechter o</w:t>
      </w:r>
      <w:r w:rsidRPr="004E0449">
        <w:rPr>
          <w:rFonts w:ascii="Times New Roman" w:hAnsi="Times New Roman" w:cs="Times New Roman"/>
          <w:color w:val="000000"/>
          <w:sz w:val="24"/>
          <w:szCs w:val="24"/>
          <w:lang w:val="nl-BE"/>
        </w:rPr>
        <w:t>m, in het licht van het geheel van het proces, na t</w:t>
      </w:r>
      <w:r w:rsidR="004E0449">
        <w:rPr>
          <w:rFonts w:ascii="Times New Roman" w:hAnsi="Times New Roman" w:cs="Times New Roman"/>
          <w:color w:val="000000"/>
          <w:sz w:val="24"/>
          <w:szCs w:val="24"/>
          <w:lang w:val="nl-BE"/>
        </w:rPr>
        <w:t>e gaan of de bewijswaarde van al</w:t>
      </w:r>
      <w:r w:rsidRPr="004E0449">
        <w:rPr>
          <w:rFonts w:ascii="Times New Roman" w:hAnsi="Times New Roman" w:cs="Times New Roman"/>
          <w:color w:val="000000"/>
          <w:sz w:val="24"/>
          <w:szCs w:val="24"/>
          <w:lang w:val="nl-BE"/>
        </w:rPr>
        <w:t xml:space="preserve">le hem voorgelegde gegevens aangetast is door het enkele feit dat bepaalde </w:t>
      </w:r>
      <w:r w:rsidR="004E0449" w:rsidRPr="004E0449">
        <w:rPr>
          <w:rFonts w:ascii="Times New Roman" w:hAnsi="Times New Roman" w:cs="Times New Roman"/>
          <w:color w:val="000000"/>
          <w:sz w:val="24"/>
          <w:szCs w:val="24"/>
          <w:lang w:val="nl-BE"/>
        </w:rPr>
        <w:t>verklaringen</w:t>
      </w:r>
      <w:r w:rsidRPr="004E0449">
        <w:rPr>
          <w:rFonts w:ascii="Times New Roman" w:hAnsi="Times New Roman" w:cs="Times New Roman"/>
          <w:color w:val="000000"/>
          <w:sz w:val="24"/>
          <w:szCs w:val="24"/>
          <w:lang w:val="nl-BE"/>
        </w:rPr>
        <w:t xml:space="preserve"> tijdens het onderzoek afgelegd werden zonder de bijstand van een advocaat en, in voorkomend geval, te </w:t>
      </w:r>
      <w:r w:rsidR="004E0449" w:rsidRPr="004E0449">
        <w:rPr>
          <w:rFonts w:ascii="Times New Roman" w:hAnsi="Times New Roman" w:cs="Times New Roman"/>
          <w:color w:val="000000"/>
          <w:sz w:val="24"/>
          <w:szCs w:val="24"/>
          <w:lang w:val="nl-BE"/>
        </w:rPr>
        <w:t>beslissen</w:t>
      </w:r>
      <w:r w:rsidRPr="004E0449">
        <w:rPr>
          <w:rFonts w:ascii="Times New Roman" w:hAnsi="Times New Roman" w:cs="Times New Roman"/>
          <w:color w:val="000000"/>
          <w:sz w:val="24"/>
          <w:szCs w:val="24"/>
          <w:lang w:val="nl-BE"/>
        </w:rPr>
        <w:t xml:space="preserve"> tot de niet- toelaatbaarheid of de uitsluiting van deze bewijsmiddelen (zie </w:t>
      </w:r>
      <w:proofErr w:type="spellStart"/>
      <w:r w:rsidRPr="004E0449">
        <w:rPr>
          <w:rFonts w:ascii="Times New Roman" w:hAnsi="Times New Roman" w:cs="Times New Roman"/>
          <w:color w:val="000000"/>
          <w:sz w:val="24"/>
          <w:szCs w:val="24"/>
          <w:lang w:val="nl-BE"/>
        </w:rPr>
        <w:t>Cass</w:t>
      </w:r>
      <w:proofErr w:type="spellEnd"/>
      <w:r w:rsidRPr="004E0449">
        <w:rPr>
          <w:rFonts w:ascii="Times New Roman" w:hAnsi="Times New Roman" w:cs="Times New Roman"/>
          <w:color w:val="000000"/>
          <w:sz w:val="24"/>
          <w:szCs w:val="24"/>
          <w:lang w:val="nl-BE"/>
        </w:rPr>
        <w:t>., 29 november</w:t>
      </w:r>
      <w:r w:rsidR="004E0449">
        <w:rPr>
          <w:rFonts w:ascii="Times New Roman" w:hAnsi="Times New Roman" w:cs="Times New Roman"/>
          <w:color w:val="000000"/>
          <w:sz w:val="24"/>
          <w:szCs w:val="24"/>
          <w:lang w:val="nl-BE"/>
        </w:rPr>
        <w:t xml:space="preserve"> 2011, R11.0113.N, te consul</w:t>
      </w:r>
      <w:r w:rsidRPr="004E0449">
        <w:rPr>
          <w:rFonts w:ascii="Times New Roman" w:hAnsi="Times New Roman" w:cs="Times New Roman"/>
          <w:color w:val="000000"/>
          <w:sz w:val="24"/>
          <w:szCs w:val="24"/>
          <w:lang w:val="nl-BE"/>
        </w:rPr>
        <w:t xml:space="preserve">teren via </w:t>
      </w:r>
      <w:hyperlink r:id="rId8">
        <w:r w:rsidRPr="004E0449">
          <w:rPr>
            <w:rFonts w:ascii="Times New Roman" w:hAnsi="Times New Roman" w:cs="Times New Roman"/>
            <w:color w:val="0000FF"/>
            <w:sz w:val="24"/>
            <w:szCs w:val="24"/>
            <w:u w:val="single"/>
            <w:lang w:val="nl-BE"/>
          </w:rPr>
          <w:t>vvww.cass.be</w:t>
        </w:r>
      </w:hyperlink>
      <w:r w:rsidR="004E0449">
        <w:rPr>
          <w:rFonts w:ascii="Times New Roman" w:hAnsi="Times New Roman" w:cs="Times New Roman"/>
          <w:color w:val="000000"/>
          <w:sz w:val="24"/>
          <w:szCs w:val="24"/>
          <w:lang w:val="nl-BE"/>
        </w:rPr>
        <w:t xml:space="preserve"> - </w:t>
      </w:r>
      <w:r w:rsidRPr="004E0449">
        <w:rPr>
          <w:rFonts w:ascii="Times New Roman" w:hAnsi="Times New Roman" w:cs="Times New Roman"/>
          <w:color w:val="000000"/>
          <w:sz w:val="24"/>
          <w:szCs w:val="24"/>
          <w:lang w:val="nl-BE"/>
        </w:rPr>
        <w:t>navolgbaar).</w:t>
      </w:r>
    </w:p>
    <w:p w:rsidR="004E0449" w:rsidRPr="004E0449" w:rsidRDefault="004E0449" w:rsidP="004E0449">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B</w:t>
      </w:r>
      <w:r w:rsidR="004E0449">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 xml:space="preserve"> de bewijsbeoordeling zal enkel rekening worden gehouden met de verklaringen, stukken en bevindingen zoals hierna in dit arrest weergegeven, De rechten van de beklaagden op een eerlijk proces </w:t>
      </w:r>
      <w:r w:rsidR="004E0449" w:rsidRPr="008E41E0">
        <w:rPr>
          <w:rFonts w:ascii="Times New Roman" w:hAnsi="Times New Roman" w:cs="Times New Roman"/>
          <w:color w:val="000000"/>
          <w:sz w:val="24"/>
          <w:szCs w:val="24"/>
          <w:lang w:val="nl-BE"/>
        </w:rPr>
        <w:t>blijven</w:t>
      </w:r>
      <w:r w:rsidRPr="008E41E0">
        <w:rPr>
          <w:rFonts w:ascii="Times New Roman" w:hAnsi="Times New Roman" w:cs="Times New Roman"/>
          <w:color w:val="000000"/>
          <w:sz w:val="24"/>
          <w:szCs w:val="24"/>
          <w:lang w:val="nl-BE"/>
        </w:rPr>
        <w:t xml:space="preserve"> in zulke omstandigheden </w:t>
      </w:r>
      <w:r w:rsidR="004E0449" w:rsidRPr="008E41E0">
        <w:rPr>
          <w:rFonts w:ascii="Times New Roman" w:hAnsi="Times New Roman" w:cs="Times New Roman"/>
          <w:color w:val="000000"/>
          <w:sz w:val="24"/>
          <w:szCs w:val="24"/>
          <w:lang w:val="nl-BE"/>
        </w:rPr>
        <w:t>voldoende</w:t>
      </w:r>
      <w:r w:rsidR="004E0449">
        <w:rPr>
          <w:rFonts w:ascii="Times New Roman" w:hAnsi="Times New Roman" w:cs="Times New Roman"/>
          <w:color w:val="000000"/>
          <w:sz w:val="24"/>
          <w:szCs w:val="24"/>
          <w:lang w:val="nl-BE"/>
        </w:rPr>
        <w:t xml:space="preserve"> gewaarborgd. Er is nergens aang</w:t>
      </w:r>
      <w:r w:rsidRPr="008E41E0">
        <w:rPr>
          <w:rFonts w:ascii="Times New Roman" w:hAnsi="Times New Roman" w:cs="Times New Roman"/>
          <w:color w:val="000000"/>
          <w:sz w:val="24"/>
          <w:szCs w:val="24"/>
          <w:lang w:val="nl-BE"/>
        </w:rPr>
        <w:t>etoond dat de beklaagden gedurende het vooronderzoek onder druk werden gezet,</w:t>
      </w:r>
      <w:r w:rsidR="004E0449">
        <w:rPr>
          <w:rFonts w:ascii="Times New Roman" w:hAnsi="Times New Roman" w:cs="Times New Roman"/>
          <w:color w:val="000000"/>
          <w:sz w:val="24"/>
          <w:szCs w:val="24"/>
          <w:lang w:val="nl-BE"/>
        </w:rPr>
        <w:t xml:space="preserve"> misleid </w:t>
      </w:r>
      <w:r w:rsidRPr="008E41E0">
        <w:rPr>
          <w:rFonts w:ascii="Times New Roman" w:hAnsi="Times New Roman" w:cs="Times New Roman"/>
          <w:color w:val="000000"/>
          <w:sz w:val="24"/>
          <w:szCs w:val="24"/>
          <w:lang w:val="nl-BE"/>
        </w:rPr>
        <w:t>werden of dat er op enige andere wijze misbruiken zouden z</w:t>
      </w:r>
      <w:r w:rsidR="004E0449">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 xml:space="preserve">n begaan die </w:t>
      </w:r>
      <w:r w:rsidR="004E0449">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eiden tot een onherstelbare inbreuk op de begin</w:t>
      </w:r>
      <w:r w:rsidR="004E0449">
        <w:rPr>
          <w:rFonts w:ascii="Times New Roman" w:hAnsi="Times New Roman" w:cs="Times New Roman"/>
          <w:color w:val="000000"/>
          <w:sz w:val="24"/>
          <w:szCs w:val="24"/>
          <w:lang w:val="nl-BE"/>
        </w:rPr>
        <w:t>selen die een eerlijke procesvoering</w:t>
      </w:r>
      <w:r w:rsidRPr="008E41E0">
        <w:rPr>
          <w:rFonts w:ascii="Times New Roman" w:hAnsi="Times New Roman" w:cs="Times New Roman"/>
          <w:color w:val="000000"/>
          <w:sz w:val="24"/>
          <w:szCs w:val="24"/>
          <w:lang w:val="nl-BE"/>
        </w:rPr>
        <w:t xml:space="preserve"> in</w:t>
      </w:r>
      <w:r w:rsidR="004E0449">
        <w:rPr>
          <w:rFonts w:ascii="Times New Roman" w:hAnsi="Times New Roman" w:cs="Times New Roman"/>
          <w:color w:val="000000"/>
          <w:sz w:val="24"/>
          <w:szCs w:val="24"/>
          <w:lang w:val="nl-BE"/>
        </w:rPr>
        <w:t xml:space="preserve"> strafz</w:t>
      </w:r>
      <w:r w:rsidRPr="008E41E0">
        <w:rPr>
          <w:rFonts w:ascii="Times New Roman" w:hAnsi="Times New Roman" w:cs="Times New Roman"/>
          <w:color w:val="000000"/>
          <w:sz w:val="24"/>
          <w:szCs w:val="24"/>
          <w:lang w:val="nl-BE"/>
        </w:rPr>
        <w:t>ake</w:t>
      </w:r>
      <w:r w:rsidR="004E0449">
        <w:rPr>
          <w:rFonts w:ascii="Times New Roman" w:hAnsi="Times New Roman" w:cs="Times New Roman"/>
          <w:color w:val="000000"/>
          <w:sz w:val="24"/>
          <w:szCs w:val="24"/>
          <w:lang w:val="nl-BE"/>
        </w:rPr>
        <w:t>n overeenkomstig artikel 6 E.V.R.M. beheersen.</w:t>
      </w:r>
    </w:p>
    <w:p w:rsidR="004E0449" w:rsidRDefault="004E0449">
      <w:pPr>
        <w:spacing w:after="0" w:line="240" w:lineRule="auto"/>
        <w:rPr>
          <w:rFonts w:ascii="Times New Roman" w:hAnsi="Times New Roman" w:cs="Times New Roman"/>
          <w:color w:val="000000"/>
          <w:sz w:val="24"/>
          <w:szCs w:val="24"/>
          <w:lang w:val="nl-BE"/>
        </w:rPr>
      </w:pPr>
    </w:p>
    <w:p w:rsidR="004E0449" w:rsidRPr="004E0449" w:rsidRDefault="004E0449">
      <w:pPr>
        <w:spacing w:after="0" w:line="240" w:lineRule="auto"/>
        <w:rPr>
          <w:rFonts w:ascii="Times New Roman" w:hAnsi="Times New Roman" w:cs="Times New Roman"/>
          <w:b/>
          <w:color w:val="000000"/>
          <w:sz w:val="24"/>
          <w:szCs w:val="24"/>
          <w:lang w:val="nl-BE"/>
        </w:rPr>
      </w:pPr>
      <w:r w:rsidRPr="004E0449">
        <w:rPr>
          <w:rFonts w:ascii="Times New Roman" w:hAnsi="Times New Roman" w:cs="Times New Roman"/>
          <w:b/>
          <w:color w:val="000000"/>
          <w:sz w:val="24"/>
          <w:szCs w:val="24"/>
          <w:lang w:val="nl-BE"/>
        </w:rPr>
        <w:t>1.1.2. De geldigheid van de huiszoeking</w:t>
      </w:r>
    </w:p>
    <w:p w:rsidR="004E0449" w:rsidRDefault="004E0449">
      <w:pPr>
        <w:spacing w:after="0" w:line="240" w:lineRule="auto"/>
        <w:rPr>
          <w:rFonts w:ascii="Times New Roman" w:hAnsi="Times New Roman" w:cs="Times New Roman"/>
          <w:color w:val="000000"/>
          <w:sz w:val="24"/>
          <w:szCs w:val="24"/>
          <w:lang w:val="nl-BE"/>
        </w:rPr>
      </w:pPr>
    </w:p>
    <w:p w:rsidR="00B22DAD" w:rsidRDefault="004E0449">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Onder het begrip w</w:t>
      </w:r>
      <w:r w:rsidR="0055002A" w:rsidRPr="008E41E0">
        <w:rPr>
          <w:rFonts w:ascii="Times New Roman" w:hAnsi="Times New Roman" w:cs="Times New Roman"/>
          <w:color w:val="000000"/>
          <w:sz w:val="24"/>
          <w:szCs w:val="24"/>
          <w:lang w:val="nl-BE"/>
        </w:rPr>
        <w:t>oning in de zin va</w:t>
      </w:r>
      <w:r>
        <w:rPr>
          <w:rFonts w:ascii="Times New Roman" w:hAnsi="Times New Roman" w:cs="Times New Roman"/>
          <w:color w:val="000000"/>
          <w:sz w:val="24"/>
          <w:szCs w:val="24"/>
          <w:lang w:val="nl-BE"/>
        </w:rPr>
        <w:t xml:space="preserve">n de artikelen 15 </w:t>
      </w:r>
      <w:proofErr w:type="spellStart"/>
      <w:r>
        <w:rPr>
          <w:rFonts w:ascii="Times New Roman" w:hAnsi="Times New Roman" w:cs="Times New Roman"/>
          <w:color w:val="000000"/>
          <w:sz w:val="24"/>
          <w:szCs w:val="24"/>
          <w:lang w:val="nl-BE"/>
        </w:rPr>
        <w:t>Gw</w:t>
      </w:r>
      <w:proofErr w:type="spellEnd"/>
      <w:r>
        <w:rPr>
          <w:rFonts w:ascii="Times New Roman" w:hAnsi="Times New Roman" w:cs="Times New Roman"/>
          <w:color w:val="000000"/>
          <w:sz w:val="24"/>
          <w:szCs w:val="24"/>
          <w:lang w:val="nl-BE"/>
        </w:rPr>
        <w:t xml:space="preserve"> en 87 Sv. moet de pl</w:t>
      </w:r>
      <w:r w:rsidR="00DB78BC">
        <w:rPr>
          <w:rFonts w:ascii="Times New Roman" w:hAnsi="Times New Roman" w:cs="Times New Roman"/>
          <w:color w:val="000000"/>
          <w:sz w:val="24"/>
          <w:szCs w:val="24"/>
          <w:lang w:val="nl-BE"/>
        </w:rPr>
        <w:t xml:space="preserve">aats </w:t>
      </w:r>
      <w:r w:rsidR="0055002A" w:rsidRPr="008E41E0">
        <w:rPr>
          <w:rFonts w:ascii="Times New Roman" w:hAnsi="Times New Roman" w:cs="Times New Roman"/>
          <w:color w:val="000000"/>
          <w:sz w:val="24"/>
          <w:szCs w:val="24"/>
          <w:lang w:val="nl-BE"/>
        </w:rPr>
        <w:t>worden ve</w:t>
      </w:r>
      <w:r w:rsidR="00DB78BC">
        <w:rPr>
          <w:rFonts w:ascii="Times New Roman" w:hAnsi="Times New Roman" w:cs="Times New Roman"/>
          <w:color w:val="000000"/>
          <w:sz w:val="24"/>
          <w:szCs w:val="24"/>
          <w:lang w:val="nl-BE"/>
        </w:rPr>
        <w:t>rstaan die een persoon bewoont o</w:t>
      </w:r>
      <w:r w:rsidR="0055002A" w:rsidRPr="008E41E0">
        <w:rPr>
          <w:rFonts w:ascii="Times New Roman" w:hAnsi="Times New Roman" w:cs="Times New Roman"/>
          <w:color w:val="000000"/>
          <w:sz w:val="24"/>
          <w:szCs w:val="24"/>
          <w:lang w:val="nl-BE"/>
        </w:rPr>
        <w:t>m e</w:t>
      </w:r>
      <w:r w:rsidR="00DB78BC">
        <w:rPr>
          <w:rFonts w:ascii="Times New Roman" w:hAnsi="Times New Roman" w:cs="Times New Roman"/>
          <w:color w:val="000000"/>
          <w:sz w:val="24"/>
          <w:szCs w:val="24"/>
          <w:lang w:val="nl-BE"/>
        </w:rPr>
        <w:t>r zijn verbl</w:t>
      </w:r>
      <w:r w:rsidR="0055002A" w:rsidRPr="008E41E0">
        <w:rPr>
          <w:rFonts w:ascii="Times New Roman" w:hAnsi="Times New Roman" w:cs="Times New Roman"/>
          <w:color w:val="000000"/>
          <w:sz w:val="24"/>
          <w:szCs w:val="24"/>
          <w:lang w:val="nl-BE"/>
        </w:rPr>
        <w:t>i</w:t>
      </w:r>
      <w:r w:rsidR="00DB78BC">
        <w:rPr>
          <w:rFonts w:ascii="Times New Roman" w:hAnsi="Times New Roman" w:cs="Times New Roman"/>
          <w:color w:val="000000"/>
          <w:sz w:val="24"/>
          <w:szCs w:val="24"/>
          <w:lang w:val="nl-BE"/>
        </w:rPr>
        <w:t>jf of zij</w:t>
      </w:r>
      <w:r w:rsidR="0055002A" w:rsidRPr="008E41E0">
        <w:rPr>
          <w:rFonts w:ascii="Times New Roman" w:hAnsi="Times New Roman" w:cs="Times New Roman"/>
          <w:color w:val="000000"/>
          <w:sz w:val="24"/>
          <w:szCs w:val="24"/>
          <w:lang w:val="nl-BE"/>
        </w:rPr>
        <w:t xml:space="preserve">n </w:t>
      </w:r>
      <w:r w:rsidR="00DB78BC" w:rsidRPr="008E41E0">
        <w:rPr>
          <w:rFonts w:ascii="Times New Roman" w:hAnsi="Times New Roman" w:cs="Times New Roman"/>
          <w:color w:val="000000"/>
          <w:sz w:val="24"/>
          <w:szCs w:val="24"/>
          <w:lang w:val="nl-BE"/>
        </w:rPr>
        <w:t>werkelijke</w:t>
      </w:r>
      <w:r w:rsidR="0055002A" w:rsidRPr="008E41E0">
        <w:rPr>
          <w:rFonts w:ascii="Times New Roman" w:hAnsi="Times New Roman" w:cs="Times New Roman"/>
          <w:color w:val="000000"/>
          <w:sz w:val="24"/>
          <w:szCs w:val="24"/>
          <w:lang w:val="nl-BE"/>
        </w:rPr>
        <w:t xml:space="preserve"> </w:t>
      </w:r>
      <w:r w:rsidR="00DB78BC" w:rsidRPr="008E41E0">
        <w:rPr>
          <w:rFonts w:ascii="Times New Roman" w:hAnsi="Times New Roman" w:cs="Times New Roman"/>
          <w:color w:val="000000"/>
          <w:sz w:val="24"/>
          <w:szCs w:val="24"/>
          <w:lang w:val="nl-BE"/>
        </w:rPr>
        <w:t>verblijfplaats</w:t>
      </w:r>
      <w:r w:rsidR="0055002A" w:rsidRPr="008E41E0">
        <w:rPr>
          <w:rFonts w:ascii="Times New Roman" w:hAnsi="Times New Roman" w:cs="Times New Roman"/>
          <w:color w:val="000000"/>
          <w:sz w:val="24"/>
          <w:szCs w:val="24"/>
          <w:lang w:val="nl-BE"/>
        </w:rPr>
        <w:t xml:space="preserve"> te vestigen en waar</w:t>
      </w:r>
      <w:r w:rsidR="00DB78BC">
        <w:rPr>
          <w:rFonts w:ascii="Times New Roman" w:hAnsi="Times New Roman" w:cs="Times New Roman"/>
          <w:color w:val="000000"/>
          <w:sz w:val="24"/>
          <w:szCs w:val="24"/>
          <w:lang w:val="nl-BE"/>
        </w:rPr>
        <w:t xml:space="preserve"> hij</w:t>
      </w:r>
      <w:r w:rsidR="0055002A" w:rsidRPr="008E41E0">
        <w:rPr>
          <w:rFonts w:ascii="Times New Roman" w:hAnsi="Times New Roman" w:cs="Times New Roman"/>
          <w:color w:val="000000"/>
          <w:sz w:val="24"/>
          <w:szCs w:val="24"/>
          <w:lang w:val="nl-BE"/>
        </w:rPr>
        <w:t xml:space="preserve"> uit dien hoofde recht heeft op een eerbiediging van zijn persoonlijke </w:t>
      </w:r>
      <w:r w:rsidR="00DB78BC" w:rsidRPr="008E41E0">
        <w:rPr>
          <w:rFonts w:ascii="Times New Roman" w:hAnsi="Times New Roman" w:cs="Times New Roman"/>
          <w:color w:val="000000"/>
          <w:sz w:val="24"/>
          <w:szCs w:val="24"/>
          <w:lang w:val="nl-BE"/>
        </w:rPr>
        <w:t>levenssfeer</w:t>
      </w:r>
      <w:r w:rsidR="0055002A" w:rsidRPr="008E41E0">
        <w:rPr>
          <w:rFonts w:ascii="Times New Roman" w:hAnsi="Times New Roman" w:cs="Times New Roman"/>
          <w:color w:val="000000"/>
          <w:sz w:val="24"/>
          <w:szCs w:val="24"/>
          <w:lang w:val="nl-BE"/>
        </w:rPr>
        <w:t>, zijn rust en meer in het alge</w:t>
      </w:r>
      <w:r w:rsidR="00DB78BC">
        <w:rPr>
          <w:rFonts w:ascii="Times New Roman" w:hAnsi="Times New Roman" w:cs="Times New Roman"/>
          <w:color w:val="000000"/>
          <w:sz w:val="24"/>
          <w:szCs w:val="24"/>
          <w:lang w:val="nl-BE"/>
        </w:rPr>
        <w:t>m</w:t>
      </w:r>
      <w:r w:rsidR="0055002A" w:rsidRPr="008E41E0">
        <w:rPr>
          <w:rFonts w:ascii="Times New Roman" w:hAnsi="Times New Roman" w:cs="Times New Roman"/>
          <w:color w:val="000000"/>
          <w:sz w:val="24"/>
          <w:szCs w:val="24"/>
          <w:lang w:val="nl-BE"/>
        </w:rPr>
        <w:t xml:space="preserve">een zijn </w:t>
      </w:r>
      <w:r w:rsidR="00DB78BC" w:rsidRPr="008E41E0">
        <w:rPr>
          <w:rFonts w:ascii="Times New Roman" w:hAnsi="Times New Roman" w:cs="Times New Roman"/>
          <w:color w:val="000000"/>
          <w:sz w:val="24"/>
          <w:szCs w:val="24"/>
          <w:lang w:val="nl-BE"/>
        </w:rPr>
        <w:t>privéleven</w:t>
      </w:r>
      <w:r w:rsidR="0055002A" w:rsidRPr="008E41E0">
        <w:rPr>
          <w:rFonts w:ascii="Times New Roman" w:hAnsi="Times New Roman" w:cs="Times New Roman"/>
          <w:color w:val="000000"/>
          <w:sz w:val="24"/>
          <w:szCs w:val="24"/>
          <w:lang w:val="nl-BE"/>
        </w:rPr>
        <w:t xml:space="preserve"> (zie </w:t>
      </w:r>
      <w:proofErr w:type="spellStart"/>
      <w:r w:rsidR="0055002A" w:rsidRPr="008E41E0">
        <w:rPr>
          <w:rFonts w:ascii="Times New Roman" w:hAnsi="Times New Roman" w:cs="Times New Roman"/>
          <w:color w:val="000000"/>
          <w:sz w:val="24"/>
          <w:szCs w:val="24"/>
          <w:lang w:val="nl-BE"/>
        </w:rPr>
        <w:t>Cass</w:t>
      </w:r>
      <w:proofErr w:type="spellEnd"/>
      <w:r w:rsidR="0055002A" w:rsidRPr="008E41E0">
        <w:rPr>
          <w:rFonts w:ascii="Times New Roman" w:hAnsi="Times New Roman" w:cs="Times New Roman"/>
          <w:color w:val="000000"/>
          <w:sz w:val="24"/>
          <w:szCs w:val="24"/>
          <w:lang w:val="nl-BE"/>
        </w:rPr>
        <w:t xml:space="preserve">., 26 oktober 2004, P.04.1129.N, te consulteren via </w:t>
      </w:r>
      <w:hyperlink r:id="rId9">
        <w:r w:rsidR="0055002A" w:rsidRPr="008E41E0">
          <w:rPr>
            <w:rFonts w:ascii="Times New Roman" w:hAnsi="Times New Roman" w:cs="Times New Roman"/>
            <w:color w:val="0000FF"/>
            <w:sz w:val="24"/>
            <w:szCs w:val="24"/>
            <w:u w:val="single"/>
            <w:lang w:val="nl-BE"/>
          </w:rPr>
          <w:t>www.cass.be</w:t>
        </w:r>
      </w:hyperlink>
      <w:r w:rsidR="0055002A" w:rsidRPr="008E41E0">
        <w:rPr>
          <w:rFonts w:ascii="Times New Roman" w:hAnsi="Times New Roman" w:cs="Times New Roman"/>
          <w:color w:val="000000"/>
          <w:sz w:val="24"/>
          <w:szCs w:val="24"/>
          <w:lang w:val="nl-BE"/>
        </w:rPr>
        <w:t xml:space="preserve"> </w:t>
      </w:r>
      <w:r w:rsidR="00DB78BC">
        <w:rPr>
          <w:rFonts w:ascii="Times New Roman" w:hAnsi="Times New Roman" w:cs="Times New Roman"/>
          <w:color w:val="000000"/>
          <w:sz w:val="24"/>
          <w:szCs w:val="24"/>
          <w:lang w:val="nl-BE"/>
        </w:rPr>
        <w:t xml:space="preserve">- </w:t>
      </w:r>
      <w:r w:rsidR="0055002A" w:rsidRPr="008E41E0">
        <w:rPr>
          <w:rFonts w:ascii="Times New Roman" w:hAnsi="Times New Roman" w:cs="Times New Roman"/>
          <w:color w:val="000000"/>
          <w:sz w:val="24"/>
          <w:szCs w:val="24"/>
          <w:lang w:val="nl-BE"/>
        </w:rPr>
        <w:t xml:space="preserve"> navolgbaar). Artikel 8, lid 1 E.V.R.M. erkent het recht van eenieder op eerbiediging van z</w:t>
      </w:r>
      <w:r w:rsidR="00DB78BC">
        <w:rPr>
          <w:rFonts w:ascii="Times New Roman" w:hAnsi="Times New Roman" w:cs="Times New Roman"/>
          <w:color w:val="000000"/>
          <w:sz w:val="24"/>
          <w:szCs w:val="24"/>
          <w:lang w:val="nl-BE"/>
        </w:rPr>
        <w:t>ij</w:t>
      </w:r>
      <w:r w:rsidR="0055002A" w:rsidRPr="008E41E0">
        <w:rPr>
          <w:rFonts w:ascii="Times New Roman" w:hAnsi="Times New Roman" w:cs="Times New Roman"/>
          <w:color w:val="000000"/>
          <w:sz w:val="24"/>
          <w:szCs w:val="24"/>
          <w:lang w:val="nl-BE"/>
        </w:rPr>
        <w:t xml:space="preserve">n privéleven, zijn gezinsleven, zijn huis en </w:t>
      </w:r>
      <w:r w:rsidR="00DB78BC" w:rsidRPr="008E41E0">
        <w:rPr>
          <w:rFonts w:ascii="Times New Roman" w:hAnsi="Times New Roman" w:cs="Times New Roman"/>
          <w:color w:val="000000"/>
          <w:sz w:val="24"/>
          <w:szCs w:val="24"/>
          <w:lang w:val="nl-BE"/>
        </w:rPr>
        <w:t>briefwisseling</w:t>
      </w:r>
      <w:r w:rsidR="0055002A" w:rsidRPr="008E41E0">
        <w:rPr>
          <w:rFonts w:ascii="Times New Roman" w:hAnsi="Times New Roman" w:cs="Times New Roman"/>
          <w:color w:val="000000"/>
          <w:sz w:val="24"/>
          <w:szCs w:val="24"/>
          <w:lang w:val="nl-BE"/>
        </w:rPr>
        <w:t>.</w:t>
      </w:r>
    </w:p>
    <w:p w:rsidR="00DB78BC" w:rsidRPr="008E41E0" w:rsidRDefault="00DB78BC">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Op basis van de vaststellingen door de verbalisanten is het Hof van oordeel dat het pand, gelegen te </w:t>
      </w:r>
      <w:proofErr w:type="spellStart"/>
      <w:r w:rsidRPr="008E41E0">
        <w:rPr>
          <w:rFonts w:ascii="Times New Roman" w:hAnsi="Times New Roman" w:cs="Times New Roman"/>
          <w:color w:val="000000"/>
          <w:sz w:val="24"/>
          <w:szCs w:val="24"/>
          <w:lang w:val="nl-BE"/>
        </w:rPr>
        <w:t>Hooglede</w:t>
      </w:r>
      <w:proofErr w:type="spellEnd"/>
      <w:r w:rsidRPr="008E41E0">
        <w:rPr>
          <w:rFonts w:ascii="Times New Roman" w:hAnsi="Times New Roman" w:cs="Times New Roman"/>
          <w:color w:val="000000"/>
          <w:sz w:val="24"/>
          <w:szCs w:val="24"/>
          <w:lang w:val="nl-BE"/>
        </w:rPr>
        <w:t xml:space="preserve">, </w:t>
      </w:r>
      <w:r w:rsidR="00DB78BC">
        <w:rPr>
          <w:rFonts w:ascii="Times New Roman" w:hAnsi="Times New Roman" w:cs="Times New Roman"/>
          <w:color w:val="000000"/>
          <w:sz w:val="24"/>
          <w:szCs w:val="24"/>
          <w:lang w:val="nl-BE"/>
        </w:rPr>
        <w:t>(…)</w:t>
      </w:r>
      <w:r w:rsidRPr="008E41E0">
        <w:rPr>
          <w:rFonts w:ascii="Times New Roman" w:hAnsi="Times New Roman" w:cs="Times New Roman"/>
          <w:color w:val="000000"/>
          <w:sz w:val="24"/>
          <w:szCs w:val="24"/>
          <w:lang w:val="nl-BE"/>
        </w:rPr>
        <w:t xml:space="preserve"> waar op 31 augustus 2006 een controle werd uitgevoerd, g</w:t>
      </w:r>
      <w:r w:rsidR="00DB78BC">
        <w:rPr>
          <w:rFonts w:ascii="Times New Roman" w:hAnsi="Times New Roman" w:cs="Times New Roman"/>
          <w:color w:val="000000"/>
          <w:sz w:val="24"/>
          <w:szCs w:val="24"/>
          <w:lang w:val="nl-BE"/>
        </w:rPr>
        <w:t>eenszins kan beschouwd worden al</w:t>
      </w:r>
      <w:r w:rsidRPr="008E41E0">
        <w:rPr>
          <w:rFonts w:ascii="Times New Roman" w:hAnsi="Times New Roman" w:cs="Times New Roman"/>
          <w:color w:val="000000"/>
          <w:sz w:val="24"/>
          <w:szCs w:val="24"/>
          <w:lang w:val="nl-BE"/>
        </w:rPr>
        <w:t>s een "woning" maar duidelijk een "werkplaats" betreft:</w:t>
      </w:r>
    </w:p>
    <w:p w:rsidR="00B22DAD" w:rsidRPr="008E41E0" w:rsidRDefault="0055002A">
      <w:pPr>
        <w:spacing w:after="0" w:line="240" w:lineRule="auto"/>
        <w:rPr>
          <w:rFonts w:ascii="Times New Roman" w:hAnsi="Times New Roman" w:cs="Times New Roman"/>
          <w:sz w:val="24"/>
          <w:szCs w:val="24"/>
        </w:rPr>
      </w:pPr>
      <w:r w:rsidRPr="008E41E0">
        <w:rPr>
          <w:rFonts w:ascii="Times New Roman" w:hAnsi="Times New Roman" w:cs="Times New Roman"/>
          <w:color w:val="000000"/>
          <w:sz w:val="24"/>
          <w:szCs w:val="24"/>
          <w:lang w:val="nl-BE"/>
        </w:rPr>
        <w:t xml:space="preserve">- de verbalisanten van de PZ </w:t>
      </w:r>
      <w:proofErr w:type="spellStart"/>
      <w:r w:rsidRPr="008E41E0">
        <w:rPr>
          <w:rFonts w:ascii="Times New Roman" w:hAnsi="Times New Roman" w:cs="Times New Roman"/>
          <w:color w:val="000000"/>
          <w:sz w:val="24"/>
          <w:szCs w:val="24"/>
          <w:lang w:val="nl-BE"/>
        </w:rPr>
        <w:t>Riho</w:t>
      </w:r>
      <w:proofErr w:type="spellEnd"/>
      <w:r w:rsidRPr="008E41E0">
        <w:rPr>
          <w:rFonts w:ascii="Times New Roman" w:hAnsi="Times New Roman" w:cs="Times New Roman"/>
          <w:color w:val="000000"/>
          <w:sz w:val="24"/>
          <w:szCs w:val="24"/>
          <w:lang w:val="nl-BE"/>
        </w:rPr>
        <w:t xml:space="preserve"> noteerden in hun proces-verbaal van 31.08.2006: "</w:t>
      </w:r>
      <w:r w:rsidRPr="00DB78BC">
        <w:rPr>
          <w:rFonts w:ascii="Times New Roman" w:hAnsi="Times New Roman" w:cs="Times New Roman"/>
          <w:i/>
          <w:color w:val="000000"/>
          <w:sz w:val="24"/>
          <w:szCs w:val="24"/>
          <w:lang w:val="nl-BE"/>
        </w:rPr>
        <w:t>Op vrijdag vijfentwintig augustus om elf uur ve</w:t>
      </w:r>
      <w:r w:rsidR="00DB78BC" w:rsidRPr="00DB78BC">
        <w:rPr>
          <w:rFonts w:ascii="Times New Roman" w:hAnsi="Times New Roman" w:cs="Times New Roman"/>
          <w:i/>
          <w:color w:val="000000"/>
          <w:sz w:val="24"/>
          <w:szCs w:val="24"/>
          <w:lang w:val="nl-BE"/>
        </w:rPr>
        <w:t>rn</w:t>
      </w:r>
      <w:r w:rsidRPr="00DB78BC">
        <w:rPr>
          <w:rFonts w:ascii="Times New Roman" w:hAnsi="Times New Roman" w:cs="Times New Roman"/>
          <w:i/>
          <w:color w:val="000000"/>
          <w:sz w:val="24"/>
          <w:szCs w:val="24"/>
          <w:lang w:val="nl-BE"/>
        </w:rPr>
        <w:t xml:space="preserve">emen wij via het openbaar gerucht dat er te </w:t>
      </w:r>
      <w:proofErr w:type="spellStart"/>
      <w:r w:rsidRPr="00DB78BC">
        <w:rPr>
          <w:rFonts w:ascii="Times New Roman" w:hAnsi="Times New Roman" w:cs="Times New Roman"/>
          <w:i/>
          <w:color w:val="000000"/>
          <w:sz w:val="24"/>
          <w:szCs w:val="24"/>
          <w:lang w:val="nl-BE"/>
        </w:rPr>
        <w:lastRenderedPageBreak/>
        <w:t>Hooglede</w:t>
      </w:r>
      <w:proofErr w:type="spellEnd"/>
      <w:r w:rsidRPr="00DB78BC">
        <w:rPr>
          <w:rFonts w:ascii="Times New Roman" w:hAnsi="Times New Roman" w:cs="Times New Roman"/>
          <w:i/>
          <w:color w:val="000000"/>
          <w:sz w:val="24"/>
          <w:szCs w:val="24"/>
          <w:lang w:val="nl-BE"/>
        </w:rPr>
        <w:t xml:space="preserve">, Bruggesteenweg 8, een chinees restaurant zou gebouwd worden en dat dit zou gebeuren met een aantal arbeiders van Chinese afkomst, vermoedelijk illegalen. Normaal is er daar een </w:t>
      </w:r>
      <w:proofErr w:type="spellStart"/>
      <w:r w:rsidRPr="00DB78BC">
        <w:rPr>
          <w:rFonts w:ascii="Times New Roman" w:hAnsi="Times New Roman" w:cs="Times New Roman"/>
          <w:i/>
          <w:color w:val="000000"/>
          <w:sz w:val="24"/>
          <w:szCs w:val="24"/>
          <w:lang w:val="nl-BE"/>
        </w:rPr>
        <w:t>kinderspeeldorp</w:t>
      </w:r>
      <w:proofErr w:type="spellEnd"/>
      <w:r w:rsidR="00DB78BC">
        <w:rPr>
          <w:rFonts w:ascii="Times New Roman" w:hAnsi="Times New Roman" w:cs="Times New Roman"/>
          <w:i/>
          <w:color w:val="000000"/>
          <w:sz w:val="24"/>
          <w:szCs w:val="24"/>
          <w:lang w:val="nl-BE"/>
        </w:rPr>
        <w:t xml:space="preserve"> gevestigd. (...) Op 31/08/09 (n</w:t>
      </w:r>
      <w:r w:rsidRPr="00DB78BC">
        <w:rPr>
          <w:rFonts w:ascii="Times New Roman" w:hAnsi="Times New Roman" w:cs="Times New Roman"/>
          <w:i/>
          <w:color w:val="000000"/>
          <w:sz w:val="24"/>
          <w:szCs w:val="24"/>
          <w:lang w:val="nl-BE"/>
        </w:rPr>
        <w:t xml:space="preserve">oot Hof: moet 31/08/06 zijn) om 09.40 uur begeven wij ons bijgestaan door de mensen van de sociale inspectie ter plaatse. Wij beveiligen de uitgangen van het gebouw. Wij zien dat er binnen in de zaak licht brandt en horen achtergrondlawaai. Wanneer wij tussen de spleetjes van het papier waarmee de ramen zijn </w:t>
      </w:r>
      <w:proofErr w:type="spellStart"/>
      <w:r w:rsidRPr="00DB78BC">
        <w:rPr>
          <w:rFonts w:ascii="Times New Roman" w:hAnsi="Times New Roman" w:cs="Times New Roman"/>
          <w:i/>
          <w:color w:val="000000"/>
          <w:sz w:val="24"/>
          <w:szCs w:val="24"/>
          <w:lang w:val="nl-BE"/>
        </w:rPr>
        <w:t>afgekleefd</w:t>
      </w:r>
      <w:proofErr w:type="spellEnd"/>
      <w:r w:rsidRPr="00DB78BC">
        <w:rPr>
          <w:rFonts w:ascii="Times New Roman" w:hAnsi="Times New Roman" w:cs="Times New Roman"/>
          <w:i/>
          <w:color w:val="000000"/>
          <w:sz w:val="24"/>
          <w:szCs w:val="24"/>
          <w:lang w:val="nl-BE"/>
        </w:rPr>
        <w:t xml:space="preserve">, kijken, zien wij bouwmaterialen liggen. De toegangsdeur is toe maar niet gesloten. Wij gaan binnen en stellen vast dat de volledige </w:t>
      </w:r>
      <w:r w:rsidR="00DB78BC">
        <w:rPr>
          <w:rFonts w:ascii="Times New Roman" w:hAnsi="Times New Roman" w:cs="Times New Roman"/>
          <w:i/>
          <w:color w:val="000000"/>
          <w:sz w:val="24"/>
          <w:szCs w:val="24"/>
          <w:lang w:val="nl-BE"/>
        </w:rPr>
        <w:t>ruimte vol met materiaal ligt. I</w:t>
      </w:r>
      <w:r w:rsidRPr="00DB78BC">
        <w:rPr>
          <w:rFonts w:ascii="Times New Roman" w:hAnsi="Times New Roman" w:cs="Times New Roman"/>
          <w:i/>
          <w:color w:val="000000"/>
          <w:sz w:val="24"/>
          <w:szCs w:val="24"/>
          <w:lang w:val="nl-BE"/>
        </w:rPr>
        <w:t>n de linker achterhoek van het gebouw is er duid</w:t>
      </w:r>
      <w:r w:rsidR="00DB78BC">
        <w:rPr>
          <w:rFonts w:ascii="Times New Roman" w:hAnsi="Times New Roman" w:cs="Times New Roman"/>
          <w:i/>
          <w:color w:val="000000"/>
          <w:sz w:val="24"/>
          <w:szCs w:val="24"/>
          <w:lang w:val="nl-BE"/>
        </w:rPr>
        <w:t>elijk  iemand aan het werken. Wij</w:t>
      </w:r>
      <w:r w:rsidRPr="00DB78BC">
        <w:rPr>
          <w:rFonts w:ascii="Times New Roman" w:hAnsi="Times New Roman" w:cs="Times New Roman"/>
          <w:i/>
          <w:color w:val="000000"/>
          <w:sz w:val="24"/>
          <w:szCs w:val="24"/>
          <w:lang w:val="nl-BE"/>
        </w:rPr>
        <w:t xml:space="preserve"> treffen er twee mensen van Chinese origine aan. Wij maken ons kenbaar ais zijnde politie en inspecteurs van de sociale inspectie. Zij hebben materiaal om te werken in de hand. Naast tien staat een mengmachine waarmee men zonet pleister heeft gemaakt om een muur te plaatsen met </w:t>
      </w:r>
      <w:proofErr w:type="spellStart"/>
      <w:r w:rsidRPr="00DB78BC">
        <w:rPr>
          <w:rFonts w:ascii="Times New Roman" w:hAnsi="Times New Roman" w:cs="Times New Roman"/>
          <w:i/>
          <w:color w:val="000000"/>
          <w:sz w:val="24"/>
          <w:szCs w:val="24"/>
          <w:lang w:val="nl-BE"/>
        </w:rPr>
        <w:t>ytong</w:t>
      </w:r>
      <w:proofErr w:type="spellEnd"/>
      <w:r w:rsidRPr="00DB78BC">
        <w:rPr>
          <w:rFonts w:ascii="Times New Roman" w:hAnsi="Times New Roman" w:cs="Times New Roman"/>
          <w:i/>
          <w:color w:val="000000"/>
          <w:sz w:val="24"/>
          <w:szCs w:val="24"/>
          <w:lang w:val="nl-BE"/>
        </w:rPr>
        <w:t>-blokken</w:t>
      </w:r>
      <w:r w:rsidRPr="008E41E0">
        <w:rPr>
          <w:rFonts w:ascii="Times New Roman" w:hAnsi="Times New Roman" w:cs="Times New Roman"/>
          <w:color w:val="000000"/>
          <w:sz w:val="24"/>
          <w:szCs w:val="24"/>
          <w:lang w:val="nl-BE"/>
        </w:rPr>
        <w:t xml:space="preserve">." </w:t>
      </w:r>
      <w:r w:rsidRPr="008E41E0">
        <w:rPr>
          <w:rFonts w:ascii="Times New Roman" w:hAnsi="Times New Roman" w:cs="Times New Roman"/>
          <w:color w:val="000000"/>
          <w:sz w:val="24"/>
          <w:szCs w:val="24"/>
        </w:rPr>
        <w:t>(</w:t>
      </w:r>
      <w:proofErr w:type="spellStart"/>
      <w:r w:rsidRPr="008E41E0">
        <w:rPr>
          <w:rFonts w:ascii="Times New Roman" w:hAnsi="Times New Roman" w:cs="Times New Roman"/>
          <w:color w:val="000000"/>
          <w:sz w:val="24"/>
          <w:szCs w:val="24"/>
        </w:rPr>
        <w:t>stuk</w:t>
      </w:r>
      <w:proofErr w:type="spellEnd"/>
      <w:r w:rsidRPr="008E41E0">
        <w:rPr>
          <w:rFonts w:ascii="Times New Roman" w:hAnsi="Times New Roman" w:cs="Times New Roman"/>
          <w:color w:val="000000"/>
          <w:sz w:val="24"/>
          <w:szCs w:val="24"/>
        </w:rPr>
        <w:t xml:space="preserve"> 2 </w:t>
      </w:r>
      <w:proofErr w:type="spellStart"/>
      <w:r w:rsidRPr="008E41E0">
        <w:rPr>
          <w:rFonts w:ascii="Times New Roman" w:hAnsi="Times New Roman" w:cs="Times New Roman"/>
          <w:color w:val="000000"/>
          <w:sz w:val="24"/>
          <w:szCs w:val="24"/>
        </w:rPr>
        <w:t>strafdossier</w:t>
      </w:r>
      <w:proofErr w:type="spellEnd"/>
      <w:r w:rsidRPr="008E41E0">
        <w:rPr>
          <w:rFonts w:ascii="Times New Roman" w:hAnsi="Times New Roman" w:cs="Times New Roman"/>
          <w:color w:val="000000"/>
          <w:sz w:val="24"/>
          <w:szCs w:val="24"/>
        </w:rPr>
        <w:t>);</w:t>
      </w:r>
    </w:p>
    <w:p w:rsidR="00B22DAD" w:rsidRPr="008E41E0" w:rsidRDefault="0055002A">
      <w:pPr>
        <w:numPr>
          <w:ilvl w:val="0"/>
          <w:numId w:val="3"/>
        </w:numPr>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de foto's die aan dit proces-verbaal zijn gehecht tonen voor het Hof aan</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dat dit pand op dat ogenblik een werf betrof die voor het grootste gedeelte vol lag met bouwmaterialen (stukken 4 tot en met 6 strafdossier);</w:t>
      </w:r>
    </w:p>
    <w:p w:rsidR="00B22DAD" w:rsidRPr="00DB78BC" w:rsidRDefault="0055002A" w:rsidP="00DB78BC">
      <w:pPr>
        <w:numPr>
          <w:ilvl w:val="0"/>
          <w:numId w:val="4"/>
        </w:numPr>
        <w:spacing w:after="0" w:line="240" w:lineRule="auto"/>
        <w:ind w:left="0"/>
        <w:rPr>
          <w:rFonts w:ascii="Times New Roman" w:hAnsi="Times New Roman" w:cs="Times New Roman"/>
          <w:sz w:val="24"/>
          <w:szCs w:val="24"/>
          <w:lang w:val="nl-BE"/>
        </w:rPr>
      </w:pPr>
      <w:r w:rsidRPr="00DB78BC">
        <w:rPr>
          <w:rFonts w:ascii="Times New Roman" w:hAnsi="Times New Roman" w:cs="Times New Roman"/>
          <w:color w:val="000000"/>
          <w:sz w:val="24"/>
          <w:szCs w:val="24"/>
          <w:lang w:val="nl-BE"/>
        </w:rPr>
        <w:t>de</w:t>
      </w:r>
      <w:r w:rsidR="00DB78BC" w:rsidRPr="00DB78BC">
        <w:rPr>
          <w:rFonts w:ascii="Times New Roman" w:hAnsi="Times New Roman" w:cs="Times New Roman"/>
          <w:color w:val="000000"/>
          <w:sz w:val="24"/>
          <w:szCs w:val="24"/>
          <w:lang w:val="nl-BE"/>
        </w:rPr>
        <w:t xml:space="preserve"> inspecteurs van de Sociale I</w:t>
      </w:r>
      <w:r w:rsidRPr="00DB78BC">
        <w:rPr>
          <w:rFonts w:ascii="Times New Roman" w:hAnsi="Times New Roman" w:cs="Times New Roman"/>
          <w:color w:val="000000"/>
          <w:sz w:val="24"/>
          <w:szCs w:val="24"/>
          <w:lang w:val="nl-BE"/>
        </w:rPr>
        <w:t>nspectie deden gelijkaardige</w:t>
      </w:r>
      <w:r w:rsidR="00DB78BC" w:rsidRPr="00DB78BC">
        <w:rPr>
          <w:rFonts w:ascii="Times New Roman" w:hAnsi="Times New Roman" w:cs="Times New Roman"/>
          <w:color w:val="000000"/>
          <w:sz w:val="24"/>
          <w:szCs w:val="24"/>
          <w:lang w:val="nl-BE"/>
        </w:rPr>
        <w:t xml:space="preserve"> </w:t>
      </w:r>
      <w:r w:rsidRPr="00DB78BC">
        <w:rPr>
          <w:rFonts w:ascii="Times New Roman" w:hAnsi="Times New Roman" w:cs="Times New Roman"/>
          <w:color w:val="000000"/>
          <w:sz w:val="24"/>
          <w:szCs w:val="24"/>
          <w:lang w:val="nl-BE"/>
        </w:rPr>
        <w:t>vaststellingen: "</w:t>
      </w:r>
      <w:r w:rsidR="00DB78BC" w:rsidRPr="00DB78BC">
        <w:rPr>
          <w:rFonts w:ascii="Times New Roman" w:hAnsi="Times New Roman" w:cs="Times New Roman"/>
          <w:i/>
          <w:color w:val="000000"/>
          <w:sz w:val="24"/>
          <w:szCs w:val="24"/>
          <w:lang w:val="nl-BE"/>
        </w:rPr>
        <w:t>We verspreiden ons l</w:t>
      </w:r>
      <w:r w:rsidRPr="00DB78BC">
        <w:rPr>
          <w:rFonts w:ascii="Times New Roman" w:hAnsi="Times New Roman" w:cs="Times New Roman"/>
          <w:i/>
          <w:color w:val="000000"/>
          <w:sz w:val="24"/>
          <w:szCs w:val="24"/>
          <w:lang w:val="nl-BE"/>
        </w:rPr>
        <w:t>angs de voorkant, zijkanten en achterkant van de loods. De vensters vooraan zijn afgeplakt met krantenpapier maar langs de rechterkant, bovenaan van het venster dichtst bij de deur, is het papier losgekomen en kan ik zien dat er</w:t>
      </w:r>
      <w:r w:rsidR="00DB78BC" w:rsidRPr="00DB78BC">
        <w:rPr>
          <w:rFonts w:ascii="Times New Roman" w:hAnsi="Times New Roman" w:cs="Times New Roman"/>
          <w:i/>
          <w:color w:val="000000"/>
          <w:sz w:val="24"/>
          <w:szCs w:val="24"/>
          <w:lang w:val="nl-BE"/>
        </w:rPr>
        <w:t xml:space="preserve"> licht </w:t>
      </w:r>
      <w:r w:rsidRPr="00DB78BC">
        <w:rPr>
          <w:rFonts w:ascii="Times New Roman" w:hAnsi="Times New Roman" w:cs="Times New Roman"/>
          <w:i/>
          <w:color w:val="000000"/>
          <w:sz w:val="24"/>
          <w:szCs w:val="24"/>
          <w:lang w:val="nl-BE"/>
        </w:rPr>
        <w:t>brandt. Ik zie stapels b</w:t>
      </w:r>
      <w:r w:rsidR="00DB78BC" w:rsidRPr="00DB78BC">
        <w:rPr>
          <w:rFonts w:ascii="Times New Roman" w:hAnsi="Times New Roman" w:cs="Times New Roman"/>
          <w:i/>
          <w:color w:val="000000"/>
          <w:sz w:val="24"/>
          <w:szCs w:val="24"/>
          <w:lang w:val="nl-BE"/>
        </w:rPr>
        <w:t>ouwmaterialen liggen en hoor law</w:t>
      </w:r>
      <w:r w:rsidRPr="00DB78BC">
        <w:rPr>
          <w:rFonts w:ascii="Times New Roman" w:hAnsi="Times New Roman" w:cs="Times New Roman"/>
          <w:i/>
          <w:color w:val="000000"/>
          <w:sz w:val="24"/>
          <w:szCs w:val="24"/>
          <w:lang w:val="nl-BE"/>
        </w:rPr>
        <w:t>aai dat ik omschrijf ais geproduceerd door ee</w:t>
      </w:r>
      <w:r w:rsidR="00DB78BC">
        <w:rPr>
          <w:rFonts w:ascii="Times New Roman" w:hAnsi="Times New Roman" w:cs="Times New Roman"/>
          <w:i/>
          <w:color w:val="000000"/>
          <w:sz w:val="24"/>
          <w:szCs w:val="24"/>
          <w:lang w:val="nl-BE"/>
        </w:rPr>
        <w:t>n zaagmachine of een slijpschijf.</w:t>
      </w:r>
      <w:r w:rsidRPr="00DB78BC">
        <w:rPr>
          <w:rFonts w:ascii="Times New Roman" w:hAnsi="Times New Roman" w:cs="Times New Roman"/>
          <w:i/>
          <w:color w:val="000000"/>
          <w:sz w:val="24"/>
          <w:szCs w:val="24"/>
          <w:lang w:val="nl-BE"/>
        </w:rPr>
        <w:t xml:space="preserve"> We stellen vast dat het een werkplaats is waar effe</w:t>
      </w:r>
      <w:r w:rsidR="00DB78BC" w:rsidRPr="00DB78BC">
        <w:rPr>
          <w:rFonts w:ascii="Times New Roman" w:hAnsi="Times New Roman" w:cs="Times New Roman"/>
          <w:i/>
          <w:color w:val="000000"/>
          <w:sz w:val="24"/>
          <w:szCs w:val="24"/>
          <w:lang w:val="nl-BE"/>
        </w:rPr>
        <w:t>ctief wordt gewerkt door één</w:t>
      </w:r>
      <w:r w:rsidRPr="00DB78BC">
        <w:rPr>
          <w:rFonts w:ascii="Times New Roman" w:hAnsi="Times New Roman" w:cs="Times New Roman"/>
          <w:i/>
          <w:color w:val="000000"/>
          <w:sz w:val="24"/>
          <w:szCs w:val="24"/>
          <w:lang w:val="nl-BE"/>
        </w:rPr>
        <w:t xml:space="preserve"> of meerdere no</w:t>
      </w:r>
      <w:r w:rsidR="00DB78BC" w:rsidRPr="00DB78BC">
        <w:rPr>
          <w:rFonts w:ascii="Times New Roman" w:hAnsi="Times New Roman" w:cs="Times New Roman"/>
          <w:i/>
          <w:color w:val="000000"/>
          <w:sz w:val="24"/>
          <w:szCs w:val="24"/>
          <w:lang w:val="nl-BE"/>
        </w:rPr>
        <w:t>g te identificeren personen. (…</w:t>
      </w:r>
      <w:r w:rsidRPr="00DB78BC">
        <w:rPr>
          <w:rFonts w:ascii="Times New Roman" w:hAnsi="Times New Roman" w:cs="Times New Roman"/>
          <w:i/>
          <w:color w:val="000000"/>
          <w:sz w:val="24"/>
          <w:szCs w:val="24"/>
          <w:lang w:val="nl-BE"/>
        </w:rPr>
        <w:t>) De loods is toegankelijk, Collega V</w:t>
      </w:r>
      <w:r w:rsidR="00DB78BC" w:rsidRPr="00DB78BC">
        <w:rPr>
          <w:rFonts w:ascii="Times New Roman" w:hAnsi="Times New Roman" w:cs="Times New Roman"/>
          <w:i/>
          <w:color w:val="000000"/>
          <w:sz w:val="24"/>
          <w:szCs w:val="24"/>
          <w:lang w:val="nl-BE"/>
        </w:rPr>
        <w:t>.</w:t>
      </w:r>
      <w:r w:rsidRPr="00DB78BC">
        <w:rPr>
          <w:rFonts w:ascii="Times New Roman" w:hAnsi="Times New Roman" w:cs="Times New Roman"/>
          <w:i/>
          <w:color w:val="000000"/>
          <w:sz w:val="24"/>
          <w:szCs w:val="24"/>
          <w:lang w:val="nl-BE"/>
        </w:rPr>
        <w:t xml:space="preserve"> en ik</w:t>
      </w:r>
      <w:r w:rsidR="00DB78BC" w:rsidRPr="00DB78BC">
        <w:rPr>
          <w:rFonts w:ascii="Times New Roman" w:hAnsi="Times New Roman" w:cs="Times New Roman"/>
          <w:i/>
          <w:color w:val="000000"/>
          <w:sz w:val="24"/>
          <w:szCs w:val="24"/>
          <w:lang w:val="nl-BE"/>
        </w:rPr>
        <w:t>zelf gaan omstreeks 09.40 uur als eerste sam</w:t>
      </w:r>
      <w:r w:rsidRPr="00DB78BC">
        <w:rPr>
          <w:rFonts w:ascii="Times New Roman" w:hAnsi="Times New Roman" w:cs="Times New Roman"/>
          <w:i/>
          <w:color w:val="000000"/>
          <w:sz w:val="24"/>
          <w:szCs w:val="24"/>
          <w:lang w:val="nl-BE"/>
        </w:rPr>
        <w:t xml:space="preserve">en de loods binnen met een deal van de lokale recherche. We </w:t>
      </w:r>
      <w:r w:rsidR="00DB78BC" w:rsidRPr="00DB78BC">
        <w:rPr>
          <w:rFonts w:ascii="Times New Roman" w:hAnsi="Times New Roman" w:cs="Times New Roman"/>
          <w:i/>
          <w:color w:val="000000"/>
          <w:sz w:val="24"/>
          <w:szCs w:val="24"/>
          <w:lang w:val="nl-BE"/>
        </w:rPr>
        <w:t>z</w:t>
      </w:r>
      <w:r w:rsidRPr="00DB78BC">
        <w:rPr>
          <w:rFonts w:ascii="Times New Roman" w:hAnsi="Times New Roman" w:cs="Times New Roman"/>
          <w:i/>
          <w:color w:val="000000"/>
          <w:sz w:val="24"/>
          <w:szCs w:val="24"/>
          <w:lang w:val="nl-BE"/>
        </w:rPr>
        <w:t>ien op het einde van de</w:t>
      </w:r>
      <w:r w:rsidR="00DB78BC" w:rsidRPr="00DB78BC">
        <w:rPr>
          <w:rFonts w:ascii="Times New Roman" w:hAnsi="Times New Roman" w:cs="Times New Roman"/>
          <w:i/>
          <w:color w:val="000000"/>
          <w:sz w:val="24"/>
          <w:szCs w:val="24"/>
          <w:lang w:val="nl-BE"/>
        </w:rPr>
        <w:t xml:space="preserve"> loods links twee kleine mannen aan het werk. Dichterbij zien we dat z</w:t>
      </w:r>
      <w:r w:rsidRPr="00DB78BC">
        <w:rPr>
          <w:rFonts w:ascii="Times New Roman" w:hAnsi="Times New Roman" w:cs="Times New Roman"/>
          <w:i/>
          <w:color w:val="000000"/>
          <w:sz w:val="24"/>
          <w:szCs w:val="24"/>
          <w:lang w:val="nl-BE"/>
        </w:rPr>
        <w:t>e bezi</w:t>
      </w:r>
      <w:r w:rsidR="00DB78BC" w:rsidRPr="00DB78BC">
        <w:rPr>
          <w:rFonts w:ascii="Times New Roman" w:hAnsi="Times New Roman" w:cs="Times New Roman"/>
          <w:i/>
          <w:color w:val="000000"/>
          <w:sz w:val="24"/>
          <w:szCs w:val="24"/>
          <w:lang w:val="nl-BE"/>
        </w:rPr>
        <w:t>g zijn met het verz</w:t>
      </w:r>
      <w:r w:rsidRPr="00DB78BC">
        <w:rPr>
          <w:rFonts w:ascii="Times New Roman" w:hAnsi="Times New Roman" w:cs="Times New Roman"/>
          <w:i/>
          <w:color w:val="000000"/>
          <w:sz w:val="24"/>
          <w:szCs w:val="24"/>
          <w:lang w:val="nl-BE"/>
        </w:rPr>
        <w:t xml:space="preserve">agen van </w:t>
      </w:r>
      <w:proofErr w:type="spellStart"/>
      <w:r w:rsidRPr="00DB78BC">
        <w:rPr>
          <w:rFonts w:ascii="Times New Roman" w:hAnsi="Times New Roman" w:cs="Times New Roman"/>
          <w:i/>
          <w:color w:val="000000"/>
          <w:sz w:val="24"/>
          <w:szCs w:val="24"/>
          <w:lang w:val="nl-BE"/>
        </w:rPr>
        <w:t>gyproc</w:t>
      </w:r>
      <w:proofErr w:type="spellEnd"/>
      <w:r w:rsidRPr="00DB78BC">
        <w:rPr>
          <w:rFonts w:ascii="Times New Roman" w:hAnsi="Times New Roman" w:cs="Times New Roman"/>
          <w:i/>
          <w:color w:val="000000"/>
          <w:sz w:val="24"/>
          <w:szCs w:val="24"/>
          <w:lang w:val="nl-BE"/>
        </w:rPr>
        <w:t xml:space="preserve">-platen. </w:t>
      </w:r>
      <w:r w:rsidR="00DB78BC" w:rsidRPr="00DB78BC">
        <w:rPr>
          <w:rFonts w:ascii="Times New Roman" w:hAnsi="Times New Roman" w:cs="Times New Roman"/>
          <w:i/>
          <w:color w:val="000000"/>
          <w:sz w:val="24"/>
          <w:szCs w:val="24"/>
          <w:lang w:val="nl-BE"/>
        </w:rPr>
        <w:t>Ik roep</w:t>
      </w:r>
      <w:r w:rsidRPr="00DB78BC">
        <w:rPr>
          <w:rFonts w:ascii="Times New Roman" w:hAnsi="Times New Roman" w:cs="Times New Roman"/>
          <w:i/>
          <w:color w:val="000000"/>
          <w:sz w:val="24"/>
          <w:szCs w:val="24"/>
          <w:lang w:val="nl-BE"/>
        </w:rPr>
        <w:t xml:space="preserve"> luid "Sociale Inspectie" en de </w:t>
      </w:r>
      <w:r w:rsidR="00DB78BC" w:rsidRPr="00DB78BC">
        <w:rPr>
          <w:rFonts w:ascii="Times New Roman" w:hAnsi="Times New Roman" w:cs="Times New Roman"/>
          <w:i/>
          <w:color w:val="000000"/>
          <w:sz w:val="24"/>
          <w:szCs w:val="24"/>
          <w:lang w:val="nl-BE"/>
        </w:rPr>
        <w:t>mannen</w:t>
      </w:r>
      <w:r w:rsidRPr="00DB78BC">
        <w:rPr>
          <w:rFonts w:ascii="Times New Roman" w:hAnsi="Times New Roman" w:cs="Times New Roman"/>
          <w:i/>
          <w:color w:val="000000"/>
          <w:sz w:val="24"/>
          <w:szCs w:val="24"/>
          <w:lang w:val="nl-BE"/>
        </w:rPr>
        <w:t xml:space="preserve"> kijken op. Het gaat over twee</w:t>
      </w:r>
      <w:r w:rsidR="00DB78BC" w:rsidRPr="00DB78BC">
        <w:rPr>
          <w:rFonts w:ascii="Times New Roman" w:hAnsi="Times New Roman" w:cs="Times New Roman"/>
          <w:i/>
          <w:color w:val="000000"/>
          <w:sz w:val="24"/>
          <w:szCs w:val="24"/>
          <w:lang w:val="nl-BE"/>
        </w:rPr>
        <w:t xml:space="preserve"> mannen vermoedelijk van</w:t>
      </w:r>
      <w:r w:rsidRPr="00DB78BC">
        <w:rPr>
          <w:rFonts w:ascii="Times New Roman" w:hAnsi="Times New Roman" w:cs="Times New Roman"/>
          <w:i/>
          <w:color w:val="000000"/>
          <w:sz w:val="24"/>
          <w:szCs w:val="24"/>
          <w:lang w:val="nl-BE"/>
        </w:rPr>
        <w:t xml:space="preserve"> Chinese </w:t>
      </w:r>
      <w:r w:rsidR="00DB78BC" w:rsidRPr="00DB78BC">
        <w:rPr>
          <w:rFonts w:ascii="Times New Roman" w:hAnsi="Times New Roman" w:cs="Times New Roman"/>
          <w:i/>
          <w:color w:val="000000"/>
          <w:sz w:val="24"/>
          <w:szCs w:val="24"/>
          <w:lang w:val="nl-BE"/>
        </w:rPr>
        <w:t>afkomst.</w:t>
      </w:r>
      <w:r w:rsidRPr="00DB78BC">
        <w:rPr>
          <w:rFonts w:ascii="Times New Roman" w:hAnsi="Times New Roman" w:cs="Times New Roman"/>
          <w:i/>
          <w:color w:val="000000"/>
          <w:sz w:val="24"/>
          <w:szCs w:val="24"/>
          <w:lang w:val="nl-BE"/>
        </w:rPr>
        <w:t xml:space="preserve"> Wij en d</w:t>
      </w:r>
      <w:r w:rsidR="00DB78BC" w:rsidRPr="00DB78BC">
        <w:rPr>
          <w:rFonts w:ascii="Times New Roman" w:hAnsi="Times New Roman" w:cs="Times New Roman"/>
          <w:i/>
          <w:color w:val="000000"/>
          <w:sz w:val="24"/>
          <w:szCs w:val="24"/>
          <w:lang w:val="nl-BE"/>
        </w:rPr>
        <w:t>e leden van de lo</w:t>
      </w:r>
      <w:r w:rsidRPr="00DB78BC">
        <w:rPr>
          <w:rFonts w:ascii="Times New Roman" w:hAnsi="Times New Roman" w:cs="Times New Roman"/>
          <w:i/>
          <w:color w:val="000000"/>
          <w:sz w:val="24"/>
          <w:szCs w:val="24"/>
          <w:lang w:val="nl-BE"/>
        </w:rPr>
        <w:t>kale</w:t>
      </w:r>
      <w:r w:rsidR="00DB78BC" w:rsidRPr="00DB78BC">
        <w:rPr>
          <w:rFonts w:ascii="Times New Roman" w:hAnsi="Times New Roman" w:cs="Times New Roman"/>
          <w:i/>
          <w:color w:val="000000"/>
          <w:sz w:val="24"/>
          <w:szCs w:val="24"/>
          <w:lang w:val="nl-BE"/>
        </w:rPr>
        <w:t xml:space="preserve"> recherche vragen hun papieren. Ze maken met gebaren duidelijk dat zij geen papieren hebben.”</w:t>
      </w:r>
      <w:r w:rsidR="00DB78BC">
        <w:rPr>
          <w:rFonts w:ascii="Times New Roman" w:hAnsi="Times New Roman" w:cs="Times New Roman"/>
          <w:color w:val="000000"/>
          <w:sz w:val="24"/>
          <w:szCs w:val="24"/>
          <w:lang w:val="nl-BE"/>
        </w:rPr>
        <w:t xml:space="preserve"> (stukken 14 en 15 strafdossier)</w:t>
      </w:r>
    </w:p>
    <w:p w:rsidR="00DB78BC" w:rsidRDefault="00DB78BC">
      <w:pPr>
        <w:spacing w:after="0" w:line="240" w:lineRule="auto"/>
        <w:rPr>
          <w:rFonts w:ascii="Times New Roman" w:hAnsi="Times New Roman" w:cs="Times New Roman"/>
          <w:color w:val="000000"/>
          <w:sz w:val="24"/>
          <w:szCs w:val="24"/>
          <w:lang w:val="nl-BE"/>
        </w:rPr>
      </w:pPr>
    </w:p>
    <w:p w:rsidR="00B22DAD" w:rsidRDefault="00DB78BC">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Het gegeven dat deze illegale Chinese arbeider</w:t>
      </w:r>
      <w:r w:rsidR="0055002A" w:rsidRPr="008E41E0">
        <w:rPr>
          <w:rFonts w:ascii="Times New Roman" w:hAnsi="Times New Roman" w:cs="Times New Roman"/>
          <w:color w:val="000000"/>
          <w:sz w:val="24"/>
          <w:szCs w:val="24"/>
          <w:lang w:val="nl-BE"/>
        </w:rPr>
        <w:t>s</w:t>
      </w:r>
      <w:r>
        <w:rPr>
          <w:rFonts w:ascii="Times New Roman" w:hAnsi="Times New Roman" w:cs="Times New Roman"/>
          <w:color w:val="000000"/>
          <w:sz w:val="24"/>
          <w:szCs w:val="24"/>
          <w:lang w:val="nl-BE"/>
        </w:rPr>
        <w:t xml:space="preserve"> in dit</w:t>
      </w:r>
      <w:r w:rsidR="0055002A" w:rsidRPr="008E41E0">
        <w:rPr>
          <w:rFonts w:ascii="Times New Roman" w:hAnsi="Times New Roman" w:cs="Times New Roman"/>
          <w:color w:val="000000"/>
          <w:sz w:val="24"/>
          <w:szCs w:val="24"/>
          <w:lang w:val="nl-BE"/>
        </w:rPr>
        <w:t xml:space="preserve"> pand</w:t>
      </w:r>
      <w:r>
        <w:rPr>
          <w:rFonts w:ascii="Times New Roman" w:hAnsi="Times New Roman" w:cs="Times New Roman"/>
          <w:color w:val="000000"/>
          <w:sz w:val="24"/>
          <w:szCs w:val="24"/>
          <w:lang w:val="nl-BE"/>
        </w:rPr>
        <w:t xml:space="preserve"> (klaarblijkelijk g</w:t>
      </w:r>
      <w:r w:rsidR="0055002A" w:rsidRPr="008E41E0">
        <w:rPr>
          <w:rFonts w:ascii="Times New Roman" w:hAnsi="Times New Roman" w:cs="Times New Roman"/>
          <w:color w:val="000000"/>
          <w:sz w:val="24"/>
          <w:szCs w:val="24"/>
          <w:lang w:val="nl-BE"/>
        </w:rPr>
        <w:t xml:space="preserve">edwongen) </w:t>
      </w:r>
      <w:r w:rsidRPr="008E41E0">
        <w:rPr>
          <w:rFonts w:ascii="Times New Roman" w:hAnsi="Times New Roman" w:cs="Times New Roman"/>
          <w:color w:val="000000"/>
          <w:sz w:val="24"/>
          <w:szCs w:val="24"/>
          <w:lang w:val="nl-BE"/>
        </w:rPr>
        <w:t>verbleven</w:t>
      </w:r>
      <w:r w:rsidR="0055002A" w:rsidRPr="008E41E0">
        <w:rPr>
          <w:rFonts w:ascii="Times New Roman" w:hAnsi="Times New Roman" w:cs="Times New Roman"/>
          <w:color w:val="000000"/>
          <w:sz w:val="24"/>
          <w:szCs w:val="24"/>
          <w:lang w:val="nl-BE"/>
        </w:rPr>
        <w:t xml:space="preserve"> (zie eerste </w:t>
      </w:r>
      <w:r w:rsidRPr="008E41E0">
        <w:rPr>
          <w:rFonts w:ascii="Times New Roman" w:hAnsi="Times New Roman" w:cs="Times New Roman"/>
          <w:color w:val="000000"/>
          <w:sz w:val="24"/>
          <w:szCs w:val="24"/>
          <w:lang w:val="nl-BE"/>
        </w:rPr>
        <w:t>vaststellingen</w:t>
      </w:r>
      <w:r w:rsidR="0055002A" w:rsidRPr="008E41E0">
        <w:rPr>
          <w:rFonts w:ascii="Times New Roman" w:hAnsi="Times New Roman" w:cs="Times New Roman"/>
          <w:color w:val="000000"/>
          <w:sz w:val="24"/>
          <w:szCs w:val="24"/>
          <w:lang w:val="nl-BE"/>
        </w:rPr>
        <w:t>: '</w:t>
      </w:r>
      <w:r>
        <w:rPr>
          <w:rFonts w:ascii="Times New Roman" w:hAnsi="Times New Roman" w:cs="Times New Roman"/>
          <w:i/>
          <w:color w:val="000000"/>
          <w:sz w:val="24"/>
          <w:szCs w:val="24"/>
          <w:lang w:val="nl-BE"/>
        </w:rPr>
        <w:t xml:space="preserve">In de rechter </w:t>
      </w:r>
      <w:proofErr w:type="spellStart"/>
      <w:r>
        <w:rPr>
          <w:rFonts w:ascii="Times New Roman" w:hAnsi="Times New Roman" w:cs="Times New Roman"/>
          <w:i/>
          <w:color w:val="000000"/>
          <w:sz w:val="24"/>
          <w:szCs w:val="24"/>
          <w:lang w:val="nl-BE"/>
        </w:rPr>
        <w:t>voorhoek</w:t>
      </w:r>
      <w:proofErr w:type="spellEnd"/>
      <w:r w:rsidR="0055002A" w:rsidRPr="00DB78BC">
        <w:rPr>
          <w:rFonts w:ascii="Times New Roman" w:hAnsi="Times New Roman" w:cs="Times New Roman"/>
          <w:i/>
          <w:color w:val="000000"/>
          <w:sz w:val="24"/>
          <w:szCs w:val="24"/>
          <w:lang w:val="nl-BE"/>
        </w:rPr>
        <w:t xml:space="preserve"> van </w:t>
      </w:r>
      <w:r>
        <w:rPr>
          <w:rFonts w:ascii="Times New Roman" w:hAnsi="Times New Roman" w:cs="Times New Roman"/>
          <w:i/>
          <w:color w:val="000000"/>
          <w:sz w:val="24"/>
          <w:szCs w:val="24"/>
          <w:lang w:val="nl-BE"/>
        </w:rPr>
        <w:t>het pand zien wij</w:t>
      </w:r>
      <w:r w:rsidR="0055002A" w:rsidRPr="00DB78BC">
        <w:rPr>
          <w:rFonts w:ascii="Times New Roman" w:hAnsi="Times New Roman" w:cs="Times New Roman"/>
          <w:i/>
          <w:color w:val="000000"/>
          <w:sz w:val="24"/>
          <w:szCs w:val="24"/>
          <w:lang w:val="nl-BE"/>
        </w:rPr>
        <w:tab/>
      </w:r>
      <w:r>
        <w:rPr>
          <w:rFonts w:ascii="Times New Roman" w:hAnsi="Times New Roman" w:cs="Times New Roman"/>
          <w:i/>
          <w:color w:val="000000"/>
          <w:sz w:val="24"/>
          <w:szCs w:val="24"/>
          <w:lang w:val="nl-BE"/>
        </w:rPr>
        <w:t>een</w:t>
      </w:r>
      <w:r w:rsidR="0055002A" w:rsidRPr="00DB78BC">
        <w:rPr>
          <w:rFonts w:ascii="Times New Roman" w:hAnsi="Times New Roman" w:cs="Times New Roman"/>
          <w:i/>
          <w:color w:val="000000"/>
          <w:sz w:val="24"/>
          <w:szCs w:val="24"/>
          <w:lang w:val="nl-BE"/>
        </w:rPr>
        <w:t xml:space="preserve"> viertal slaapplaatsen. Twee zien eruit ais bed </w:t>
      </w:r>
      <w:r>
        <w:rPr>
          <w:rFonts w:ascii="Times New Roman" w:hAnsi="Times New Roman" w:cs="Times New Roman"/>
          <w:i/>
          <w:color w:val="000000"/>
          <w:sz w:val="24"/>
          <w:szCs w:val="24"/>
          <w:lang w:val="nl-BE"/>
        </w:rPr>
        <w:t>m</w:t>
      </w:r>
      <w:r w:rsidR="0055002A" w:rsidRPr="00DB78BC">
        <w:rPr>
          <w:rFonts w:ascii="Times New Roman" w:hAnsi="Times New Roman" w:cs="Times New Roman"/>
          <w:i/>
          <w:color w:val="000000"/>
          <w:sz w:val="24"/>
          <w:szCs w:val="24"/>
          <w:lang w:val="nl-BE"/>
        </w:rPr>
        <w:t xml:space="preserve">aar </w:t>
      </w:r>
      <w:r>
        <w:rPr>
          <w:rFonts w:ascii="Times New Roman" w:hAnsi="Times New Roman" w:cs="Times New Roman"/>
          <w:i/>
          <w:color w:val="000000"/>
          <w:sz w:val="24"/>
          <w:szCs w:val="24"/>
          <w:lang w:val="nl-BE"/>
        </w:rPr>
        <w:t>zijn voorzien van een houten plank al</w:t>
      </w:r>
      <w:r w:rsidR="0055002A" w:rsidRPr="00DB78BC">
        <w:rPr>
          <w:rFonts w:ascii="Times New Roman" w:hAnsi="Times New Roman" w:cs="Times New Roman"/>
          <w:i/>
          <w:color w:val="000000"/>
          <w:sz w:val="24"/>
          <w:szCs w:val="24"/>
          <w:lang w:val="nl-BE"/>
        </w:rPr>
        <w:t xml:space="preserve">s matras. Erop liggen </w:t>
      </w:r>
      <w:r>
        <w:rPr>
          <w:rFonts w:ascii="Times New Roman" w:hAnsi="Times New Roman" w:cs="Times New Roman"/>
          <w:i/>
          <w:color w:val="000000"/>
          <w:sz w:val="24"/>
          <w:szCs w:val="24"/>
          <w:lang w:val="nl-BE"/>
        </w:rPr>
        <w:t>ee</w:t>
      </w:r>
      <w:r w:rsidR="0055002A" w:rsidRPr="00DB78BC">
        <w:rPr>
          <w:rFonts w:ascii="Times New Roman" w:hAnsi="Times New Roman" w:cs="Times New Roman"/>
          <w:i/>
          <w:color w:val="000000"/>
          <w:sz w:val="24"/>
          <w:szCs w:val="24"/>
          <w:lang w:val="nl-BE"/>
        </w:rPr>
        <w:t>n aantal dekens</w:t>
      </w:r>
      <w:r>
        <w:rPr>
          <w:rFonts w:ascii="Times New Roman" w:hAnsi="Times New Roman" w:cs="Times New Roman"/>
          <w:i/>
          <w:color w:val="000000"/>
          <w:sz w:val="24"/>
          <w:szCs w:val="24"/>
          <w:lang w:val="nl-BE"/>
        </w:rPr>
        <w:t>. De twee andere zijn gewone pale</w:t>
      </w:r>
      <w:r w:rsidR="0055002A" w:rsidRPr="00DB78BC">
        <w:rPr>
          <w:rFonts w:ascii="Times New Roman" w:hAnsi="Times New Roman" w:cs="Times New Roman"/>
          <w:i/>
          <w:color w:val="000000"/>
          <w:sz w:val="24"/>
          <w:szCs w:val="24"/>
          <w:lang w:val="nl-BE"/>
        </w:rPr>
        <w:t>tten waarop evenee</w:t>
      </w:r>
      <w:r>
        <w:rPr>
          <w:rFonts w:ascii="Times New Roman" w:hAnsi="Times New Roman" w:cs="Times New Roman"/>
          <w:i/>
          <w:color w:val="000000"/>
          <w:sz w:val="24"/>
          <w:szCs w:val="24"/>
          <w:lang w:val="nl-BE"/>
        </w:rPr>
        <w:t>ns een plank en dekens liggen. Ui</w:t>
      </w:r>
      <w:r w:rsidR="0055002A" w:rsidRPr="00DB78BC">
        <w:rPr>
          <w:rFonts w:ascii="Times New Roman" w:hAnsi="Times New Roman" w:cs="Times New Roman"/>
          <w:i/>
          <w:color w:val="000000"/>
          <w:sz w:val="24"/>
          <w:szCs w:val="24"/>
          <w:lang w:val="nl-BE"/>
        </w:rPr>
        <w:t>t de</w:t>
      </w:r>
      <w:r>
        <w:rPr>
          <w:rFonts w:ascii="Times New Roman" w:hAnsi="Times New Roman" w:cs="Times New Roman"/>
          <w:i/>
          <w:color w:val="000000"/>
          <w:sz w:val="24"/>
          <w:szCs w:val="24"/>
          <w:lang w:val="nl-BE"/>
        </w:rPr>
        <w:t xml:space="preserve"> sporen kunnen wij opmaken dat e</w:t>
      </w:r>
      <w:r w:rsidR="0055002A" w:rsidRPr="00DB78BC">
        <w:rPr>
          <w:rFonts w:ascii="Times New Roman" w:hAnsi="Times New Roman" w:cs="Times New Roman"/>
          <w:i/>
          <w:color w:val="000000"/>
          <w:sz w:val="24"/>
          <w:szCs w:val="24"/>
          <w:lang w:val="nl-BE"/>
        </w:rPr>
        <w:t>r drie verschillende soorten sigaretten worden gerookt en dat</w:t>
      </w:r>
      <w:r>
        <w:rPr>
          <w:rFonts w:ascii="Times New Roman" w:hAnsi="Times New Roman" w:cs="Times New Roman"/>
          <w:i/>
          <w:color w:val="000000"/>
          <w:sz w:val="24"/>
          <w:szCs w:val="24"/>
          <w:lang w:val="nl-BE"/>
        </w:rPr>
        <w:t xml:space="preserve"> er ook rol</w:t>
      </w:r>
      <w:r w:rsidR="0055002A" w:rsidRPr="00DB78BC">
        <w:rPr>
          <w:rFonts w:ascii="Times New Roman" w:hAnsi="Times New Roman" w:cs="Times New Roman"/>
          <w:i/>
          <w:color w:val="000000"/>
          <w:sz w:val="24"/>
          <w:szCs w:val="24"/>
          <w:lang w:val="nl-BE"/>
        </w:rPr>
        <w:t xml:space="preserve">tabak aanwezig is. Er ligt kledij naast de slaapplaatsen en ook schoenen en pantoffels. In het gebouw is er praktisch geen sanitair, enkel een toilet zonder afscherming en </w:t>
      </w:r>
      <w:r>
        <w:rPr>
          <w:rFonts w:ascii="Times New Roman" w:hAnsi="Times New Roman" w:cs="Times New Roman"/>
          <w:i/>
          <w:color w:val="000000"/>
          <w:sz w:val="24"/>
          <w:szCs w:val="24"/>
          <w:lang w:val="nl-BE"/>
        </w:rPr>
        <w:t>een tweetal urinoirs. In de rec</w:t>
      </w:r>
      <w:r w:rsidR="00FD6888">
        <w:rPr>
          <w:rFonts w:ascii="Times New Roman" w:hAnsi="Times New Roman" w:cs="Times New Roman"/>
          <w:i/>
          <w:color w:val="000000"/>
          <w:sz w:val="24"/>
          <w:szCs w:val="24"/>
          <w:lang w:val="nl-BE"/>
        </w:rPr>
        <w:t>h</w:t>
      </w:r>
      <w:r w:rsidR="0055002A" w:rsidRPr="00DB78BC">
        <w:rPr>
          <w:rFonts w:ascii="Times New Roman" w:hAnsi="Times New Roman" w:cs="Times New Roman"/>
          <w:i/>
          <w:color w:val="000000"/>
          <w:sz w:val="24"/>
          <w:szCs w:val="24"/>
          <w:lang w:val="nl-BE"/>
        </w:rPr>
        <w:t xml:space="preserve">ter achterhoek werd een soort keukentje </w:t>
      </w:r>
      <w:r w:rsidR="00FD6888">
        <w:rPr>
          <w:rFonts w:ascii="Times New Roman" w:hAnsi="Times New Roman" w:cs="Times New Roman"/>
          <w:i/>
          <w:color w:val="000000"/>
          <w:sz w:val="24"/>
          <w:szCs w:val="24"/>
          <w:lang w:val="nl-BE"/>
        </w:rPr>
        <w:t>gemaakt met wat materiaal o</w:t>
      </w:r>
      <w:r w:rsidR="0055002A" w:rsidRPr="00DB78BC">
        <w:rPr>
          <w:rFonts w:ascii="Times New Roman" w:hAnsi="Times New Roman" w:cs="Times New Roman"/>
          <w:i/>
          <w:color w:val="000000"/>
          <w:sz w:val="24"/>
          <w:szCs w:val="24"/>
          <w:lang w:val="nl-BE"/>
        </w:rPr>
        <w:t>m te koken. Er liggen voedingswaren her en</w:t>
      </w:r>
      <w:r w:rsidR="00FD6888">
        <w:rPr>
          <w:rFonts w:ascii="Times New Roman" w:hAnsi="Times New Roman" w:cs="Times New Roman"/>
          <w:i/>
          <w:color w:val="000000"/>
          <w:sz w:val="24"/>
          <w:szCs w:val="24"/>
          <w:lang w:val="nl-BE"/>
        </w:rPr>
        <w:t xml:space="preserve"> der verspreid. Er is een gamme</w:t>
      </w:r>
      <w:r w:rsidR="0055002A" w:rsidRPr="00DB78BC">
        <w:rPr>
          <w:rFonts w:ascii="Times New Roman" w:hAnsi="Times New Roman" w:cs="Times New Roman"/>
          <w:i/>
          <w:color w:val="000000"/>
          <w:sz w:val="24"/>
          <w:szCs w:val="24"/>
          <w:lang w:val="nl-BE"/>
        </w:rPr>
        <w:t xml:space="preserve">le diepvries waar de vis zo bloot in ligt. Het pand stinkt ronduit." </w:t>
      </w:r>
      <w:r w:rsidR="00FD6888">
        <w:rPr>
          <w:rFonts w:ascii="Times New Roman" w:hAnsi="Times New Roman" w:cs="Times New Roman"/>
          <w:i/>
          <w:color w:val="000000"/>
          <w:sz w:val="24"/>
          <w:szCs w:val="24"/>
          <w:lang w:val="nl-BE"/>
        </w:rPr>
        <w:t xml:space="preserve">- </w:t>
      </w:r>
      <w:r w:rsidR="0055002A" w:rsidRPr="00DB78BC">
        <w:rPr>
          <w:rFonts w:ascii="Times New Roman" w:hAnsi="Times New Roman" w:cs="Times New Roman"/>
          <w:color w:val="000000"/>
          <w:sz w:val="24"/>
          <w:szCs w:val="24"/>
          <w:lang w:val="nl-BE"/>
        </w:rPr>
        <w:t>stukken 2 en 3 met fot</w:t>
      </w:r>
      <w:r w:rsidR="00FD6888">
        <w:rPr>
          <w:rFonts w:ascii="Times New Roman" w:hAnsi="Times New Roman" w:cs="Times New Roman"/>
          <w:color w:val="000000"/>
          <w:sz w:val="24"/>
          <w:szCs w:val="24"/>
          <w:lang w:val="nl-BE"/>
        </w:rPr>
        <w:t>o</w:t>
      </w:r>
      <w:r w:rsidR="0055002A" w:rsidRPr="00DB78BC">
        <w:rPr>
          <w:rFonts w:ascii="Times New Roman" w:hAnsi="Times New Roman" w:cs="Times New Roman"/>
          <w:color w:val="000000"/>
          <w:sz w:val="24"/>
          <w:szCs w:val="24"/>
          <w:lang w:val="nl-BE"/>
        </w:rPr>
        <w:t>'s stukken 7 tot en met 11</w:t>
      </w:r>
      <w:r w:rsidR="0055002A" w:rsidRPr="008E41E0">
        <w:rPr>
          <w:rFonts w:ascii="Times New Roman" w:hAnsi="Times New Roman" w:cs="Times New Roman"/>
          <w:color w:val="000000"/>
          <w:sz w:val="24"/>
          <w:szCs w:val="24"/>
          <w:lang w:val="nl-BE"/>
        </w:rPr>
        <w:t>) brengt voor het Hof niet met zich me</w:t>
      </w:r>
      <w:r w:rsidR="00FD6888">
        <w:rPr>
          <w:rFonts w:ascii="Times New Roman" w:hAnsi="Times New Roman" w:cs="Times New Roman"/>
          <w:color w:val="000000"/>
          <w:sz w:val="24"/>
          <w:szCs w:val="24"/>
          <w:lang w:val="nl-BE"/>
        </w:rPr>
        <w:t>e dat dit pand al</w:t>
      </w:r>
      <w:r w:rsidR="0055002A" w:rsidRPr="008E41E0">
        <w:rPr>
          <w:rFonts w:ascii="Times New Roman" w:hAnsi="Times New Roman" w:cs="Times New Roman"/>
          <w:color w:val="000000"/>
          <w:sz w:val="24"/>
          <w:szCs w:val="24"/>
          <w:lang w:val="nl-BE"/>
        </w:rPr>
        <w:t xml:space="preserve">s "woning" kan worden beschouwd of ais een plaats die de illegale </w:t>
      </w:r>
      <w:r w:rsidR="00FD6888">
        <w:rPr>
          <w:rFonts w:ascii="Times New Roman" w:hAnsi="Times New Roman" w:cs="Times New Roman"/>
          <w:color w:val="000000"/>
          <w:sz w:val="24"/>
          <w:szCs w:val="24"/>
          <w:lang w:val="nl-BE"/>
        </w:rPr>
        <w:t>Chinese arbeiders bewoonden om e</w:t>
      </w:r>
      <w:r w:rsidR="0055002A" w:rsidRPr="008E41E0">
        <w:rPr>
          <w:rFonts w:ascii="Times New Roman" w:hAnsi="Times New Roman" w:cs="Times New Roman"/>
          <w:color w:val="000000"/>
          <w:sz w:val="24"/>
          <w:szCs w:val="24"/>
          <w:lang w:val="nl-BE"/>
        </w:rPr>
        <w:t>r hun verblijf of hun werkelijke verblijfplaats te vestigen . Er is op geen enkel ogenblik een inbreuk g</w:t>
      </w:r>
      <w:r w:rsidR="00FD6888">
        <w:rPr>
          <w:rFonts w:ascii="Times New Roman" w:hAnsi="Times New Roman" w:cs="Times New Roman"/>
          <w:color w:val="000000"/>
          <w:sz w:val="24"/>
          <w:szCs w:val="24"/>
          <w:lang w:val="nl-BE"/>
        </w:rPr>
        <w:t xml:space="preserve">eweest op </w:t>
      </w:r>
      <w:r w:rsidR="00FD6888">
        <w:rPr>
          <w:rFonts w:ascii="Times New Roman" w:hAnsi="Times New Roman" w:cs="Times New Roman"/>
          <w:color w:val="000000"/>
          <w:sz w:val="24"/>
          <w:szCs w:val="24"/>
          <w:lang w:val="nl-BE"/>
        </w:rPr>
        <w:lastRenderedPageBreak/>
        <w:t xml:space="preserve">het </w:t>
      </w:r>
      <w:proofErr w:type="spellStart"/>
      <w:r w:rsidR="00FD6888">
        <w:rPr>
          <w:rFonts w:ascii="Times New Roman" w:hAnsi="Times New Roman" w:cs="Times New Roman"/>
          <w:color w:val="000000"/>
          <w:sz w:val="24"/>
          <w:szCs w:val="24"/>
          <w:lang w:val="nl-BE"/>
        </w:rPr>
        <w:t>privé-leven</w:t>
      </w:r>
      <w:proofErr w:type="spellEnd"/>
      <w:r w:rsidR="00FD6888">
        <w:rPr>
          <w:rFonts w:ascii="Times New Roman" w:hAnsi="Times New Roman" w:cs="Times New Roman"/>
          <w:color w:val="000000"/>
          <w:sz w:val="24"/>
          <w:szCs w:val="24"/>
          <w:lang w:val="nl-BE"/>
        </w:rPr>
        <w:t xml:space="preserve"> van éé</w:t>
      </w:r>
      <w:r w:rsidR="0055002A" w:rsidRPr="008E41E0">
        <w:rPr>
          <w:rFonts w:ascii="Times New Roman" w:hAnsi="Times New Roman" w:cs="Times New Roman"/>
          <w:color w:val="000000"/>
          <w:sz w:val="24"/>
          <w:szCs w:val="24"/>
          <w:lang w:val="nl-BE"/>
        </w:rPr>
        <w:t>n van de beklaagden of een krenking van het recht op eerbiediging van hun persoonlijke levenssfeer en rust.</w:t>
      </w:r>
    </w:p>
    <w:p w:rsidR="00FD6888" w:rsidRPr="008E41E0" w:rsidRDefault="00FD6888">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Overeenkomstig artikel 4, §1, 10 van de Wet van 16 november 1972 betreffende de Arbeidsinspectie mogen de sociale inspecteurs bij de uitoefening van hun opdracht op elk ogenblik van de dag of van de nacht, zonder voorafgaande verwittiging, vrij binnen gaan in a</w:t>
      </w:r>
      <w:r w:rsidR="00FD6888">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le werkplaatsen of andere plaatsen die aan hun toezicht onderworpen z</w:t>
      </w:r>
      <w:r w:rsidR="00FD6888">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n of waarvan zij redelijkerwijze kunnen vermoeden dat daar personen tewerkgest</w:t>
      </w:r>
      <w:r w:rsidR="00FD6888">
        <w:rPr>
          <w:rFonts w:ascii="Times New Roman" w:hAnsi="Times New Roman" w:cs="Times New Roman"/>
          <w:color w:val="000000"/>
          <w:sz w:val="24"/>
          <w:szCs w:val="24"/>
          <w:lang w:val="nl-BE"/>
        </w:rPr>
        <w:t xml:space="preserve">eld zijn die </w:t>
      </w:r>
      <w:r w:rsidRPr="008E41E0">
        <w:rPr>
          <w:rFonts w:ascii="Times New Roman" w:hAnsi="Times New Roman" w:cs="Times New Roman"/>
          <w:color w:val="000000"/>
          <w:sz w:val="24"/>
          <w:szCs w:val="24"/>
          <w:lang w:val="nl-BE"/>
        </w:rPr>
        <w:t>onderworpen z</w:t>
      </w:r>
      <w:r w:rsidR="00FD6888">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n aan de bepalingen van de wetgevingen waarop zij toezicht uitoefenen.</w:t>
      </w:r>
    </w:p>
    <w:p w:rsidR="00FD6888" w:rsidRPr="008E41E0" w:rsidRDefault="00FD6888">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Nu he</w:t>
      </w:r>
      <w:r w:rsidR="00FD6888">
        <w:rPr>
          <w:rFonts w:ascii="Times New Roman" w:hAnsi="Times New Roman" w:cs="Times New Roman"/>
          <w:color w:val="000000"/>
          <w:sz w:val="24"/>
          <w:szCs w:val="24"/>
          <w:lang w:val="nl-BE"/>
        </w:rPr>
        <w:t>t pand dat werd gecontroleerd al</w:t>
      </w:r>
      <w:r w:rsidRPr="008E41E0">
        <w:rPr>
          <w:rFonts w:ascii="Times New Roman" w:hAnsi="Times New Roman" w:cs="Times New Roman"/>
          <w:color w:val="000000"/>
          <w:sz w:val="24"/>
          <w:szCs w:val="24"/>
          <w:lang w:val="nl-BE"/>
        </w:rPr>
        <w:t>s werkplaats te beschouwen is en de sociale inspecteurs van buiten deze werkplaats reeds konden vaststellen dat e</w:t>
      </w:r>
      <w:r w:rsidR="00FD6888">
        <w:rPr>
          <w:rFonts w:ascii="Times New Roman" w:hAnsi="Times New Roman" w:cs="Times New Roman"/>
          <w:color w:val="000000"/>
          <w:sz w:val="24"/>
          <w:szCs w:val="24"/>
          <w:lang w:val="nl-BE"/>
        </w:rPr>
        <w:t>r</w:t>
      </w:r>
      <w:r w:rsidRPr="008E41E0">
        <w:rPr>
          <w:rFonts w:ascii="Times New Roman" w:hAnsi="Times New Roman" w:cs="Times New Roman"/>
          <w:color w:val="000000"/>
          <w:sz w:val="24"/>
          <w:szCs w:val="24"/>
          <w:lang w:val="nl-BE"/>
        </w:rPr>
        <w:t xml:space="preserve"> aldaar ook effectief werd gewerkt,</w:t>
      </w:r>
      <w:r w:rsidR="00FD6888">
        <w:rPr>
          <w:rFonts w:ascii="Times New Roman" w:hAnsi="Times New Roman" w:cs="Times New Roman"/>
          <w:color w:val="000000"/>
          <w:sz w:val="24"/>
          <w:szCs w:val="24"/>
          <w:lang w:val="nl-BE"/>
        </w:rPr>
        <w:t xml:space="preserve"> hadden zij volkomen het recht o</w:t>
      </w:r>
      <w:r w:rsidRPr="008E41E0">
        <w:rPr>
          <w:rFonts w:ascii="Times New Roman" w:hAnsi="Times New Roman" w:cs="Times New Roman"/>
          <w:color w:val="000000"/>
          <w:sz w:val="24"/>
          <w:szCs w:val="24"/>
          <w:lang w:val="nl-BE"/>
        </w:rPr>
        <w:t>m, vergezeld van leden van de lokale politie, zich toegang te verschaffen tot deze werkplaats teneinde een controle uit te oefenen, en dit zonder voorafgaand visitatiebevel van de politierechter of huiszoekingsmandaat van de onderzoeksrechter.</w:t>
      </w:r>
    </w:p>
    <w:p w:rsidR="00FD6888" w:rsidRPr="008E41E0" w:rsidRDefault="00FD6888">
      <w:pPr>
        <w:spacing w:after="0" w:line="240" w:lineRule="auto"/>
        <w:rPr>
          <w:rFonts w:ascii="Times New Roman" w:hAnsi="Times New Roman" w:cs="Times New Roman"/>
          <w:sz w:val="24"/>
          <w:szCs w:val="24"/>
          <w:lang w:val="nl-BE"/>
        </w:rPr>
      </w:pPr>
    </w:p>
    <w:p w:rsidR="00B22DAD" w:rsidRPr="00FD6888" w:rsidRDefault="0055002A" w:rsidP="00FD6888">
      <w:pPr>
        <w:pStyle w:val="Paragraphedeliste"/>
        <w:numPr>
          <w:ilvl w:val="1"/>
          <w:numId w:val="8"/>
        </w:numPr>
        <w:spacing w:after="0" w:line="240" w:lineRule="auto"/>
        <w:rPr>
          <w:rFonts w:ascii="Times New Roman" w:hAnsi="Times New Roman" w:cs="Times New Roman"/>
          <w:b/>
          <w:color w:val="000000"/>
          <w:sz w:val="24"/>
          <w:szCs w:val="24"/>
          <w:lang w:val="nl-BE"/>
        </w:rPr>
      </w:pPr>
      <w:r w:rsidRPr="00FD6888">
        <w:rPr>
          <w:rFonts w:ascii="Times New Roman" w:hAnsi="Times New Roman" w:cs="Times New Roman"/>
          <w:b/>
          <w:color w:val="000000"/>
          <w:sz w:val="24"/>
          <w:szCs w:val="24"/>
          <w:lang w:val="nl-BE"/>
        </w:rPr>
        <w:t>Ten gronde</w:t>
      </w:r>
    </w:p>
    <w:p w:rsidR="00B22DAD" w:rsidRPr="00FD6888" w:rsidRDefault="0055002A" w:rsidP="00FD6888">
      <w:pPr>
        <w:pStyle w:val="Paragraphedeliste"/>
        <w:numPr>
          <w:ilvl w:val="2"/>
          <w:numId w:val="8"/>
        </w:numPr>
        <w:spacing w:after="0" w:line="240" w:lineRule="auto"/>
        <w:rPr>
          <w:rFonts w:ascii="Times New Roman" w:hAnsi="Times New Roman" w:cs="Times New Roman"/>
          <w:b/>
          <w:color w:val="000000"/>
          <w:sz w:val="24"/>
          <w:szCs w:val="24"/>
          <w:lang w:val="nl-BE"/>
        </w:rPr>
      </w:pPr>
      <w:r w:rsidRPr="00FD6888">
        <w:rPr>
          <w:rFonts w:ascii="Times New Roman" w:hAnsi="Times New Roman" w:cs="Times New Roman"/>
          <w:b/>
          <w:color w:val="000000"/>
          <w:sz w:val="24"/>
          <w:szCs w:val="24"/>
          <w:lang w:val="nl-BE"/>
        </w:rPr>
        <w:t xml:space="preserve">Met betrekking tot </w:t>
      </w:r>
      <w:r w:rsidR="00FD6888" w:rsidRPr="00FD6888">
        <w:rPr>
          <w:rFonts w:ascii="Times New Roman" w:hAnsi="Times New Roman" w:cs="Times New Roman"/>
          <w:b/>
          <w:color w:val="000000"/>
          <w:sz w:val="24"/>
          <w:szCs w:val="24"/>
          <w:lang w:val="nl-BE"/>
        </w:rPr>
        <w:t>C.Y., C.P., S.L. en Y.H.</w:t>
      </w:r>
    </w:p>
    <w:p w:rsidR="00FD6888" w:rsidRPr="00FD6888" w:rsidRDefault="00FD6888" w:rsidP="00FD6888">
      <w:pPr>
        <w:pStyle w:val="Paragraphedeliste"/>
        <w:spacing w:after="0" w:line="240" w:lineRule="auto"/>
        <w:ind w:left="1080"/>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Uit de verklaringen van deze vier beklaagden blijkt dat zij het idee hadden opgevat </w:t>
      </w:r>
      <w:r w:rsidR="00FD6888">
        <w:rPr>
          <w:rFonts w:ascii="Times New Roman" w:hAnsi="Times New Roman" w:cs="Times New Roman"/>
          <w:color w:val="000000"/>
          <w:sz w:val="24"/>
          <w:szCs w:val="24"/>
          <w:lang w:val="nl-BE"/>
        </w:rPr>
        <w:t>o</w:t>
      </w:r>
      <w:r w:rsidRPr="008E41E0">
        <w:rPr>
          <w:rFonts w:ascii="Times New Roman" w:hAnsi="Times New Roman" w:cs="Times New Roman"/>
          <w:color w:val="000000"/>
          <w:sz w:val="24"/>
          <w:szCs w:val="24"/>
          <w:lang w:val="nl-BE"/>
        </w:rPr>
        <w:t>m samen een Chinees restaurant (met a</w:t>
      </w:r>
      <w:r w:rsidR="00FD6888">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s handelsnaam: "</w:t>
      </w:r>
      <w:r w:rsidR="00FD6888">
        <w:rPr>
          <w:rFonts w:ascii="Times New Roman" w:hAnsi="Times New Roman" w:cs="Times New Roman"/>
          <w:color w:val="000000"/>
          <w:sz w:val="24"/>
          <w:szCs w:val="24"/>
          <w:lang w:val="nl-BE"/>
        </w:rPr>
        <w:t>C.J. Wok</w:t>
      </w:r>
      <w:r w:rsidRPr="008E41E0">
        <w:rPr>
          <w:rFonts w:ascii="Times New Roman" w:hAnsi="Times New Roman" w:cs="Times New Roman"/>
          <w:color w:val="000000"/>
          <w:sz w:val="24"/>
          <w:szCs w:val="24"/>
          <w:lang w:val="nl-BE"/>
        </w:rPr>
        <w:t>") op te starten. Daartoe zouden zij samen een vennootschap oprichten die dit restaurant zou uitbaten.</w:t>
      </w:r>
    </w:p>
    <w:p w:rsidR="00FD6888" w:rsidRPr="008E41E0" w:rsidRDefault="00FD6888">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Bi</w:t>
      </w:r>
      <w:r w:rsidR="00FD6888">
        <w:rPr>
          <w:rFonts w:ascii="Times New Roman" w:hAnsi="Times New Roman" w:cs="Times New Roman"/>
          <w:color w:val="000000"/>
          <w:sz w:val="24"/>
          <w:szCs w:val="24"/>
          <w:lang w:val="nl-BE"/>
        </w:rPr>
        <w:t>j notarië</w:t>
      </w:r>
      <w:r w:rsidRPr="008E41E0">
        <w:rPr>
          <w:rFonts w:ascii="Times New Roman" w:hAnsi="Times New Roman" w:cs="Times New Roman"/>
          <w:color w:val="000000"/>
          <w:sz w:val="24"/>
          <w:szCs w:val="24"/>
          <w:lang w:val="nl-BE"/>
        </w:rPr>
        <w:t xml:space="preserve">le akte van 26 juni 2006 werd door vijf vennoten (waaronder deze vier beklaagden) de "B.V.B.A. </w:t>
      </w:r>
      <w:r w:rsidR="00FD6888">
        <w:rPr>
          <w:rFonts w:ascii="Times New Roman" w:hAnsi="Times New Roman" w:cs="Times New Roman"/>
          <w:color w:val="000000"/>
          <w:sz w:val="24"/>
          <w:szCs w:val="24"/>
          <w:lang w:val="nl-BE"/>
        </w:rPr>
        <w:t>C.J. Wok" opgericht, met al</w:t>
      </w:r>
      <w:r w:rsidRPr="008E41E0">
        <w:rPr>
          <w:rFonts w:ascii="Times New Roman" w:hAnsi="Times New Roman" w:cs="Times New Roman"/>
          <w:color w:val="000000"/>
          <w:sz w:val="24"/>
          <w:szCs w:val="24"/>
          <w:lang w:val="nl-BE"/>
        </w:rPr>
        <w:t>s maatschappe</w:t>
      </w:r>
      <w:r w:rsidR="00FD6888">
        <w:rPr>
          <w:rFonts w:ascii="Times New Roman" w:hAnsi="Times New Roman" w:cs="Times New Roman"/>
          <w:color w:val="000000"/>
          <w:sz w:val="24"/>
          <w:szCs w:val="24"/>
          <w:lang w:val="nl-BE"/>
        </w:rPr>
        <w:t>lijke zetel het pand gelegen te</w:t>
      </w:r>
      <w:r w:rsidRPr="008E41E0">
        <w:rPr>
          <w:rFonts w:ascii="Times New Roman" w:hAnsi="Times New Roman" w:cs="Times New Roman"/>
          <w:color w:val="000000"/>
          <w:sz w:val="24"/>
          <w:szCs w:val="24"/>
          <w:lang w:val="nl-BE"/>
        </w:rPr>
        <w:t xml:space="preserve"> </w:t>
      </w:r>
      <w:proofErr w:type="spellStart"/>
      <w:r w:rsidRPr="008E41E0">
        <w:rPr>
          <w:rFonts w:ascii="Times New Roman" w:hAnsi="Times New Roman" w:cs="Times New Roman"/>
          <w:color w:val="000000"/>
          <w:sz w:val="24"/>
          <w:szCs w:val="24"/>
          <w:lang w:val="nl-BE"/>
        </w:rPr>
        <w:t>Gits</w:t>
      </w:r>
      <w:proofErr w:type="spellEnd"/>
      <w:r w:rsidRPr="008E41E0">
        <w:rPr>
          <w:rFonts w:ascii="Times New Roman" w:hAnsi="Times New Roman" w:cs="Times New Roman"/>
          <w:color w:val="000000"/>
          <w:sz w:val="24"/>
          <w:szCs w:val="24"/>
          <w:lang w:val="nl-BE"/>
        </w:rPr>
        <w:t>,</w:t>
      </w:r>
      <w:r w:rsidR="00FD6888">
        <w:rPr>
          <w:rFonts w:ascii="Times New Roman" w:hAnsi="Times New Roman" w:cs="Times New Roman"/>
          <w:color w:val="000000"/>
          <w:sz w:val="24"/>
          <w:szCs w:val="24"/>
          <w:lang w:val="nl-BE"/>
        </w:rPr>
        <w:t xml:space="preserve"> (…) en met als doel (</w:t>
      </w:r>
      <w:proofErr w:type="spellStart"/>
      <w:r w:rsidR="00FD6888">
        <w:rPr>
          <w:rFonts w:ascii="Times New Roman" w:hAnsi="Times New Roman" w:cs="Times New Roman"/>
          <w:color w:val="000000"/>
          <w:sz w:val="24"/>
          <w:szCs w:val="24"/>
          <w:lang w:val="nl-BE"/>
        </w:rPr>
        <w:t>onderm</w:t>
      </w:r>
      <w:r w:rsidRPr="008E41E0">
        <w:rPr>
          <w:rFonts w:ascii="Times New Roman" w:hAnsi="Times New Roman" w:cs="Times New Roman"/>
          <w:color w:val="000000"/>
          <w:sz w:val="24"/>
          <w:szCs w:val="24"/>
          <w:lang w:val="nl-BE"/>
        </w:rPr>
        <w:t>eer</w:t>
      </w:r>
      <w:proofErr w:type="spellEnd"/>
      <w:r w:rsidRPr="008E41E0">
        <w:rPr>
          <w:rFonts w:ascii="Times New Roman" w:hAnsi="Times New Roman" w:cs="Times New Roman"/>
          <w:color w:val="000000"/>
          <w:sz w:val="24"/>
          <w:szCs w:val="24"/>
          <w:lang w:val="nl-BE"/>
        </w:rPr>
        <w:t>) de exploitatie van een restaurant.</w:t>
      </w:r>
    </w:p>
    <w:p w:rsidR="00FD6888" w:rsidRPr="008E41E0" w:rsidRDefault="00FD6888">
      <w:pPr>
        <w:spacing w:after="0" w:line="240" w:lineRule="auto"/>
        <w:rPr>
          <w:rFonts w:ascii="Times New Roman" w:hAnsi="Times New Roman" w:cs="Times New Roman"/>
          <w:sz w:val="24"/>
          <w:szCs w:val="24"/>
          <w:lang w:val="nl-BE"/>
        </w:rPr>
      </w:pPr>
    </w:p>
    <w:p w:rsidR="00B22DAD" w:rsidRPr="00FD6888" w:rsidRDefault="0055002A">
      <w:pPr>
        <w:spacing w:after="0" w:line="240" w:lineRule="auto"/>
        <w:rPr>
          <w:rFonts w:ascii="Times New Roman" w:hAnsi="Times New Roman" w:cs="Times New Roman"/>
          <w:i/>
          <w:sz w:val="24"/>
          <w:szCs w:val="24"/>
          <w:lang w:val="nl-BE"/>
        </w:rPr>
      </w:pPr>
      <w:r w:rsidRPr="008E41E0">
        <w:rPr>
          <w:rFonts w:ascii="Times New Roman" w:hAnsi="Times New Roman" w:cs="Times New Roman"/>
          <w:color w:val="000000"/>
          <w:sz w:val="24"/>
          <w:szCs w:val="24"/>
          <w:lang w:val="nl-BE"/>
        </w:rPr>
        <w:t>Ko</w:t>
      </w:r>
      <w:r w:rsidR="00FD6888">
        <w:rPr>
          <w:rFonts w:ascii="Times New Roman" w:hAnsi="Times New Roman" w:cs="Times New Roman"/>
          <w:color w:val="000000"/>
          <w:sz w:val="24"/>
          <w:szCs w:val="24"/>
          <w:lang w:val="nl-BE"/>
        </w:rPr>
        <w:t>r</w:t>
      </w:r>
      <w:r w:rsidRPr="008E41E0">
        <w:rPr>
          <w:rFonts w:ascii="Times New Roman" w:hAnsi="Times New Roman" w:cs="Times New Roman"/>
          <w:color w:val="000000"/>
          <w:sz w:val="24"/>
          <w:szCs w:val="24"/>
          <w:lang w:val="nl-BE"/>
        </w:rPr>
        <w:t xml:space="preserve">t daarvoor </w:t>
      </w:r>
      <w:r w:rsidR="00FD6888">
        <w:rPr>
          <w:rFonts w:ascii="Times New Roman" w:hAnsi="Times New Roman" w:cs="Times New Roman"/>
          <w:color w:val="000000"/>
          <w:sz w:val="24"/>
          <w:szCs w:val="24"/>
          <w:lang w:val="nl-BE"/>
        </w:rPr>
        <w:t>op 15 juni</w:t>
      </w:r>
      <w:r w:rsidRPr="008E41E0">
        <w:rPr>
          <w:rFonts w:ascii="Times New Roman" w:hAnsi="Times New Roman" w:cs="Times New Roman"/>
          <w:color w:val="000000"/>
          <w:sz w:val="24"/>
          <w:szCs w:val="24"/>
          <w:lang w:val="nl-BE"/>
        </w:rPr>
        <w:t xml:space="preserve"> 2006 </w:t>
      </w:r>
      <w:r w:rsidR="00FD6888">
        <w:rPr>
          <w:rFonts w:ascii="Times New Roman" w:hAnsi="Times New Roman" w:cs="Times New Roman"/>
          <w:color w:val="000000"/>
          <w:sz w:val="24"/>
          <w:szCs w:val="24"/>
          <w:lang w:val="nl-BE"/>
        </w:rPr>
        <w:t xml:space="preserve">werd door deze vier </w:t>
      </w:r>
      <w:r w:rsidRPr="008E41E0">
        <w:rPr>
          <w:rFonts w:ascii="Times New Roman" w:hAnsi="Times New Roman" w:cs="Times New Roman"/>
          <w:color w:val="000000"/>
          <w:sz w:val="24"/>
          <w:szCs w:val="24"/>
          <w:lang w:val="nl-BE"/>
        </w:rPr>
        <w:t xml:space="preserve">beklaagden </w:t>
      </w:r>
      <w:r w:rsidR="00FD6888">
        <w:rPr>
          <w:rFonts w:ascii="Times New Roman" w:hAnsi="Times New Roman" w:cs="Times New Roman"/>
          <w:color w:val="000000"/>
          <w:sz w:val="24"/>
          <w:szCs w:val="24"/>
          <w:lang w:val="nl-BE"/>
        </w:rPr>
        <w:t>(“</w:t>
      </w:r>
      <w:r w:rsidRPr="00FD6888">
        <w:rPr>
          <w:rFonts w:ascii="Times New Roman" w:hAnsi="Times New Roman" w:cs="Times New Roman"/>
          <w:i/>
          <w:color w:val="000000"/>
          <w:sz w:val="24"/>
          <w:szCs w:val="24"/>
          <w:lang w:val="nl-BE"/>
        </w:rPr>
        <w:t xml:space="preserve">die </w:t>
      </w:r>
      <w:r w:rsidR="00FD6888" w:rsidRPr="00FD6888">
        <w:rPr>
          <w:rFonts w:ascii="Times New Roman" w:hAnsi="Times New Roman" w:cs="Times New Roman"/>
          <w:i/>
          <w:color w:val="000000"/>
          <w:sz w:val="24"/>
          <w:szCs w:val="24"/>
          <w:lang w:val="nl-BE"/>
        </w:rPr>
        <w:t>optreden als</w:t>
      </w:r>
    </w:p>
    <w:p w:rsidR="00B22DAD" w:rsidRPr="008E41E0" w:rsidRDefault="00FD6888">
      <w:pPr>
        <w:spacing w:after="0" w:line="240" w:lineRule="auto"/>
        <w:rPr>
          <w:rFonts w:ascii="Times New Roman" w:hAnsi="Times New Roman" w:cs="Times New Roman"/>
          <w:sz w:val="24"/>
          <w:szCs w:val="24"/>
          <w:lang w:val="nl-BE"/>
        </w:rPr>
      </w:pPr>
      <w:r w:rsidRPr="00FD6888">
        <w:rPr>
          <w:rFonts w:ascii="Times New Roman" w:hAnsi="Times New Roman" w:cs="Times New Roman"/>
          <w:i/>
          <w:color w:val="000000"/>
          <w:sz w:val="24"/>
          <w:szCs w:val="24"/>
          <w:lang w:val="nl-BE"/>
        </w:rPr>
        <w:t>zaakvoerders</w:t>
      </w:r>
      <w:r w:rsidR="0055002A" w:rsidRPr="00FD6888">
        <w:rPr>
          <w:rFonts w:ascii="Times New Roman" w:hAnsi="Times New Roman" w:cs="Times New Roman"/>
          <w:i/>
          <w:color w:val="000000"/>
          <w:sz w:val="24"/>
          <w:szCs w:val="24"/>
          <w:lang w:val="nl-BE"/>
        </w:rPr>
        <w:t xml:space="preserve"> van ee</w:t>
      </w:r>
      <w:r w:rsidRPr="00FD6888">
        <w:rPr>
          <w:rFonts w:ascii="Times New Roman" w:hAnsi="Times New Roman" w:cs="Times New Roman"/>
          <w:i/>
          <w:color w:val="000000"/>
          <w:sz w:val="24"/>
          <w:szCs w:val="24"/>
          <w:lang w:val="nl-BE"/>
        </w:rPr>
        <w:t>n vennootschap in</w:t>
      </w:r>
      <w:r w:rsidR="0055002A" w:rsidRPr="00FD6888">
        <w:rPr>
          <w:rFonts w:ascii="Times New Roman" w:hAnsi="Times New Roman" w:cs="Times New Roman"/>
          <w:i/>
          <w:color w:val="000000"/>
          <w:sz w:val="24"/>
          <w:szCs w:val="24"/>
          <w:lang w:val="nl-BE"/>
        </w:rPr>
        <w:t xml:space="preserve"> oprichting</w:t>
      </w:r>
      <w:r w:rsidR="0055002A" w:rsidRPr="008E41E0">
        <w:rPr>
          <w:rFonts w:ascii="Times New Roman" w:hAnsi="Times New Roman" w:cs="Times New Roman"/>
          <w:color w:val="000000"/>
          <w:sz w:val="24"/>
          <w:szCs w:val="24"/>
          <w:lang w:val="nl-BE"/>
        </w:rPr>
        <w:t>" zie contract: stuk 21</w:t>
      </w:r>
    </w:p>
    <w:p w:rsidR="00B22DAD" w:rsidRDefault="00FD6888">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strafdossier) met de vennootscha</w:t>
      </w:r>
      <w:r w:rsidR="0055002A" w:rsidRPr="008E41E0">
        <w:rPr>
          <w:rFonts w:ascii="Times New Roman" w:hAnsi="Times New Roman" w:cs="Times New Roman"/>
          <w:color w:val="000000"/>
          <w:sz w:val="24"/>
          <w:szCs w:val="24"/>
          <w:lang w:val="nl-BE"/>
        </w:rPr>
        <w:t xml:space="preserve">p </w:t>
      </w:r>
      <w:proofErr w:type="spellStart"/>
      <w:r w:rsidR="0055002A" w:rsidRPr="008E41E0">
        <w:rPr>
          <w:rFonts w:ascii="Times New Roman" w:hAnsi="Times New Roman" w:cs="Times New Roman"/>
          <w:color w:val="000000"/>
          <w:sz w:val="24"/>
          <w:szCs w:val="24"/>
          <w:lang w:val="nl-BE"/>
        </w:rPr>
        <w:t>Immo</w:t>
      </w:r>
      <w:proofErr w:type="spellEnd"/>
      <w:r>
        <w:rPr>
          <w:rFonts w:ascii="Times New Roman" w:hAnsi="Times New Roman" w:cs="Times New Roman"/>
          <w:color w:val="000000"/>
          <w:sz w:val="24"/>
          <w:szCs w:val="24"/>
          <w:lang w:val="nl-BE"/>
        </w:rPr>
        <w:t xml:space="preserve"> G. reeds een handelshuurovereenkomst af</w:t>
      </w:r>
      <w:r w:rsidR="0055002A" w:rsidRPr="008E41E0">
        <w:rPr>
          <w:rFonts w:ascii="Times New Roman" w:hAnsi="Times New Roman" w:cs="Times New Roman"/>
          <w:color w:val="000000"/>
          <w:sz w:val="24"/>
          <w:szCs w:val="24"/>
          <w:lang w:val="nl-BE"/>
        </w:rPr>
        <w:t>ges</w:t>
      </w:r>
      <w:r>
        <w:rPr>
          <w:rFonts w:ascii="Times New Roman" w:hAnsi="Times New Roman" w:cs="Times New Roman"/>
          <w:color w:val="000000"/>
          <w:sz w:val="24"/>
          <w:szCs w:val="24"/>
          <w:lang w:val="nl-BE"/>
        </w:rPr>
        <w:t>loten met betrekking tot “</w:t>
      </w:r>
      <w:r w:rsidRPr="00FD6888">
        <w:rPr>
          <w:rFonts w:ascii="Times New Roman" w:hAnsi="Times New Roman" w:cs="Times New Roman"/>
          <w:i/>
          <w:color w:val="000000"/>
          <w:sz w:val="24"/>
          <w:szCs w:val="24"/>
          <w:lang w:val="nl-BE"/>
        </w:rPr>
        <w:t>een</w:t>
      </w:r>
      <w:r w:rsidR="0055002A" w:rsidRPr="00FD6888">
        <w:rPr>
          <w:rFonts w:ascii="Times New Roman" w:hAnsi="Times New Roman" w:cs="Times New Roman"/>
          <w:i/>
          <w:color w:val="000000"/>
          <w:sz w:val="24"/>
          <w:szCs w:val="24"/>
          <w:lang w:val="nl-BE"/>
        </w:rPr>
        <w:t xml:space="preserve"> hande</w:t>
      </w:r>
      <w:r w:rsidRPr="00FD6888">
        <w:rPr>
          <w:rFonts w:ascii="Times New Roman" w:hAnsi="Times New Roman" w:cs="Times New Roman"/>
          <w:i/>
          <w:color w:val="000000"/>
          <w:sz w:val="24"/>
          <w:szCs w:val="24"/>
          <w:lang w:val="nl-BE"/>
        </w:rPr>
        <w:t>lsruim</w:t>
      </w:r>
      <w:r w:rsidR="0055002A" w:rsidRPr="00FD6888">
        <w:rPr>
          <w:rFonts w:ascii="Times New Roman" w:hAnsi="Times New Roman" w:cs="Times New Roman"/>
          <w:i/>
          <w:color w:val="000000"/>
          <w:sz w:val="24"/>
          <w:szCs w:val="24"/>
          <w:lang w:val="nl-BE"/>
        </w:rPr>
        <w:t>te</w:t>
      </w:r>
      <w:r w:rsidRPr="00FD6888">
        <w:rPr>
          <w:rFonts w:ascii="Times New Roman" w:hAnsi="Times New Roman" w:cs="Times New Roman"/>
          <w:i/>
          <w:color w:val="000000"/>
          <w:sz w:val="24"/>
          <w:szCs w:val="24"/>
          <w:lang w:val="nl-BE"/>
        </w:rPr>
        <w:t xml:space="preserve"> met een oppervlakte van ongeve</w:t>
      </w:r>
      <w:r w:rsidR="0055002A" w:rsidRPr="00FD6888">
        <w:rPr>
          <w:rFonts w:ascii="Times New Roman" w:hAnsi="Times New Roman" w:cs="Times New Roman"/>
          <w:i/>
          <w:color w:val="000000"/>
          <w:sz w:val="24"/>
          <w:szCs w:val="24"/>
          <w:lang w:val="nl-BE"/>
        </w:rPr>
        <w:t>er 1000 m2 gele</w:t>
      </w:r>
      <w:r w:rsidRPr="00FD6888">
        <w:rPr>
          <w:rFonts w:ascii="Times New Roman" w:hAnsi="Times New Roman" w:cs="Times New Roman"/>
          <w:i/>
          <w:color w:val="000000"/>
          <w:sz w:val="24"/>
          <w:szCs w:val="24"/>
          <w:lang w:val="nl-BE"/>
        </w:rPr>
        <w:t>gen vooraan het gebouwencomplex,</w:t>
      </w:r>
      <w:r w:rsidR="0055002A" w:rsidRPr="00FD6888">
        <w:rPr>
          <w:rFonts w:ascii="Times New Roman" w:hAnsi="Times New Roman" w:cs="Times New Roman"/>
          <w:i/>
          <w:color w:val="000000"/>
          <w:sz w:val="24"/>
          <w:szCs w:val="24"/>
          <w:lang w:val="nl-BE"/>
        </w:rPr>
        <w:t xml:space="preserve"> </w:t>
      </w:r>
      <w:r w:rsidRPr="00FD6888">
        <w:rPr>
          <w:rFonts w:ascii="Times New Roman" w:hAnsi="Times New Roman" w:cs="Times New Roman"/>
          <w:i/>
          <w:color w:val="000000"/>
          <w:sz w:val="24"/>
          <w:szCs w:val="24"/>
          <w:lang w:val="nl-BE"/>
        </w:rPr>
        <w:t>(…)</w:t>
      </w:r>
      <w:r w:rsidR="0055002A" w:rsidRPr="00FD6888">
        <w:rPr>
          <w:rFonts w:ascii="Times New Roman" w:hAnsi="Times New Roman" w:cs="Times New Roman"/>
          <w:i/>
          <w:color w:val="000000"/>
          <w:sz w:val="24"/>
          <w:szCs w:val="24"/>
          <w:lang w:val="nl-BE"/>
        </w:rPr>
        <w:t xml:space="preserve"> te </w:t>
      </w:r>
      <w:proofErr w:type="spellStart"/>
      <w:r w:rsidR="0055002A" w:rsidRPr="00FD6888">
        <w:rPr>
          <w:rFonts w:ascii="Times New Roman" w:hAnsi="Times New Roman" w:cs="Times New Roman"/>
          <w:i/>
          <w:color w:val="000000"/>
          <w:sz w:val="24"/>
          <w:szCs w:val="24"/>
          <w:lang w:val="nl-BE"/>
        </w:rPr>
        <w:t>G</w:t>
      </w:r>
      <w:r w:rsidRPr="00FD6888">
        <w:rPr>
          <w:rFonts w:ascii="Times New Roman" w:hAnsi="Times New Roman" w:cs="Times New Roman"/>
          <w:i/>
          <w:color w:val="000000"/>
          <w:sz w:val="24"/>
          <w:szCs w:val="24"/>
          <w:lang w:val="nl-BE"/>
        </w:rPr>
        <w:t>its</w:t>
      </w:r>
      <w:proofErr w:type="spellEnd"/>
      <w:r w:rsidR="0055002A" w:rsidRPr="00FD6888">
        <w:rPr>
          <w:rFonts w:ascii="Times New Roman" w:hAnsi="Times New Roman" w:cs="Times New Roman"/>
          <w:i/>
          <w:color w:val="000000"/>
          <w:sz w:val="24"/>
          <w:szCs w:val="24"/>
          <w:lang w:val="nl-BE"/>
        </w:rPr>
        <w:t>. (..) Deze eigendom is bekend door de huurder die verklaart het goed te hebben bez</w:t>
      </w:r>
      <w:r w:rsidRPr="00FD6888">
        <w:rPr>
          <w:rFonts w:ascii="Times New Roman" w:hAnsi="Times New Roman" w:cs="Times New Roman"/>
          <w:i/>
          <w:color w:val="000000"/>
          <w:sz w:val="24"/>
          <w:szCs w:val="24"/>
          <w:lang w:val="nl-BE"/>
        </w:rPr>
        <w:t>ichtigd en er geen nadere omschrijving van verlangt en was tot voor kort uitgebaat al</w:t>
      </w:r>
      <w:r w:rsidR="0055002A" w:rsidRPr="00FD6888">
        <w:rPr>
          <w:rFonts w:ascii="Times New Roman" w:hAnsi="Times New Roman" w:cs="Times New Roman"/>
          <w:i/>
          <w:color w:val="000000"/>
          <w:sz w:val="24"/>
          <w:szCs w:val="24"/>
          <w:lang w:val="nl-BE"/>
        </w:rPr>
        <w:t>s speeldorp. Het verhuurde goed is bestemd voor het uitoefenen van een handel zijnde een Restaurant, ...</w:t>
      </w:r>
      <w:r w:rsidR="0055002A" w:rsidRPr="008E41E0">
        <w:rPr>
          <w:rFonts w:ascii="Times New Roman" w:hAnsi="Times New Roman" w:cs="Times New Roman"/>
          <w:color w:val="000000"/>
          <w:sz w:val="24"/>
          <w:szCs w:val="24"/>
          <w:lang w:val="nl-BE"/>
        </w:rPr>
        <w:t>"</w:t>
      </w:r>
      <w:r>
        <w:rPr>
          <w:rFonts w:ascii="Times New Roman" w:hAnsi="Times New Roman" w:cs="Times New Roman"/>
          <w:color w:val="000000"/>
          <w:sz w:val="24"/>
          <w:szCs w:val="24"/>
          <w:lang w:val="nl-BE"/>
        </w:rPr>
        <w:t>-</w:t>
      </w:r>
      <w:r w:rsidR="0055002A" w:rsidRPr="008E41E0">
        <w:rPr>
          <w:rFonts w:ascii="Times New Roman" w:hAnsi="Times New Roman" w:cs="Times New Roman"/>
          <w:color w:val="000000"/>
          <w:sz w:val="24"/>
          <w:szCs w:val="24"/>
          <w:lang w:val="nl-BE"/>
        </w:rPr>
        <w:t xml:space="preserve"> zie contract: stuk 21 strafdossier). Op 31 augustus 2006 verklaarde de eigenaar van het pand </w:t>
      </w:r>
      <w:r w:rsidR="0055002A">
        <w:rPr>
          <w:rFonts w:ascii="Times New Roman" w:hAnsi="Times New Roman" w:cs="Times New Roman"/>
          <w:color w:val="000000"/>
          <w:sz w:val="24"/>
          <w:szCs w:val="24"/>
          <w:lang w:val="nl-BE"/>
        </w:rPr>
        <w:t>P.G.</w:t>
      </w:r>
      <w:r w:rsidR="0055002A" w:rsidRPr="008E41E0">
        <w:rPr>
          <w:rFonts w:ascii="Times New Roman" w:hAnsi="Times New Roman" w:cs="Times New Roman"/>
          <w:color w:val="000000"/>
          <w:sz w:val="24"/>
          <w:szCs w:val="24"/>
          <w:lang w:val="nl-BE"/>
        </w:rPr>
        <w:t xml:space="preserve"> hieromtrent: "</w:t>
      </w:r>
      <w:r w:rsidR="0055002A" w:rsidRPr="0055002A">
        <w:rPr>
          <w:rFonts w:ascii="Times New Roman" w:hAnsi="Times New Roman" w:cs="Times New Roman"/>
          <w:i/>
          <w:color w:val="000000"/>
          <w:sz w:val="24"/>
          <w:szCs w:val="24"/>
          <w:lang w:val="nl-BE"/>
        </w:rPr>
        <w:t xml:space="preserve">Ik ben de eigenaar van het pand (…) </w:t>
      </w:r>
      <w:proofErr w:type="spellStart"/>
      <w:r w:rsidR="0055002A" w:rsidRPr="0055002A">
        <w:rPr>
          <w:rFonts w:ascii="Times New Roman" w:hAnsi="Times New Roman" w:cs="Times New Roman"/>
          <w:i/>
          <w:color w:val="000000"/>
          <w:sz w:val="24"/>
          <w:szCs w:val="24"/>
          <w:lang w:val="nl-BE"/>
        </w:rPr>
        <w:t>Hooglede-Gits</w:t>
      </w:r>
      <w:proofErr w:type="spellEnd"/>
      <w:r w:rsidR="0055002A" w:rsidRPr="0055002A">
        <w:rPr>
          <w:rFonts w:ascii="Times New Roman" w:hAnsi="Times New Roman" w:cs="Times New Roman"/>
          <w:i/>
          <w:color w:val="000000"/>
          <w:sz w:val="24"/>
          <w:szCs w:val="24"/>
          <w:lang w:val="nl-BE"/>
        </w:rPr>
        <w:t>. Het pand is verhuurd aan mevrouw S.L., mevrouw C.P. en C.Y. en Y.H., die opgesomd staan in het huurcontract dat ik in copy hierbij voeg. Het contract spreekt voor een periode van 9 jaar die ingaat op 1/09/2006 om te eindigen op 31/06/2015. Het huurcontract werd afgesloten op 15 juni 2006. Het pand wordt verhuurd tegen een maandelijkse huurprijs van 2500 euro. (...) Het pand stond leeg, de waarborg werd reeds gestort en daardoor hadden ze reeds de toelating om te starten. De sleutel werd door mij een week geleden gegeven. lk verhuur en de huurder doet wat hij wilt doen, met werken heb ik niets te zien</w:t>
      </w:r>
      <w:r w:rsidR="0055002A" w:rsidRPr="008E41E0">
        <w:rPr>
          <w:rFonts w:ascii="Times New Roman" w:hAnsi="Times New Roman" w:cs="Times New Roman"/>
          <w:color w:val="000000"/>
          <w:sz w:val="24"/>
          <w:szCs w:val="24"/>
          <w:lang w:val="nl-BE"/>
        </w:rPr>
        <w:t>" (stuk 19 strafdossier — eigen onderlijning door het Hof).</w:t>
      </w:r>
    </w:p>
    <w:p w:rsidR="0055002A" w:rsidRPr="008E41E0" w:rsidRDefault="0055002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lastRenderedPageBreak/>
        <w:t>Gezien dit pand, dat tot dan werd uitgebaat ais speeldorp, diende omgebouwd te worden tot restaurant kwamen deze vier beklaagden, via een advertentie in een Chinese kran</w:t>
      </w:r>
      <w:r>
        <w:rPr>
          <w:rFonts w:ascii="Times New Roman" w:hAnsi="Times New Roman" w:cs="Times New Roman"/>
          <w:color w:val="000000"/>
          <w:sz w:val="24"/>
          <w:szCs w:val="24"/>
          <w:lang w:val="nl-BE"/>
        </w:rPr>
        <w:t>t ("…") die in België</w:t>
      </w:r>
      <w:r w:rsidRPr="008E41E0">
        <w:rPr>
          <w:rFonts w:ascii="Times New Roman" w:hAnsi="Times New Roman" w:cs="Times New Roman"/>
          <w:color w:val="000000"/>
          <w:sz w:val="24"/>
          <w:szCs w:val="24"/>
          <w:lang w:val="nl-BE"/>
        </w:rPr>
        <w:t xml:space="preserve"> wordt verdeeld (stuk 259 strafdossier: "</w:t>
      </w:r>
      <w:r w:rsidRPr="0055002A">
        <w:rPr>
          <w:rFonts w:ascii="Times New Roman" w:hAnsi="Times New Roman" w:cs="Times New Roman"/>
          <w:i/>
          <w:color w:val="000000"/>
          <w:sz w:val="24"/>
          <w:szCs w:val="24"/>
          <w:lang w:val="nl-BE"/>
        </w:rPr>
        <w:t xml:space="preserve">X.F. Renovaties Wij doen alle grote en kleine werken, redelijke prijs, uitstekende kwaliteit, we bedanken iedereen voor de jarenlange steun en vriendschap. Mr. Y.F. uit </w:t>
      </w:r>
      <w:proofErr w:type="spellStart"/>
      <w:r w:rsidRPr="0055002A">
        <w:rPr>
          <w:rFonts w:ascii="Times New Roman" w:hAnsi="Times New Roman" w:cs="Times New Roman"/>
          <w:i/>
          <w:color w:val="000000"/>
          <w:sz w:val="24"/>
          <w:szCs w:val="24"/>
          <w:lang w:val="nl-BE"/>
        </w:rPr>
        <w:t>Qingtian</w:t>
      </w:r>
      <w:proofErr w:type="spellEnd"/>
      <w:r w:rsidRPr="0055002A">
        <w:rPr>
          <w:rFonts w:ascii="Times New Roman" w:hAnsi="Times New Roman" w:cs="Times New Roman"/>
          <w:i/>
          <w:color w:val="000000"/>
          <w:sz w:val="24"/>
          <w:szCs w:val="24"/>
          <w:lang w:val="nl-BE"/>
        </w:rPr>
        <w:t xml:space="preserve">. Tel: (…)) </w:t>
      </w:r>
      <w:r w:rsidRPr="008E41E0">
        <w:rPr>
          <w:rFonts w:ascii="Times New Roman" w:hAnsi="Times New Roman" w:cs="Times New Roman"/>
          <w:color w:val="000000"/>
          <w:sz w:val="24"/>
          <w:szCs w:val="24"/>
          <w:lang w:val="nl-BE"/>
        </w:rPr>
        <w:t xml:space="preserve">in contact met de zesde beklaagde </w:t>
      </w:r>
      <w:r>
        <w:rPr>
          <w:rFonts w:ascii="Times New Roman" w:hAnsi="Times New Roman" w:cs="Times New Roman"/>
          <w:color w:val="000000"/>
          <w:sz w:val="24"/>
          <w:szCs w:val="24"/>
          <w:lang w:val="nl-BE"/>
        </w:rPr>
        <w:t xml:space="preserve">Y.F. (zie zijn visitekaartje - </w:t>
      </w:r>
      <w:r w:rsidRPr="008E41E0">
        <w:rPr>
          <w:rFonts w:ascii="Times New Roman" w:hAnsi="Times New Roman" w:cs="Times New Roman"/>
          <w:color w:val="000000"/>
          <w:sz w:val="24"/>
          <w:szCs w:val="24"/>
          <w:lang w:val="nl-BE"/>
        </w:rPr>
        <w:t>st</w:t>
      </w:r>
      <w:r>
        <w:rPr>
          <w:rFonts w:ascii="Times New Roman" w:hAnsi="Times New Roman" w:cs="Times New Roman"/>
          <w:color w:val="000000"/>
          <w:sz w:val="24"/>
          <w:szCs w:val="24"/>
          <w:lang w:val="nl-BE"/>
        </w:rPr>
        <w:t>uk 259 strafdossier: "</w:t>
      </w:r>
      <w:r w:rsidRPr="0055002A">
        <w:rPr>
          <w:rFonts w:ascii="Times New Roman" w:hAnsi="Times New Roman" w:cs="Times New Roman"/>
          <w:i/>
          <w:color w:val="000000"/>
          <w:sz w:val="24"/>
          <w:szCs w:val="24"/>
          <w:lang w:val="nl-BE"/>
        </w:rPr>
        <w:t xml:space="preserve">We doen alle renovatie/decoratiewerken en loodgieterij, schrijnwerkerij, grondwerken, van </w:t>
      </w:r>
      <w:proofErr w:type="spellStart"/>
      <w:r w:rsidRPr="0055002A">
        <w:rPr>
          <w:rFonts w:ascii="Times New Roman" w:hAnsi="Times New Roman" w:cs="Times New Roman"/>
          <w:i/>
          <w:color w:val="000000"/>
          <w:sz w:val="24"/>
          <w:szCs w:val="24"/>
          <w:lang w:val="nl-BE"/>
        </w:rPr>
        <w:t>resto</w:t>
      </w:r>
      <w:proofErr w:type="spellEnd"/>
      <w:r w:rsidRPr="0055002A">
        <w:rPr>
          <w:rFonts w:ascii="Times New Roman" w:hAnsi="Times New Roman" w:cs="Times New Roman"/>
          <w:i/>
          <w:color w:val="000000"/>
          <w:sz w:val="24"/>
          <w:szCs w:val="24"/>
          <w:lang w:val="nl-BE"/>
        </w:rPr>
        <w:t xml:space="preserve"> 's, woonhuizen, take-</w:t>
      </w:r>
      <w:proofErr w:type="spellStart"/>
      <w:r w:rsidRPr="0055002A">
        <w:rPr>
          <w:rFonts w:ascii="Times New Roman" w:hAnsi="Times New Roman" w:cs="Times New Roman"/>
          <w:i/>
          <w:color w:val="000000"/>
          <w:sz w:val="24"/>
          <w:szCs w:val="24"/>
          <w:lang w:val="nl-BE"/>
        </w:rPr>
        <w:t>aways</w:t>
      </w:r>
      <w:proofErr w:type="spellEnd"/>
      <w:r w:rsidRPr="0055002A">
        <w:rPr>
          <w:rFonts w:ascii="Times New Roman" w:hAnsi="Times New Roman" w:cs="Times New Roman"/>
          <w:i/>
          <w:color w:val="000000"/>
          <w:sz w:val="24"/>
          <w:szCs w:val="24"/>
          <w:lang w:val="nl-BE"/>
        </w:rPr>
        <w:t>, villa 's, enz. Gehele pakket, redelijke prijs, gegarandeerde kwaliteit. X.F. Tel: (…)).</w:t>
      </w:r>
    </w:p>
    <w:p w:rsidR="0055002A" w:rsidRPr="008E41E0" w:rsidRDefault="0055002A">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Tussen de B.V.B.A. </w:t>
      </w:r>
      <w:r>
        <w:rPr>
          <w:rFonts w:ascii="Times New Roman" w:hAnsi="Times New Roman" w:cs="Times New Roman"/>
          <w:color w:val="000000"/>
          <w:sz w:val="24"/>
          <w:szCs w:val="24"/>
          <w:lang w:val="nl-BE"/>
        </w:rPr>
        <w:t>C.J. Wok</w:t>
      </w:r>
      <w:r w:rsidRPr="008E41E0">
        <w:rPr>
          <w:rFonts w:ascii="Times New Roman" w:hAnsi="Times New Roman" w:cs="Times New Roman"/>
          <w:color w:val="000000"/>
          <w:sz w:val="24"/>
          <w:szCs w:val="24"/>
          <w:lang w:val="nl-BE"/>
        </w:rPr>
        <w:t xml:space="preserve"> (de beklaagden </w:t>
      </w:r>
      <w:r>
        <w:rPr>
          <w:rFonts w:ascii="Times New Roman" w:hAnsi="Times New Roman" w:cs="Times New Roman"/>
          <w:color w:val="000000"/>
          <w:sz w:val="24"/>
          <w:szCs w:val="24"/>
          <w:lang w:val="nl-BE"/>
        </w:rPr>
        <w:t>C.Y.</w:t>
      </w:r>
      <w:r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C.P.</w:t>
      </w:r>
      <w:r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Y.H.- genoemd: "</w:t>
      </w:r>
      <w:r w:rsidRPr="0055002A">
        <w:rPr>
          <w:rFonts w:ascii="Times New Roman" w:hAnsi="Times New Roman" w:cs="Times New Roman"/>
          <w:i/>
          <w:color w:val="000000"/>
          <w:sz w:val="24"/>
          <w:szCs w:val="24"/>
          <w:lang w:val="nl-BE"/>
        </w:rPr>
        <w:t>eerste partij”)</w:t>
      </w:r>
      <w:r w:rsidRPr="008E41E0">
        <w:rPr>
          <w:rFonts w:ascii="Times New Roman" w:hAnsi="Times New Roman" w:cs="Times New Roman"/>
          <w:color w:val="000000"/>
          <w:sz w:val="24"/>
          <w:szCs w:val="24"/>
          <w:lang w:val="nl-BE"/>
        </w:rPr>
        <w:t xml:space="preserve"> en de V.H. SPRL (voor wie optrad de huidige zesde beklaagde </w:t>
      </w:r>
      <w:proofErr w:type="spellStart"/>
      <w:r w:rsidRPr="008E41E0">
        <w:rPr>
          <w:rFonts w:ascii="Times New Roman" w:hAnsi="Times New Roman" w:cs="Times New Roman"/>
          <w:color w:val="000000"/>
          <w:sz w:val="24"/>
          <w:szCs w:val="24"/>
          <w:lang w:val="nl-BE"/>
        </w:rPr>
        <w:t>Ye</w:t>
      </w:r>
      <w:proofErr w:type="spellEnd"/>
      <w:r w:rsidRPr="008E41E0">
        <w:rPr>
          <w:rFonts w:ascii="Times New Roman" w:hAnsi="Times New Roman" w:cs="Times New Roman"/>
          <w:color w:val="000000"/>
          <w:sz w:val="24"/>
          <w:szCs w:val="24"/>
          <w:lang w:val="nl-BE"/>
        </w:rPr>
        <w:t xml:space="preserve"> Feng Liang — genoemd "</w:t>
      </w:r>
      <w:r w:rsidRPr="0055002A">
        <w:rPr>
          <w:rFonts w:ascii="Times New Roman" w:hAnsi="Times New Roman" w:cs="Times New Roman"/>
          <w:i/>
          <w:color w:val="000000"/>
          <w:sz w:val="24"/>
          <w:szCs w:val="24"/>
          <w:lang w:val="nl-BE"/>
        </w:rPr>
        <w:t>tweede partij</w:t>
      </w:r>
      <w:r w:rsidRPr="008E41E0">
        <w:rPr>
          <w:rFonts w:ascii="Times New Roman" w:hAnsi="Times New Roman" w:cs="Times New Roman"/>
          <w:color w:val="000000"/>
          <w:sz w:val="24"/>
          <w:szCs w:val="24"/>
          <w:lang w:val="nl-BE"/>
        </w:rPr>
        <w:t>") werd een aannemingsovereenkomst opgesteld waarin (</w:t>
      </w:r>
      <w:proofErr w:type="spellStart"/>
      <w:r w:rsidRPr="008E41E0">
        <w:rPr>
          <w:rFonts w:ascii="Times New Roman" w:hAnsi="Times New Roman" w:cs="Times New Roman"/>
          <w:color w:val="000000"/>
          <w:sz w:val="24"/>
          <w:szCs w:val="24"/>
          <w:lang w:val="nl-BE"/>
        </w:rPr>
        <w:t>ondermeer</w:t>
      </w:r>
      <w:proofErr w:type="spellEnd"/>
      <w:r w:rsidRPr="008E41E0">
        <w:rPr>
          <w:rFonts w:ascii="Times New Roman" w:hAnsi="Times New Roman" w:cs="Times New Roman"/>
          <w:color w:val="000000"/>
          <w:sz w:val="24"/>
          <w:szCs w:val="24"/>
          <w:lang w:val="nl-BE"/>
        </w:rPr>
        <w:t>) werd gestipuleerd (stuk 116 strafdossier met vertaling uit het Chinees eigen onderlijning door het Hof):</w:t>
      </w:r>
    </w:p>
    <w:p w:rsidR="00B22DAD" w:rsidRPr="0055002A" w:rsidRDefault="0055002A">
      <w:pPr>
        <w:spacing w:after="0" w:line="240" w:lineRule="auto"/>
        <w:rPr>
          <w:rFonts w:ascii="Times New Roman" w:hAnsi="Times New Roman" w:cs="Times New Roman"/>
          <w:i/>
          <w:sz w:val="24"/>
          <w:szCs w:val="24"/>
          <w:lang w:val="nl-BE"/>
        </w:rPr>
      </w:pPr>
      <w:r w:rsidRPr="0055002A">
        <w:rPr>
          <w:rFonts w:ascii="Times New Roman" w:hAnsi="Times New Roman" w:cs="Times New Roman"/>
          <w:i/>
          <w:color w:val="000000"/>
          <w:sz w:val="24"/>
          <w:szCs w:val="24"/>
          <w:lang w:val="nl-BE"/>
        </w:rPr>
        <w:t>"1, De eerste en tweede part</w:t>
      </w:r>
      <w:r>
        <w:rPr>
          <w:rFonts w:ascii="Times New Roman" w:hAnsi="Times New Roman" w:cs="Times New Roman"/>
          <w:i/>
          <w:color w:val="000000"/>
          <w:sz w:val="24"/>
          <w:szCs w:val="24"/>
          <w:lang w:val="nl-BE"/>
        </w:rPr>
        <w:t>ij</w:t>
      </w:r>
      <w:r w:rsidRPr="0055002A">
        <w:rPr>
          <w:rFonts w:ascii="Times New Roman" w:hAnsi="Times New Roman" w:cs="Times New Roman"/>
          <w:i/>
          <w:color w:val="000000"/>
          <w:sz w:val="24"/>
          <w:szCs w:val="24"/>
          <w:lang w:val="nl-BE"/>
        </w:rPr>
        <w:t xml:space="preserve"> hebben een wederzijdse overeenkomst dat de renovatiekosten voor </w:t>
      </w:r>
      <w:r>
        <w:rPr>
          <w:rFonts w:ascii="Times New Roman" w:hAnsi="Times New Roman" w:cs="Times New Roman"/>
          <w:i/>
          <w:color w:val="000000"/>
          <w:sz w:val="24"/>
          <w:szCs w:val="24"/>
          <w:lang w:val="nl-BE"/>
        </w:rPr>
        <w:t>C.J.</w:t>
      </w:r>
      <w:r w:rsidRPr="0055002A">
        <w:rPr>
          <w:rFonts w:ascii="Times New Roman" w:hAnsi="Times New Roman" w:cs="Times New Roman"/>
          <w:i/>
          <w:color w:val="000000"/>
          <w:sz w:val="24"/>
          <w:szCs w:val="24"/>
          <w:lang w:val="nl-BE"/>
        </w:rPr>
        <w:t xml:space="preserve"> Company, in Euro berekend, 130.000 bedragen. (..)</w:t>
      </w:r>
    </w:p>
    <w:p w:rsidR="00B22DAD" w:rsidRPr="0055002A" w:rsidRDefault="0055002A">
      <w:pPr>
        <w:numPr>
          <w:ilvl w:val="0"/>
          <w:numId w:val="5"/>
        </w:numPr>
        <w:spacing w:after="0" w:line="240" w:lineRule="auto"/>
        <w:ind w:left="0"/>
        <w:rPr>
          <w:rFonts w:ascii="Times New Roman" w:hAnsi="Times New Roman" w:cs="Times New Roman"/>
          <w:i/>
          <w:sz w:val="24"/>
          <w:szCs w:val="24"/>
          <w:lang w:val="nl-BE"/>
        </w:rPr>
      </w:pPr>
      <w:r w:rsidRPr="0055002A">
        <w:rPr>
          <w:rFonts w:ascii="Times New Roman" w:hAnsi="Times New Roman" w:cs="Times New Roman"/>
          <w:i/>
          <w:color w:val="000000"/>
          <w:sz w:val="24"/>
          <w:szCs w:val="24"/>
          <w:lang w:val="nl-BE"/>
        </w:rPr>
        <w:t>Er wordt beslist met</w:t>
      </w:r>
      <w:r>
        <w:rPr>
          <w:rFonts w:ascii="Times New Roman" w:hAnsi="Times New Roman" w:cs="Times New Roman"/>
          <w:i/>
          <w:color w:val="000000"/>
          <w:sz w:val="24"/>
          <w:szCs w:val="24"/>
          <w:lang w:val="nl-BE"/>
        </w:rPr>
        <w:t xml:space="preserve"> de werken te starten op dinsdag</w:t>
      </w:r>
      <w:r w:rsidRPr="0055002A">
        <w:rPr>
          <w:rFonts w:ascii="Times New Roman" w:hAnsi="Times New Roman" w:cs="Times New Roman"/>
          <w:i/>
          <w:color w:val="000000"/>
          <w:sz w:val="24"/>
          <w:szCs w:val="24"/>
          <w:lang w:val="nl-BE"/>
        </w:rPr>
        <w:t xml:space="preserve"> (15 augustus 2006), de vooraf bepaalde voltooiingstijd van het project is drie maanden (15 november 2006,) (.</w:t>
      </w:r>
      <w:r>
        <w:rPr>
          <w:rFonts w:ascii="Times New Roman" w:hAnsi="Times New Roman" w:cs="Times New Roman"/>
          <w:i/>
          <w:color w:val="000000"/>
          <w:sz w:val="24"/>
          <w:szCs w:val="24"/>
          <w:lang w:val="nl-BE"/>
        </w:rPr>
        <w:t>.</w:t>
      </w:r>
      <w:r w:rsidRPr="0055002A">
        <w:rPr>
          <w:rFonts w:ascii="Times New Roman" w:hAnsi="Times New Roman" w:cs="Times New Roman"/>
          <w:i/>
          <w:color w:val="000000"/>
          <w:sz w:val="24"/>
          <w:szCs w:val="24"/>
          <w:lang w:val="nl-BE"/>
        </w:rPr>
        <w:t>.)</w:t>
      </w:r>
    </w:p>
    <w:p w:rsidR="00B22DAD" w:rsidRPr="0055002A" w:rsidRDefault="0055002A">
      <w:pPr>
        <w:numPr>
          <w:ilvl w:val="0"/>
          <w:numId w:val="5"/>
        </w:numPr>
        <w:tabs>
          <w:tab w:val="num" w:pos="360"/>
        </w:tabs>
        <w:spacing w:after="0" w:line="240" w:lineRule="auto"/>
        <w:ind w:left="0"/>
        <w:rPr>
          <w:rFonts w:ascii="Times New Roman" w:hAnsi="Times New Roman" w:cs="Times New Roman"/>
          <w:i/>
          <w:sz w:val="24"/>
          <w:szCs w:val="24"/>
          <w:lang w:val="nl-BE"/>
        </w:rPr>
      </w:pPr>
      <w:r w:rsidRPr="0055002A">
        <w:rPr>
          <w:rFonts w:ascii="Times New Roman" w:hAnsi="Times New Roman" w:cs="Times New Roman"/>
          <w:i/>
          <w:color w:val="000000"/>
          <w:sz w:val="24"/>
          <w:szCs w:val="24"/>
          <w:lang w:val="nl-BE"/>
        </w:rPr>
        <w:t>Gedurende de tijd van net renovati</w:t>
      </w:r>
      <w:r>
        <w:rPr>
          <w:rFonts w:ascii="Times New Roman" w:hAnsi="Times New Roman" w:cs="Times New Roman"/>
          <w:i/>
          <w:color w:val="000000"/>
          <w:sz w:val="24"/>
          <w:szCs w:val="24"/>
          <w:lang w:val="nl-BE"/>
        </w:rPr>
        <w:t>eproject, indien er werkongevallen zouden zij</w:t>
      </w:r>
      <w:r w:rsidRPr="0055002A">
        <w:rPr>
          <w:rFonts w:ascii="Times New Roman" w:hAnsi="Times New Roman" w:cs="Times New Roman"/>
          <w:i/>
          <w:color w:val="000000"/>
          <w:sz w:val="24"/>
          <w:szCs w:val="24"/>
          <w:lang w:val="nl-BE"/>
        </w:rPr>
        <w:t>n, of indien er zwartwerk is waar de politie voo</w:t>
      </w:r>
      <w:r>
        <w:rPr>
          <w:rFonts w:ascii="Times New Roman" w:hAnsi="Times New Roman" w:cs="Times New Roman"/>
          <w:i/>
          <w:color w:val="000000"/>
          <w:sz w:val="24"/>
          <w:szCs w:val="24"/>
          <w:lang w:val="nl-BE"/>
        </w:rPr>
        <w:t xml:space="preserve">r moet komen is de tweede partij </w:t>
      </w:r>
      <w:r w:rsidRPr="0055002A">
        <w:rPr>
          <w:rFonts w:ascii="Times New Roman" w:hAnsi="Times New Roman" w:cs="Times New Roman"/>
          <w:i/>
          <w:color w:val="000000"/>
          <w:sz w:val="24"/>
          <w:szCs w:val="24"/>
          <w:lang w:val="nl-BE"/>
        </w:rPr>
        <w:t>verantwoordeli</w:t>
      </w:r>
      <w:r>
        <w:rPr>
          <w:rFonts w:ascii="Times New Roman" w:hAnsi="Times New Roman" w:cs="Times New Roman"/>
          <w:i/>
          <w:color w:val="000000"/>
          <w:sz w:val="24"/>
          <w:szCs w:val="24"/>
          <w:lang w:val="nl-BE"/>
        </w:rPr>
        <w:t>j</w:t>
      </w:r>
      <w:r w:rsidRPr="0055002A">
        <w:rPr>
          <w:rFonts w:ascii="Times New Roman" w:hAnsi="Times New Roman" w:cs="Times New Roman"/>
          <w:i/>
          <w:color w:val="000000"/>
          <w:sz w:val="24"/>
          <w:szCs w:val="24"/>
          <w:lang w:val="nl-BE"/>
        </w:rPr>
        <w:t xml:space="preserve">k en heeft dit </w:t>
      </w:r>
      <w:r>
        <w:rPr>
          <w:rFonts w:ascii="Times New Roman" w:hAnsi="Times New Roman" w:cs="Times New Roman"/>
          <w:i/>
          <w:color w:val="000000"/>
          <w:sz w:val="24"/>
          <w:szCs w:val="24"/>
          <w:lang w:val="nl-BE"/>
        </w:rPr>
        <w:t>niets te maken met de eerste partij</w:t>
      </w:r>
      <w:r w:rsidRPr="0055002A">
        <w:rPr>
          <w:rFonts w:ascii="Times New Roman" w:hAnsi="Times New Roman" w:cs="Times New Roman"/>
          <w:i/>
          <w:color w:val="000000"/>
          <w:sz w:val="24"/>
          <w:szCs w:val="24"/>
          <w:lang w:val="nl-BE"/>
        </w:rPr>
        <w:t>. (...)"</w:t>
      </w:r>
    </w:p>
    <w:p w:rsidR="00B22DAD" w:rsidRPr="008E41E0" w:rsidRDefault="0055002A">
      <w:pPr>
        <w:spacing w:after="0" w:line="240" w:lineRule="auto"/>
        <w:rPr>
          <w:rFonts w:ascii="Times New Roman" w:hAnsi="Times New Roman" w:cs="Times New Roman"/>
          <w:sz w:val="24"/>
          <w:szCs w:val="24"/>
          <w:lang w:val="nl-BE"/>
        </w:rPr>
      </w:pPr>
      <w:r w:rsidRPr="0055002A">
        <w:rPr>
          <w:rFonts w:ascii="Times New Roman" w:hAnsi="Times New Roman" w:cs="Times New Roman"/>
          <w:color w:val="000000"/>
          <w:sz w:val="24"/>
          <w:szCs w:val="24"/>
          <w:lang w:val="nl-BE"/>
        </w:rPr>
        <w:t>Bij de controle op 31 augustus 2006 (no</w:t>
      </w:r>
      <w:r>
        <w:rPr>
          <w:rFonts w:ascii="Times New Roman" w:hAnsi="Times New Roman" w:cs="Times New Roman"/>
          <w:color w:val="000000"/>
          <w:sz w:val="24"/>
          <w:szCs w:val="24"/>
          <w:lang w:val="nl-BE"/>
        </w:rPr>
        <w:t>o</w:t>
      </w:r>
      <w:r w:rsidRPr="0055002A">
        <w:rPr>
          <w:rFonts w:ascii="Times New Roman" w:hAnsi="Times New Roman" w:cs="Times New Roman"/>
          <w:color w:val="000000"/>
          <w:sz w:val="24"/>
          <w:szCs w:val="24"/>
          <w:lang w:val="nl-BE"/>
        </w:rPr>
        <w:t>t Hof: amper 15 dagen na</w:t>
      </w:r>
      <w:r>
        <w:rPr>
          <w:rFonts w:ascii="Times New Roman" w:hAnsi="Times New Roman" w:cs="Times New Roman"/>
          <w:color w:val="000000"/>
          <w:sz w:val="24"/>
          <w:szCs w:val="24"/>
          <w:lang w:val="nl-BE"/>
        </w:rPr>
        <w:t xml:space="preserve"> de opstart van renovatiewerken) </w:t>
      </w:r>
      <w:r w:rsidRPr="008E41E0">
        <w:rPr>
          <w:rFonts w:ascii="Times New Roman" w:hAnsi="Times New Roman" w:cs="Times New Roman"/>
          <w:color w:val="000000"/>
          <w:sz w:val="24"/>
          <w:szCs w:val="24"/>
          <w:lang w:val="nl-BE"/>
        </w:rPr>
        <w:t xml:space="preserve">werden 2 </w:t>
      </w:r>
      <w:r>
        <w:rPr>
          <w:rFonts w:ascii="Times New Roman" w:hAnsi="Times New Roman" w:cs="Times New Roman"/>
          <w:color w:val="000000"/>
          <w:sz w:val="24"/>
          <w:szCs w:val="24"/>
          <w:lang w:val="nl-BE"/>
        </w:rPr>
        <w:t>illegale Chinese arbeiders aangetroffen,  die m</w:t>
      </w:r>
      <w:r w:rsidRPr="008E41E0">
        <w:rPr>
          <w:rFonts w:ascii="Times New Roman" w:hAnsi="Times New Roman" w:cs="Times New Roman"/>
          <w:color w:val="000000"/>
          <w:sz w:val="24"/>
          <w:szCs w:val="24"/>
          <w:lang w:val="nl-BE"/>
        </w:rPr>
        <w:t>et betrekkin</w:t>
      </w:r>
      <w:r>
        <w:rPr>
          <w:rFonts w:ascii="Times New Roman" w:hAnsi="Times New Roman" w:cs="Times New Roman"/>
          <w:color w:val="000000"/>
          <w:sz w:val="24"/>
          <w:szCs w:val="24"/>
          <w:lang w:val="nl-BE"/>
        </w:rPr>
        <w:t>g</w:t>
      </w:r>
      <w:r w:rsidRPr="008E41E0">
        <w:rPr>
          <w:rFonts w:ascii="Times New Roman" w:hAnsi="Times New Roman" w:cs="Times New Roman"/>
          <w:color w:val="000000"/>
          <w:sz w:val="24"/>
          <w:szCs w:val="24"/>
          <w:lang w:val="nl-BE"/>
        </w:rPr>
        <w:t xml:space="preserve"> tot hun tewerkstel</w:t>
      </w:r>
      <w:r>
        <w:rPr>
          <w:rFonts w:ascii="Times New Roman" w:hAnsi="Times New Roman" w:cs="Times New Roman"/>
          <w:color w:val="000000"/>
          <w:sz w:val="24"/>
          <w:szCs w:val="24"/>
          <w:lang w:val="nl-BE"/>
        </w:rPr>
        <w:t xml:space="preserve">ling </w:t>
      </w:r>
      <w:r w:rsidRPr="008E41E0">
        <w:rPr>
          <w:rFonts w:ascii="Times New Roman" w:hAnsi="Times New Roman" w:cs="Times New Roman"/>
          <w:color w:val="000000"/>
          <w:sz w:val="24"/>
          <w:szCs w:val="24"/>
          <w:lang w:val="nl-BE"/>
        </w:rPr>
        <w:t xml:space="preserve">het </w:t>
      </w:r>
      <w:r>
        <w:rPr>
          <w:rFonts w:ascii="Times New Roman" w:hAnsi="Times New Roman" w:cs="Times New Roman"/>
          <w:color w:val="000000"/>
          <w:sz w:val="24"/>
          <w:szCs w:val="24"/>
          <w:lang w:val="nl-BE"/>
        </w:rPr>
        <w:t>volgende verklaarden</w:t>
      </w:r>
      <w:r w:rsidRPr="008E41E0">
        <w:rPr>
          <w:rFonts w:ascii="Times New Roman" w:hAnsi="Times New Roman" w:cs="Times New Roman"/>
          <w:color w:val="000000"/>
          <w:sz w:val="24"/>
          <w:szCs w:val="24"/>
          <w:lang w:val="nl-BE"/>
        </w:rPr>
        <w:t>:</w:t>
      </w:r>
    </w:p>
    <w:p w:rsidR="00B22DAD" w:rsidRPr="0055002A" w:rsidRDefault="0055002A" w:rsidP="0055002A">
      <w:pPr>
        <w:pStyle w:val="Paragraphedeliste"/>
        <w:numPr>
          <w:ilvl w:val="0"/>
          <w:numId w:val="4"/>
        </w:numPr>
        <w:spacing w:after="0" w:line="240" w:lineRule="auto"/>
        <w:rPr>
          <w:rFonts w:ascii="Times New Roman" w:hAnsi="Times New Roman" w:cs="Times New Roman"/>
          <w:sz w:val="24"/>
          <w:szCs w:val="24"/>
          <w:lang w:val="nl-BE"/>
        </w:rPr>
      </w:pPr>
      <w:r w:rsidRPr="0055002A">
        <w:rPr>
          <w:rFonts w:ascii="Times New Roman" w:hAnsi="Times New Roman" w:cs="Times New Roman"/>
          <w:color w:val="000000"/>
          <w:sz w:val="24"/>
          <w:szCs w:val="24"/>
          <w:lang w:val="nl-BE"/>
        </w:rPr>
        <w:t>L.X.: ”</w:t>
      </w:r>
      <w:r w:rsidRPr="00474301">
        <w:rPr>
          <w:rFonts w:ascii="Times New Roman" w:hAnsi="Times New Roman" w:cs="Times New Roman"/>
          <w:i/>
          <w:color w:val="000000"/>
          <w:sz w:val="24"/>
          <w:szCs w:val="24"/>
          <w:lang w:val="nl-BE"/>
        </w:rPr>
        <w:t xml:space="preserve">Hetzelfde geldt voor wat mijn huidige werkgever betreft, voor wie ik nog maar sinds begin augustus ben beginnen werken. </w:t>
      </w:r>
      <w:proofErr w:type="spellStart"/>
      <w:r w:rsidRPr="00474301">
        <w:rPr>
          <w:rFonts w:ascii="Times New Roman" w:hAnsi="Times New Roman" w:cs="Times New Roman"/>
          <w:i/>
          <w:color w:val="000000"/>
          <w:sz w:val="24"/>
          <w:szCs w:val="24"/>
          <w:lang w:val="nl-BE"/>
        </w:rPr>
        <w:t>H</w:t>
      </w:r>
      <w:r w:rsidR="00474301" w:rsidRPr="00474301">
        <w:rPr>
          <w:rFonts w:ascii="Times New Roman" w:hAnsi="Times New Roman" w:cs="Times New Roman"/>
          <w:i/>
          <w:color w:val="000000"/>
          <w:sz w:val="24"/>
          <w:szCs w:val="24"/>
          <w:lang w:val="nl-BE"/>
        </w:rPr>
        <w:t>ooglede</w:t>
      </w:r>
      <w:proofErr w:type="spellEnd"/>
      <w:r w:rsidR="00474301" w:rsidRPr="00474301">
        <w:rPr>
          <w:rFonts w:ascii="Times New Roman" w:hAnsi="Times New Roman" w:cs="Times New Roman"/>
          <w:i/>
          <w:color w:val="000000"/>
          <w:sz w:val="24"/>
          <w:szCs w:val="24"/>
          <w:lang w:val="nl-BE"/>
        </w:rPr>
        <w:t xml:space="preserve"> was mijn eerste werf voo</w:t>
      </w:r>
      <w:r w:rsidRPr="00474301">
        <w:rPr>
          <w:rFonts w:ascii="Times New Roman" w:hAnsi="Times New Roman" w:cs="Times New Roman"/>
          <w:i/>
          <w:color w:val="000000"/>
          <w:sz w:val="24"/>
          <w:szCs w:val="24"/>
          <w:lang w:val="nl-BE"/>
        </w:rPr>
        <w:t xml:space="preserve">r </w:t>
      </w:r>
      <w:r w:rsidR="00474301" w:rsidRPr="00474301">
        <w:rPr>
          <w:rFonts w:ascii="Times New Roman" w:hAnsi="Times New Roman" w:cs="Times New Roman"/>
          <w:i/>
          <w:color w:val="000000"/>
          <w:sz w:val="24"/>
          <w:szCs w:val="24"/>
          <w:lang w:val="nl-BE"/>
        </w:rPr>
        <w:t>Y.F. lk ben geen stielman en doe</w:t>
      </w:r>
      <w:r w:rsidRPr="00474301">
        <w:rPr>
          <w:rFonts w:ascii="Times New Roman" w:hAnsi="Times New Roman" w:cs="Times New Roman"/>
          <w:i/>
          <w:color w:val="000000"/>
          <w:sz w:val="24"/>
          <w:szCs w:val="24"/>
          <w:lang w:val="nl-BE"/>
        </w:rPr>
        <w:t xml:space="preserve"> meestal</w:t>
      </w:r>
      <w:r w:rsidR="00474301" w:rsidRPr="00474301">
        <w:rPr>
          <w:rFonts w:ascii="Times New Roman" w:hAnsi="Times New Roman" w:cs="Times New Roman"/>
          <w:i/>
          <w:color w:val="000000"/>
          <w:sz w:val="24"/>
          <w:szCs w:val="24"/>
          <w:lang w:val="nl-BE"/>
        </w:rPr>
        <w:t xml:space="preserve"> het brute werk waarvoor ik 30€ per dag ben beloofd; I</w:t>
      </w:r>
      <w:r w:rsidRPr="00474301">
        <w:rPr>
          <w:rFonts w:ascii="Times New Roman" w:hAnsi="Times New Roman" w:cs="Times New Roman"/>
          <w:i/>
          <w:color w:val="000000"/>
          <w:sz w:val="24"/>
          <w:szCs w:val="24"/>
          <w:lang w:val="nl-BE"/>
        </w:rPr>
        <w:t>k ben voor mijn prestat</w:t>
      </w:r>
      <w:r w:rsidR="00474301" w:rsidRPr="00474301">
        <w:rPr>
          <w:rFonts w:ascii="Times New Roman" w:hAnsi="Times New Roman" w:cs="Times New Roman"/>
          <w:i/>
          <w:color w:val="000000"/>
          <w:sz w:val="24"/>
          <w:szCs w:val="24"/>
          <w:lang w:val="nl-BE"/>
        </w:rPr>
        <w:t>i</w:t>
      </w:r>
      <w:r w:rsidRPr="00474301">
        <w:rPr>
          <w:rFonts w:ascii="Times New Roman" w:hAnsi="Times New Roman" w:cs="Times New Roman"/>
          <w:i/>
          <w:color w:val="000000"/>
          <w:sz w:val="24"/>
          <w:szCs w:val="24"/>
          <w:lang w:val="nl-BE"/>
        </w:rPr>
        <w:t xml:space="preserve">es nog niet </w:t>
      </w:r>
      <w:r w:rsidR="00474301" w:rsidRPr="00474301">
        <w:rPr>
          <w:rFonts w:ascii="Times New Roman" w:hAnsi="Times New Roman" w:cs="Times New Roman"/>
          <w:i/>
          <w:color w:val="000000"/>
          <w:sz w:val="24"/>
          <w:szCs w:val="24"/>
          <w:lang w:val="nl-BE"/>
        </w:rPr>
        <w:t>betaald</w:t>
      </w:r>
      <w:r w:rsidRPr="00474301">
        <w:rPr>
          <w:rFonts w:ascii="Times New Roman" w:hAnsi="Times New Roman" w:cs="Times New Roman"/>
          <w:i/>
          <w:color w:val="000000"/>
          <w:sz w:val="24"/>
          <w:szCs w:val="24"/>
          <w:lang w:val="nl-BE"/>
        </w:rPr>
        <w:t xml:space="preserve">. </w:t>
      </w:r>
      <w:r w:rsidR="00474301" w:rsidRPr="00474301">
        <w:rPr>
          <w:rFonts w:ascii="Times New Roman" w:hAnsi="Times New Roman" w:cs="Times New Roman"/>
          <w:i/>
          <w:color w:val="000000"/>
          <w:sz w:val="24"/>
          <w:szCs w:val="24"/>
          <w:lang w:val="nl-BE"/>
        </w:rPr>
        <w:t>Y.F.</w:t>
      </w:r>
      <w:r w:rsidRPr="00474301">
        <w:rPr>
          <w:rFonts w:ascii="Times New Roman" w:hAnsi="Times New Roman" w:cs="Times New Roman"/>
          <w:i/>
          <w:color w:val="000000"/>
          <w:sz w:val="24"/>
          <w:szCs w:val="24"/>
          <w:lang w:val="nl-BE"/>
        </w:rPr>
        <w:t xml:space="preserve"> is wel onze ba</w:t>
      </w:r>
      <w:r w:rsidR="00474301" w:rsidRPr="00474301">
        <w:rPr>
          <w:rFonts w:ascii="Times New Roman" w:hAnsi="Times New Roman" w:cs="Times New Roman"/>
          <w:i/>
          <w:color w:val="000000"/>
          <w:sz w:val="24"/>
          <w:szCs w:val="24"/>
          <w:lang w:val="nl-BE"/>
        </w:rPr>
        <w:t>a</w:t>
      </w:r>
      <w:r w:rsidRPr="00474301">
        <w:rPr>
          <w:rFonts w:ascii="Times New Roman" w:hAnsi="Times New Roman" w:cs="Times New Roman"/>
          <w:i/>
          <w:color w:val="000000"/>
          <w:sz w:val="24"/>
          <w:szCs w:val="24"/>
          <w:lang w:val="nl-BE"/>
        </w:rPr>
        <w:t xml:space="preserve">s die </w:t>
      </w:r>
      <w:r w:rsidR="00474301" w:rsidRPr="00474301">
        <w:rPr>
          <w:rFonts w:ascii="Times New Roman" w:hAnsi="Times New Roman" w:cs="Times New Roman"/>
          <w:i/>
          <w:color w:val="000000"/>
          <w:sz w:val="24"/>
          <w:szCs w:val="24"/>
          <w:lang w:val="nl-BE"/>
        </w:rPr>
        <w:t>regelmatig kwam</w:t>
      </w:r>
      <w:r w:rsidRPr="00474301">
        <w:rPr>
          <w:rFonts w:ascii="Times New Roman" w:hAnsi="Times New Roman" w:cs="Times New Roman"/>
          <w:i/>
          <w:color w:val="000000"/>
          <w:sz w:val="24"/>
          <w:szCs w:val="24"/>
          <w:lang w:val="nl-BE"/>
        </w:rPr>
        <w:t xml:space="preserve"> </w:t>
      </w:r>
      <w:r w:rsidR="00474301" w:rsidRPr="00474301">
        <w:rPr>
          <w:rFonts w:ascii="Times New Roman" w:hAnsi="Times New Roman" w:cs="Times New Roman"/>
          <w:i/>
          <w:color w:val="000000"/>
          <w:sz w:val="24"/>
          <w:szCs w:val="24"/>
          <w:lang w:val="nl-BE"/>
        </w:rPr>
        <w:t>controleren op de bouwwerf. (…</w:t>
      </w:r>
      <w:r w:rsidRPr="00474301">
        <w:rPr>
          <w:rFonts w:ascii="Times New Roman" w:hAnsi="Times New Roman" w:cs="Times New Roman"/>
          <w:i/>
          <w:color w:val="000000"/>
          <w:sz w:val="24"/>
          <w:szCs w:val="24"/>
          <w:lang w:val="nl-BE"/>
        </w:rPr>
        <w:t xml:space="preserve">) We </w:t>
      </w:r>
      <w:r w:rsidR="00474301" w:rsidRPr="00474301">
        <w:rPr>
          <w:rFonts w:ascii="Times New Roman" w:hAnsi="Times New Roman" w:cs="Times New Roman"/>
          <w:i/>
          <w:color w:val="000000"/>
          <w:sz w:val="24"/>
          <w:szCs w:val="24"/>
          <w:lang w:val="nl-BE"/>
        </w:rPr>
        <w:t>zijn volledig afhankelijk van Y.F.</w:t>
      </w:r>
      <w:r w:rsidRPr="00474301">
        <w:rPr>
          <w:rFonts w:ascii="Times New Roman" w:hAnsi="Times New Roman" w:cs="Times New Roman"/>
          <w:i/>
          <w:color w:val="000000"/>
          <w:sz w:val="24"/>
          <w:szCs w:val="24"/>
          <w:lang w:val="nl-BE"/>
        </w:rPr>
        <w:t xml:space="preserve"> ook wat betreft het eten</w:t>
      </w:r>
      <w:r w:rsidR="00474301" w:rsidRPr="00474301">
        <w:rPr>
          <w:rFonts w:ascii="Times New Roman" w:hAnsi="Times New Roman" w:cs="Times New Roman"/>
          <w:i/>
          <w:color w:val="000000"/>
          <w:sz w:val="24"/>
          <w:szCs w:val="24"/>
          <w:lang w:val="nl-BE"/>
        </w:rPr>
        <w:t>."</w:t>
      </w:r>
      <w:r w:rsidR="00474301">
        <w:rPr>
          <w:rFonts w:ascii="Times New Roman" w:hAnsi="Times New Roman" w:cs="Times New Roman"/>
          <w:color w:val="000000"/>
          <w:sz w:val="24"/>
          <w:szCs w:val="24"/>
          <w:lang w:val="nl-BE"/>
        </w:rPr>
        <w:t xml:space="preserve"> (verklaring van 13/09/2006 - </w:t>
      </w:r>
      <w:r w:rsidRPr="0055002A">
        <w:rPr>
          <w:rFonts w:ascii="Times New Roman" w:hAnsi="Times New Roman" w:cs="Times New Roman"/>
          <w:color w:val="000000"/>
          <w:sz w:val="24"/>
          <w:szCs w:val="24"/>
          <w:lang w:val="nl-BE"/>
        </w:rPr>
        <w:t>stukken 273 en 274 strafdossier);</w:t>
      </w:r>
    </w:p>
    <w:p w:rsidR="00B22DAD" w:rsidRPr="00474301" w:rsidRDefault="00474301" w:rsidP="00474301">
      <w:pPr>
        <w:pStyle w:val="Paragraphedeliste"/>
        <w:numPr>
          <w:ilvl w:val="0"/>
          <w:numId w:val="4"/>
        </w:num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Z.X.</w:t>
      </w:r>
      <w:r w:rsidR="0055002A" w:rsidRPr="00474301">
        <w:rPr>
          <w:rFonts w:ascii="Times New Roman" w:hAnsi="Times New Roman" w:cs="Times New Roman"/>
          <w:color w:val="000000"/>
          <w:sz w:val="24"/>
          <w:szCs w:val="24"/>
          <w:lang w:val="nl-BE"/>
        </w:rPr>
        <w:t>: "</w:t>
      </w:r>
      <w:r w:rsidR="0055002A" w:rsidRPr="00474301">
        <w:rPr>
          <w:rFonts w:ascii="Times New Roman" w:hAnsi="Times New Roman" w:cs="Times New Roman"/>
          <w:i/>
          <w:color w:val="000000"/>
          <w:sz w:val="24"/>
          <w:szCs w:val="24"/>
          <w:lang w:val="nl-BE"/>
        </w:rPr>
        <w:t>Het is si</w:t>
      </w:r>
      <w:r w:rsidRPr="00474301">
        <w:rPr>
          <w:rFonts w:ascii="Times New Roman" w:hAnsi="Times New Roman" w:cs="Times New Roman"/>
          <w:i/>
          <w:color w:val="000000"/>
          <w:sz w:val="24"/>
          <w:szCs w:val="24"/>
          <w:lang w:val="nl-BE"/>
        </w:rPr>
        <w:t>nds het begin van het jaar dat i</w:t>
      </w:r>
      <w:r w:rsidR="0055002A" w:rsidRPr="00474301">
        <w:rPr>
          <w:rFonts w:ascii="Times New Roman" w:hAnsi="Times New Roman" w:cs="Times New Roman"/>
          <w:i/>
          <w:color w:val="000000"/>
          <w:sz w:val="24"/>
          <w:szCs w:val="24"/>
          <w:lang w:val="nl-BE"/>
        </w:rPr>
        <w:t>k voor</w:t>
      </w:r>
      <w:r w:rsidRPr="00474301">
        <w:rPr>
          <w:rFonts w:ascii="Times New Roman" w:hAnsi="Times New Roman" w:cs="Times New Roman"/>
          <w:i/>
          <w:color w:val="000000"/>
          <w:sz w:val="24"/>
          <w:szCs w:val="24"/>
          <w:lang w:val="nl-BE"/>
        </w:rPr>
        <w:t xml:space="preserve"> Y.F. werk. lk heb mijn eerste tw</w:t>
      </w:r>
      <w:r w:rsidR="0055002A" w:rsidRPr="00474301">
        <w:rPr>
          <w:rFonts w:ascii="Times New Roman" w:hAnsi="Times New Roman" w:cs="Times New Roman"/>
          <w:i/>
          <w:color w:val="000000"/>
          <w:sz w:val="24"/>
          <w:szCs w:val="24"/>
          <w:lang w:val="nl-BE"/>
        </w:rPr>
        <w:t>ee jaar in Belgi</w:t>
      </w:r>
      <w:r w:rsidRPr="00474301">
        <w:rPr>
          <w:rFonts w:ascii="Times New Roman" w:hAnsi="Times New Roman" w:cs="Times New Roman"/>
          <w:i/>
          <w:color w:val="000000"/>
          <w:sz w:val="24"/>
          <w:szCs w:val="24"/>
          <w:lang w:val="nl-BE"/>
        </w:rPr>
        <w:t>ë</w:t>
      </w:r>
      <w:r w:rsidR="0055002A" w:rsidRPr="00474301">
        <w:rPr>
          <w:rFonts w:ascii="Times New Roman" w:hAnsi="Times New Roman" w:cs="Times New Roman"/>
          <w:i/>
          <w:color w:val="000000"/>
          <w:sz w:val="24"/>
          <w:szCs w:val="24"/>
          <w:lang w:val="nl-BE"/>
        </w:rPr>
        <w:t xml:space="preserve"> voor diverse bazen gewerkt. Voor Y</w:t>
      </w:r>
      <w:r w:rsidRPr="00474301">
        <w:rPr>
          <w:rFonts w:ascii="Times New Roman" w:hAnsi="Times New Roman" w:cs="Times New Roman"/>
          <w:i/>
          <w:color w:val="000000"/>
          <w:sz w:val="24"/>
          <w:szCs w:val="24"/>
          <w:lang w:val="nl-BE"/>
        </w:rPr>
        <w:t>.F. heb i</w:t>
      </w:r>
      <w:r w:rsidR="0055002A" w:rsidRPr="00474301">
        <w:rPr>
          <w:rFonts w:ascii="Times New Roman" w:hAnsi="Times New Roman" w:cs="Times New Roman"/>
          <w:i/>
          <w:color w:val="000000"/>
          <w:sz w:val="24"/>
          <w:szCs w:val="24"/>
          <w:lang w:val="nl-BE"/>
        </w:rPr>
        <w:t>k a</w:t>
      </w:r>
      <w:r w:rsidRPr="00474301">
        <w:rPr>
          <w:rFonts w:ascii="Times New Roman" w:hAnsi="Times New Roman" w:cs="Times New Roman"/>
          <w:i/>
          <w:color w:val="000000"/>
          <w:sz w:val="24"/>
          <w:szCs w:val="24"/>
          <w:lang w:val="nl-BE"/>
        </w:rPr>
        <w:t>l</w:t>
      </w:r>
      <w:r w:rsidR="0055002A" w:rsidRPr="00474301">
        <w:rPr>
          <w:rFonts w:ascii="Times New Roman" w:hAnsi="Times New Roman" w:cs="Times New Roman"/>
          <w:i/>
          <w:color w:val="000000"/>
          <w:sz w:val="24"/>
          <w:szCs w:val="24"/>
          <w:lang w:val="nl-BE"/>
        </w:rPr>
        <w:t xml:space="preserve">s goede stielman op verschillende werven gewerkt. Van zodra ik werk had begon ik te werken en te leven </w:t>
      </w:r>
      <w:r w:rsidRPr="00474301">
        <w:rPr>
          <w:rFonts w:ascii="Times New Roman" w:hAnsi="Times New Roman" w:cs="Times New Roman"/>
          <w:i/>
          <w:color w:val="000000"/>
          <w:sz w:val="24"/>
          <w:szCs w:val="24"/>
          <w:lang w:val="nl-BE"/>
        </w:rPr>
        <w:t>op de werven. Geld had ik niet om i</w:t>
      </w:r>
      <w:r w:rsidR="0055002A" w:rsidRPr="00474301">
        <w:rPr>
          <w:rFonts w:ascii="Times New Roman" w:hAnsi="Times New Roman" w:cs="Times New Roman"/>
          <w:i/>
          <w:color w:val="000000"/>
          <w:sz w:val="24"/>
          <w:szCs w:val="24"/>
          <w:lang w:val="nl-BE"/>
        </w:rPr>
        <w:t xml:space="preserve">ets </w:t>
      </w:r>
      <w:r w:rsidRPr="00474301">
        <w:rPr>
          <w:rFonts w:ascii="Times New Roman" w:hAnsi="Times New Roman" w:cs="Times New Roman"/>
          <w:i/>
          <w:color w:val="000000"/>
          <w:sz w:val="24"/>
          <w:szCs w:val="24"/>
          <w:lang w:val="nl-BE"/>
        </w:rPr>
        <w:t>vo</w:t>
      </w:r>
      <w:r w:rsidR="0055002A" w:rsidRPr="00474301">
        <w:rPr>
          <w:rFonts w:ascii="Times New Roman" w:hAnsi="Times New Roman" w:cs="Times New Roman"/>
          <w:i/>
          <w:color w:val="000000"/>
          <w:sz w:val="24"/>
          <w:szCs w:val="24"/>
          <w:lang w:val="nl-BE"/>
        </w:rPr>
        <w:t>or mezelf te huren. (...) lk ben compleet afhankelijk van de willekeur van mijn werkgever om in mijn levensonderhoud te kunnen voorzien.</w:t>
      </w:r>
      <w:r w:rsidR="0055002A" w:rsidRPr="00474301">
        <w:rPr>
          <w:rFonts w:ascii="Times New Roman" w:hAnsi="Times New Roman" w:cs="Times New Roman"/>
          <w:color w:val="000000"/>
          <w:sz w:val="24"/>
          <w:szCs w:val="24"/>
          <w:lang w:val="nl-BE"/>
        </w:rPr>
        <w:t>"(verklaring van 12/09/2006 — stukken 268 en 269 strafdossier);</w:t>
      </w:r>
    </w:p>
    <w:p w:rsidR="00474301" w:rsidRPr="00474301" w:rsidRDefault="00474301" w:rsidP="00474301">
      <w:pPr>
        <w:pStyle w:val="Paragraphedeliste"/>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De beklaagden </w:t>
      </w:r>
      <w:r w:rsidR="00474301">
        <w:rPr>
          <w:rFonts w:ascii="Times New Roman" w:hAnsi="Times New Roman" w:cs="Times New Roman"/>
          <w:color w:val="000000"/>
          <w:sz w:val="24"/>
          <w:szCs w:val="24"/>
          <w:lang w:val="nl-BE"/>
        </w:rPr>
        <w:t>C.Y.</w:t>
      </w:r>
      <w:r w:rsidRPr="008E41E0">
        <w:rPr>
          <w:rFonts w:ascii="Times New Roman" w:hAnsi="Times New Roman" w:cs="Times New Roman"/>
          <w:color w:val="000000"/>
          <w:sz w:val="24"/>
          <w:szCs w:val="24"/>
          <w:lang w:val="nl-BE"/>
        </w:rPr>
        <w:t xml:space="preserve">, </w:t>
      </w:r>
      <w:r w:rsidR="00474301">
        <w:rPr>
          <w:rFonts w:ascii="Times New Roman" w:hAnsi="Times New Roman" w:cs="Times New Roman"/>
          <w:color w:val="000000"/>
          <w:sz w:val="24"/>
          <w:szCs w:val="24"/>
          <w:lang w:val="nl-BE"/>
        </w:rPr>
        <w:t>C.P.</w:t>
      </w:r>
      <w:r w:rsidRPr="008E41E0">
        <w:rPr>
          <w:rFonts w:ascii="Times New Roman" w:hAnsi="Times New Roman" w:cs="Times New Roman"/>
          <w:color w:val="000000"/>
          <w:sz w:val="24"/>
          <w:szCs w:val="24"/>
          <w:lang w:val="nl-BE"/>
        </w:rPr>
        <w:t xml:space="preserve">, </w:t>
      </w:r>
      <w:r w:rsidR="00474301">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en </w:t>
      </w:r>
      <w:r w:rsidR="00474301">
        <w:rPr>
          <w:rFonts w:ascii="Times New Roman" w:hAnsi="Times New Roman" w:cs="Times New Roman"/>
          <w:color w:val="000000"/>
          <w:sz w:val="24"/>
          <w:szCs w:val="24"/>
          <w:lang w:val="nl-BE"/>
        </w:rPr>
        <w:t>Y.H. worden (al</w:t>
      </w:r>
      <w:r w:rsidRPr="008E41E0">
        <w:rPr>
          <w:rFonts w:ascii="Times New Roman" w:hAnsi="Times New Roman" w:cs="Times New Roman"/>
          <w:color w:val="000000"/>
          <w:sz w:val="24"/>
          <w:szCs w:val="24"/>
          <w:lang w:val="nl-BE"/>
        </w:rPr>
        <w:t xml:space="preserve">s dader) vervolgd wegens "mensenhandel", meer bepaald voornoemde </w:t>
      </w:r>
      <w:r w:rsidR="00474301">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474301">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te hebben aangeworven om hen aan het werk te zetten of te laten aan het werk zetten in omstandigheden die in strijd zijn met de menselijke waardigheid. Naar het oordeel van het Hof be</w:t>
      </w:r>
      <w:r w:rsidR="00474301">
        <w:rPr>
          <w:rFonts w:ascii="Times New Roman" w:hAnsi="Times New Roman" w:cs="Times New Roman"/>
          <w:color w:val="000000"/>
          <w:sz w:val="24"/>
          <w:szCs w:val="24"/>
          <w:lang w:val="nl-BE"/>
        </w:rPr>
        <w:t>vat het dossier onvoldoende elementen waaruit men</w:t>
      </w:r>
      <w:r w:rsidRPr="008E41E0">
        <w:rPr>
          <w:rFonts w:ascii="Times New Roman" w:hAnsi="Times New Roman" w:cs="Times New Roman"/>
          <w:color w:val="000000"/>
          <w:sz w:val="24"/>
          <w:szCs w:val="24"/>
          <w:lang w:val="nl-BE"/>
        </w:rPr>
        <w:t xml:space="preserve"> (in strafrecht noodzakeli</w:t>
      </w:r>
      <w:r w:rsidR="00474301">
        <w:rPr>
          <w:rFonts w:ascii="Times New Roman" w:hAnsi="Times New Roman" w:cs="Times New Roman"/>
          <w:color w:val="000000"/>
          <w:sz w:val="24"/>
          <w:szCs w:val="24"/>
          <w:lang w:val="nl-BE"/>
        </w:rPr>
        <w:t>jke) zekerheid kan worden aange</w:t>
      </w:r>
      <w:r w:rsidRPr="008E41E0">
        <w:rPr>
          <w:rFonts w:ascii="Times New Roman" w:hAnsi="Times New Roman" w:cs="Times New Roman"/>
          <w:color w:val="000000"/>
          <w:sz w:val="24"/>
          <w:szCs w:val="24"/>
          <w:lang w:val="nl-BE"/>
        </w:rPr>
        <w:t xml:space="preserve">nomen dat deze vier beklaagden zich aan deze </w:t>
      </w:r>
      <w:r w:rsidR="00474301">
        <w:rPr>
          <w:rFonts w:ascii="Times New Roman" w:hAnsi="Times New Roman" w:cs="Times New Roman"/>
          <w:color w:val="000000"/>
          <w:sz w:val="24"/>
          <w:szCs w:val="24"/>
          <w:lang w:val="nl-BE"/>
        </w:rPr>
        <w:t>tenlastelegging (waarbij boven</w:t>
      </w:r>
      <w:r w:rsidRPr="008E41E0">
        <w:rPr>
          <w:rFonts w:ascii="Times New Roman" w:hAnsi="Times New Roman" w:cs="Times New Roman"/>
          <w:color w:val="000000"/>
          <w:sz w:val="24"/>
          <w:szCs w:val="24"/>
          <w:lang w:val="nl-BE"/>
        </w:rPr>
        <w:t xml:space="preserve">dien nog enkele verzwarende omstandigheden worden weerhouden) hebben schuldig gemaakt. </w:t>
      </w:r>
      <w:r w:rsidRPr="008E41E0">
        <w:rPr>
          <w:rFonts w:ascii="Times New Roman" w:hAnsi="Times New Roman" w:cs="Times New Roman"/>
          <w:color w:val="000000"/>
          <w:sz w:val="24"/>
          <w:szCs w:val="24"/>
          <w:lang w:val="nl-BE"/>
        </w:rPr>
        <w:lastRenderedPageBreak/>
        <w:t xml:space="preserve">Bij het ondertekenen van de aannemingsovereenkomst zijn deze beklaagden expliciet overeengekomen met de aannemer dat deze laatste de verantwoordelijkheid droeg met betrekking tot de werknemers (zie hiervoor in </w:t>
      </w:r>
      <w:r w:rsidR="00474301">
        <w:rPr>
          <w:rFonts w:ascii="Times New Roman" w:hAnsi="Times New Roman" w:cs="Times New Roman"/>
          <w:color w:val="000000"/>
          <w:sz w:val="24"/>
          <w:szCs w:val="24"/>
          <w:lang w:val="nl-BE"/>
        </w:rPr>
        <w:t>het contract: "</w:t>
      </w:r>
      <w:r w:rsidR="00474301" w:rsidRPr="00474301">
        <w:rPr>
          <w:rFonts w:ascii="Times New Roman" w:hAnsi="Times New Roman" w:cs="Times New Roman"/>
          <w:i/>
          <w:color w:val="000000"/>
          <w:sz w:val="24"/>
          <w:szCs w:val="24"/>
          <w:lang w:val="nl-BE"/>
        </w:rPr>
        <w:t>indien er zwartw</w:t>
      </w:r>
      <w:r w:rsidRPr="00474301">
        <w:rPr>
          <w:rFonts w:ascii="Times New Roman" w:hAnsi="Times New Roman" w:cs="Times New Roman"/>
          <w:i/>
          <w:color w:val="000000"/>
          <w:sz w:val="24"/>
          <w:szCs w:val="24"/>
          <w:lang w:val="nl-BE"/>
        </w:rPr>
        <w:t>erk is waar de politie voor</w:t>
      </w:r>
      <w:r w:rsidR="00474301" w:rsidRPr="00474301">
        <w:rPr>
          <w:rFonts w:ascii="Times New Roman" w:hAnsi="Times New Roman" w:cs="Times New Roman"/>
          <w:i/>
          <w:color w:val="000000"/>
          <w:sz w:val="24"/>
          <w:szCs w:val="24"/>
          <w:lang w:val="nl-BE"/>
        </w:rPr>
        <w:t xml:space="preserve"> moet komen is de tweede partij</w:t>
      </w:r>
      <w:r w:rsidRPr="00474301">
        <w:rPr>
          <w:rFonts w:ascii="Times New Roman" w:hAnsi="Times New Roman" w:cs="Times New Roman"/>
          <w:i/>
          <w:color w:val="000000"/>
          <w:sz w:val="24"/>
          <w:szCs w:val="24"/>
          <w:lang w:val="nl-BE"/>
        </w:rPr>
        <w:t xml:space="preserve"> verantwoordelijk, en heeft dit niets te maken met de eerste partij"</w:t>
      </w:r>
      <w:r w:rsidRPr="008E41E0">
        <w:rPr>
          <w:rFonts w:ascii="Times New Roman" w:hAnsi="Times New Roman" w:cs="Times New Roman"/>
          <w:color w:val="000000"/>
          <w:sz w:val="24"/>
          <w:szCs w:val="24"/>
          <w:lang w:val="nl-BE"/>
        </w:rPr>
        <w:t xml:space="preserve">) en het Hof kan aannemen dat deze vier beklaagden, </w:t>
      </w:r>
      <w:proofErr w:type="spellStart"/>
      <w:r w:rsidRPr="008E41E0">
        <w:rPr>
          <w:rFonts w:ascii="Times New Roman" w:hAnsi="Times New Roman" w:cs="Times New Roman"/>
          <w:color w:val="000000"/>
          <w:sz w:val="24"/>
          <w:szCs w:val="24"/>
          <w:lang w:val="nl-BE"/>
        </w:rPr>
        <w:t>ondermeer</w:t>
      </w:r>
      <w:proofErr w:type="spellEnd"/>
      <w:r w:rsidRPr="008E41E0">
        <w:rPr>
          <w:rFonts w:ascii="Times New Roman" w:hAnsi="Times New Roman" w:cs="Times New Roman"/>
          <w:color w:val="000000"/>
          <w:sz w:val="24"/>
          <w:szCs w:val="24"/>
          <w:lang w:val="nl-BE"/>
        </w:rPr>
        <w:t xml:space="preserve"> ook gelet op de korte duur dat de werken reeds aan de gang waren (maximaal 16 dagen), zich niet bewust waren of konden zijn dat de aangetroffen Chinese arbeiders het slachtoffer waren van mensenhandel.</w:t>
      </w:r>
    </w:p>
    <w:p w:rsidR="00474301" w:rsidRPr="008E41E0" w:rsidRDefault="00474301">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Het ontslag van rechtsvervolging door de eerste rechter van de beklaagden </w:t>
      </w:r>
      <w:r w:rsidR="00474301">
        <w:rPr>
          <w:rFonts w:ascii="Times New Roman" w:hAnsi="Times New Roman" w:cs="Times New Roman"/>
          <w:color w:val="000000"/>
          <w:sz w:val="24"/>
          <w:szCs w:val="24"/>
          <w:lang w:val="nl-BE"/>
        </w:rPr>
        <w:t>C.Y.</w:t>
      </w:r>
      <w:r w:rsidRPr="008E41E0">
        <w:rPr>
          <w:rFonts w:ascii="Times New Roman" w:hAnsi="Times New Roman" w:cs="Times New Roman"/>
          <w:color w:val="000000"/>
          <w:sz w:val="24"/>
          <w:szCs w:val="24"/>
          <w:lang w:val="nl-BE"/>
        </w:rPr>
        <w:t xml:space="preserve">, </w:t>
      </w:r>
      <w:r w:rsidR="00474301">
        <w:rPr>
          <w:rFonts w:ascii="Times New Roman" w:hAnsi="Times New Roman" w:cs="Times New Roman"/>
          <w:color w:val="000000"/>
          <w:sz w:val="24"/>
          <w:szCs w:val="24"/>
          <w:lang w:val="nl-BE"/>
        </w:rPr>
        <w:t>C.P.</w:t>
      </w:r>
      <w:r w:rsidRPr="008E41E0">
        <w:rPr>
          <w:rFonts w:ascii="Times New Roman" w:hAnsi="Times New Roman" w:cs="Times New Roman"/>
          <w:color w:val="000000"/>
          <w:sz w:val="24"/>
          <w:szCs w:val="24"/>
          <w:lang w:val="nl-BE"/>
        </w:rPr>
        <w:t xml:space="preserve">, </w:t>
      </w:r>
      <w:r w:rsidR="00474301">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en </w:t>
      </w:r>
      <w:r w:rsidR="00474301">
        <w:rPr>
          <w:rFonts w:ascii="Times New Roman" w:hAnsi="Times New Roman" w:cs="Times New Roman"/>
          <w:color w:val="000000"/>
          <w:sz w:val="24"/>
          <w:szCs w:val="24"/>
          <w:lang w:val="nl-BE"/>
        </w:rPr>
        <w:t>Y.H. word</w:t>
      </w:r>
      <w:r w:rsidRPr="008E41E0">
        <w:rPr>
          <w:rFonts w:ascii="Times New Roman" w:hAnsi="Times New Roman" w:cs="Times New Roman"/>
          <w:color w:val="000000"/>
          <w:sz w:val="24"/>
          <w:szCs w:val="24"/>
          <w:lang w:val="nl-BE"/>
        </w:rPr>
        <w:t xml:space="preserve">t door </w:t>
      </w:r>
      <w:r w:rsidR="00474301">
        <w:rPr>
          <w:rFonts w:ascii="Times New Roman" w:hAnsi="Times New Roman" w:cs="Times New Roman"/>
          <w:color w:val="000000"/>
          <w:sz w:val="24"/>
          <w:szCs w:val="24"/>
          <w:lang w:val="nl-BE"/>
        </w:rPr>
        <w:t>het Hof bevestigd, zij het wel o</w:t>
      </w:r>
      <w:r w:rsidRPr="008E41E0">
        <w:rPr>
          <w:rFonts w:ascii="Times New Roman" w:hAnsi="Times New Roman" w:cs="Times New Roman"/>
          <w:color w:val="000000"/>
          <w:sz w:val="24"/>
          <w:szCs w:val="24"/>
          <w:lang w:val="nl-BE"/>
        </w:rPr>
        <w:t>m andere redenen.</w:t>
      </w:r>
    </w:p>
    <w:p w:rsidR="00474301" w:rsidRPr="00474301" w:rsidRDefault="00474301">
      <w:pPr>
        <w:spacing w:after="0" w:line="240" w:lineRule="auto"/>
        <w:rPr>
          <w:rFonts w:ascii="Times New Roman" w:hAnsi="Times New Roman" w:cs="Times New Roman"/>
          <w:b/>
          <w:color w:val="000000"/>
          <w:sz w:val="24"/>
          <w:szCs w:val="24"/>
          <w:lang w:val="nl-BE"/>
        </w:rPr>
      </w:pPr>
    </w:p>
    <w:p w:rsidR="00B22DAD" w:rsidRPr="00474301" w:rsidRDefault="00474301" w:rsidP="00474301">
      <w:pPr>
        <w:pStyle w:val="Paragraphedeliste"/>
        <w:numPr>
          <w:ilvl w:val="2"/>
          <w:numId w:val="8"/>
        </w:numPr>
        <w:spacing w:after="0" w:line="240" w:lineRule="auto"/>
        <w:rPr>
          <w:rFonts w:ascii="Times New Roman" w:hAnsi="Times New Roman" w:cs="Times New Roman"/>
          <w:b/>
          <w:sz w:val="24"/>
          <w:szCs w:val="24"/>
          <w:lang w:val="nl-BE"/>
        </w:rPr>
      </w:pPr>
      <w:r w:rsidRPr="00474301">
        <w:rPr>
          <w:rFonts w:ascii="Times New Roman" w:hAnsi="Times New Roman" w:cs="Times New Roman"/>
          <w:b/>
          <w:color w:val="000000"/>
          <w:sz w:val="24"/>
          <w:szCs w:val="24"/>
          <w:lang w:val="nl-BE"/>
        </w:rPr>
        <w:t>Met betrekking tot J.A.</w:t>
      </w:r>
    </w:p>
    <w:p w:rsidR="00474301" w:rsidRPr="00474301" w:rsidRDefault="00474301" w:rsidP="00474301">
      <w:pPr>
        <w:pStyle w:val="Paragraphedeliste"/>
        <w:spacing w:after="0" w:line="240" w:lineRule="auto"/>
        <w:ind w:left="1080"/>
        <w:rPr>
          <w:rFonts w:ascii="Times New Roman" w:hAnsi="Times New Roman" w:cs="Times New Roman"/>
          <w:b/>
          <w:sz w:val="24"/>
          <w:szCs w:val="24"/>
          <w:lang w:val="nl-BE"/>
        </w:rPr>
      </w:pPr>
    </w:p>
    <w:p w:rsidR="00B22DAD" w:rsidRDefault="00474301">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beklaagde J.A. verklaarde</w:t>
      </w:r>
      <w:r w:rsidR="0055002A" w:rsidRPr="008E41E0">
        <w:rPr>
          <w:rFonts w:ascii="Times New Roman" w:hAnsi="Times New Roman" w:cs="Times New Roman"/>
          <w:color w:val="000000"/>
          <w:sz w:val="24"/>
          <w:szCs w:val="24"/>
          <w:lang w:val="nl-BE"/>
        </w:rPr>
        <w:t xml:space="preserve"> op 27/09/</w:t>
      </w:r>
      <w:r>
        <w:rPr>
          <w:rFonts w:ascii="Times New Roman" w:hAnsi="Times New Roman" w:cs="Times New Roman"/>
          <w:color w:val="000000"/>
          <w:sz w:val="24"/>
          <w:szCs w:val="24"/>
          <w:lang w:val="nl-BE"/>
        </w:rPr>
        <w:t xml:space="preserve">2006: “ </w:t>
      </w:r>
      <w:r w:rsidRPr="00A9655A">
        <w:rPr>
          <w:rFonts w:ascii="Times New Roman" w:hAnsi="Times New Roman" w:cs="Times New Roman"/>
          <w:i/>
          <w:color w:val="000000"/>
          <w:sz w:val="24"/>
          <w:szCs w:val="24"/>
          <w:lang w:val="nl-BE"/>
        </w:rPr>
        <w:t>Ik ben in contact gekomen met</w:t>
      </w:r>
      <w:r w:rsidR="0055002A" w:rsidRPr="00A9655A">
        <w:rPr>
          <w:rFonts w:ascii="Times New Roman" w:hAnsi="Times New Roman" w:cs="Times New Roman"/>
          <w:i/>
          <w:color w:val="000000"/>
          <w:sz w:val="24"/>
          <w:szCs w:val="24"/>
          <w:lang w:val="nl-BE"/>
        </w:rPr>
        <w:t xml:space="preserve"> een zekere</w:t>
      </w:r>
      <w:r w:rsidRPr="00A9655A">
        <w:rPr>
          <w:rFonts w:ascii="Times New Roman" w:hAnsi="Times New Roman" w:cs="Times New Roman"/>
          <w:i/>
          <w:color w:val="000000"/>
          <w:sz w:val="24"/>
          <w:szCs w:val="24"/>
          <w:lang w:val="nl-BE"/>
        </w:rPr>
        <w:t xml:space="preserve"> Y.F. </w:t>
      </w:r>
      <w:r w:rsidR="0055002A" w:rsidRPr="00A9655A">
        <w:rPr>
          <w:rFonts w:ascii="Times New Roman" w:hAnsi="Times New Roman" w:cs="Times New Roman"/>
          <w:i/>
          <w:color w:val="000000"/>
          <w:sz w:val="24"/>
          <w:szCs w:val="24"/>
          <w:lang w:val="nl-BE"/>
        </w:rPr>
        <w:t>Dit contact dateert van ei</w:t>
      </w:r>
      <w:r w:rsidRPr="00A9655A">
        <w:rPr>
          <w:rFonts w:ascii="Times New Roman" w:hAnsi="Times New Roman" w:cs="Times New Roman"/>
          <w:i/>
          <w:color w:val="000000"/>
          <w:sz w:val="24"/>
          <w:szCs w:val="24"/>
          <w:lang w:val="nl-BE"/>
        </w:rPr>
        <w:t>nd augustu</w:t>
      </w:r>
      <w:r w:rsidR="0055002A" w:rsidRPr="00A9655A">
        <w:rPr>
          <w:rFonts w:ascii="Times New Roman" w:hAnsi="Times New Roman" w:cs="Times New Roman"/>
          <w:i/>
          <w:color w:val="000000"/>
          <w:sz w:val="24"/>
          <w:szCs w:val="24"/>
          <w:lang w:val="nl-BE"/>
        </w:rPr>
        <w:t>s 2006</w:t>
      </w:r>
      <w:r w:rsidRPr="00A9655A">
        <w:rPr>
          <w:rFonts w:ascii="Times New Roman" w:hAnsi="Times New Roman" w:cs="Times New Roman"/>
          <w:i/>
          <w:color w:val="000000"/>
          <w:sz w:val="24"/>
          <w:szCs w:val="24"/>
          <w:lang w:val="nl-BE"/>
        </w:rPr>
        <w:t xml:space="preserve"> of b</w:t>
      </w:r>
      <w:r w:rsidR="0055002A" w:rsidRPr="00A9655A">
        <w:rPr>
          <w:rFonts w:ascii="Times New Roman" w:hAnsi="Times New Roman" w:cs="Times New Roman"/>
          <w:i/>
          <w:color w:val="000000"/>
          <w:sz w:val="24"/>
          <w:szCs w:val="24"/>
          <w:lang w:val="nl-BE"/>
        </w:rPr>
        <w:t>egi</w:t>
      </w:r>
      <w:r w:rsidRPr="00A9655A">
        <w:rPr>
          <w:rFonts w:ascii="Times New Roman" w:hAnsi="Times New Roman" w:cs="Times New Roman"/>
          <w:i/>
          <w:color w:val="000000"/>
          <w:sz w:val="24"/>
          <w:szCs w:val="24"/>
          <w:lang w:val="nl-BE"/>
        </w:rPr>
        <w:t>n</w:t>
      </w:r>
      <w:r w:rsidR="0055002A" w:rsidRPr="00A9655A">
        <w:rPr>
          <w:rFonts w:ascii="Times New Roman" w:hAnsi="Times New Roman" w:cs="Times New Roman"/>
          <w:i/>
          <w:color w:val="000000"/>
          <w:sz w:val="24"/>
          <w:szCs w:val="24"/>
          <w:lang w:val="nl-BE"/>
        </w:rPr>
        <w:t xml:space="preserve"> september 2006. lk zei hem dat ik n</w:t>
      </w:r>
      <w:r w:rsidRPr="00A9655A">
        <w:rPr>
          <w:rFonts w:ascii="Times New Roman" w:hAnsi="Times New Roman" w:cs="Times New Roman"/>
          <w:i/>
          <w:color w:val="000000"/>
          <w:sz w:val="24"/>
          <w:szCs w:val="24"/>
          <w:lang w:val="nl-BE"/>
        </w:rPr>
        <w:t>og nooit in bouww</w:t>
      </w:r>
      <w:r w:rsidR="0055002A" w:rsidRPr="00A9655A">
        <w:rPr>
          <w:rFonts w:ascii="Times New Roman" w:hAnsi="Times New Roman" w:cs="Times New Roman"/>
          <w:i/>
          <w:color w:val="000000"/>
          <w:sz w:val="24"/>
          <w:szCs w:val="24"/>
          <w:lang w:val="nl-BE"/>
        </w:rPr>
        <w:t>er</w:t>
      </w:r>
      <w:r w:rsidRPr="00A9655A">
        <w:rPr>
          <w:rFonts w:ascii="Times New Roman" w:hAnsi="Times New Roman" w:cs="Times New Roman"/>
          <w:i/>
          <w:color w:val="000000"/>
          <w:sz w:val="24"/>
          <w:szCs w:val="24"/>
          <w:lang w:val="nl-BE"/>
        </w:rPr>
        <w:t>v</w:t>
      </w:r>
      <w:r w:rsidR="0055002A" w:rsidRPr="00A9655A">
        <w:rPr>
          <w:rFonts w:ascii="Times New Roman" w:hAnsi="Times New Roman" w:cs="Times New Roman"/>
          <w:i/>
          <w:color w:val="000000"/>
          <w:sz w:val="24"/>
          <w:szCs w:val="24"/>
          <w:lang w:val="nl-BE"/>
        </w:rPr>
        <w:t xml:space="preserve">en </w:t>
      </w:r>
      <w:r w:rsidR="00A9655A" w:rsidRPr="00A9655A">
        <w:rPr>
          <w:rFonts w:ascii="Times New Roman" w:hAnsi="Times New Roman" w:cs="Times New Roman"/>
          <w:i/>
          <w:color w:val="000000"/>
          <w:sz w:val="24"/>
          <w:szCs w:val="24"/>
          <w:lang w:val="nl-BE"/>
        </w:rPr>
        <w:t>heb gewerkt, maar niett</w:t>
      </w:r>
      <w:r w:rsidR="0055002A" w:rsidRPr="00A9655A">
        <w:rPr>
          <w:rFonts w:ascii="Times New Roman" w:hAnsi="Times New Roman" w:cs="Times New Roman"/>
          <w:i/>
          <w:color w:val="000000"/>
          <w:sz w:val="24"/>
          <w:szCs w:val="24"/>
          <w:lang w:val="nl-BE"/>
        </w:rPr>
        <w:t xml:space="preserve">emin ontmoette ik de man die </w:t>
      </w:r>
      <w:r w:rsidR="00A9655A" w:rsidRPr="00A9655A">
        <w:rPr>
          <w:rFonts w:ascii="Times New Roman" w:hAnsi="Times New Roman" w:cs="Times New Roman"/>
          <w:i/>
          <w:color w:val="000000"/>
          <w:sz w:val="24"/>
          <w:szCs w:val="24"/>
          <w:lang w:val="nl-BE"/>
        </w:rPr>
        <w:t>mij vroeg of ik een wagon had en</w:t>
      </w:r>
      <w:r w:rsidR="0055002A" w:rsidRPr="00A9655A">
        <w:rPr>
          <w:rFonts w:ascii="Times New Roman" w:hAnsi="Times New Roman" w:cs="Times New Roman"/>
          <w:i/>
          <w:color w:val="000000"/>
          <w:sz w:val="24"/>
          <w:szCs w:val="24"/>
          <w:lang w:val="nl-BE"/>
        </w:rPr>
        <w:t xml:space="preserve"> dat </w:t>
      </w:r>
      <w:r w:rsidR="00A9655A" w:rsidRPr="00A9655A">
        <w:rPr>
          <w:rFonts w:ascii="Times New Roman" w:hAnsi="Times New Roman" w:cs="Times New Roman"/>
          <w:i/>
          <w:color w:val="000000"/>
          <w:sz w:val="24"/>
          <w:szCs w:val="24"/>
          <w:lang w:val="nl-BE"/>
        </w:rPr>
        <w:t>Y.F</w:t>
      </w:r>
      <w:r w:rsidR="0055002A" w:rsidRPr="00A9655A">
        <w:rPr>
          <w:rFonts w:ascii="Times New Roman" w:hAnsi="Times New Roman" w:cs="Times New Roman"/>
          <w:i/>
          <w:color w:val="000000"/>
          <w:sz w:val="24"/>
          <w:szCs w:val="24"/>
          <w:lang w:val="nl-BE"/>
        </w:rPr>
        <w:t>. nood had aan een chauffeur; lk weet dat we eerst naar Brugge g</w:t>
      </w:r>
      <w:r w:rsidR="00A9655A" w:rsidRPr="00A9655A">
        <w:rPr>
          <w:rFonts w:ascii="Times New Roman" w:hAnsi="Times New Roman" w:cs="Times New Roman"/>
          <w:i/>
          <w:color w:val="000000"/>
          <w:sz w:val="24"/>
          <w:szCs w:val="24"/>
          <w:lang w:val="nl-BE"/>
        </w:rPr>
        <w:t>ereden zijn en dan heeft hij mij</w:t>
      </w:r>
      <w:r w:rsidR="0055002A" w:rsidRPr="00A9655A">
        <w:rPr>
          <w:rFonts w:ascii="Times New Roman" w:hAnsi="Times New Roman" w:cs="Times New Roman"/>
          <w:i/>
          <w:color w:val="000000"/>
          <w:sz w:val="24"/>
          <w:szCs w:val="24"/>
          <w:lang w:val="nl-BE"/>
        </w:rPr>
        <w:t xml:space="preserve"> de weg getoond naar een grote hangaar of depot </w:t>
      </w:r>
      <w:r w:rsidR="00A9655A" w:rsidRPr="00A9655A">
        <w:rPr>
          <w:rFonts w:ascii="Times New Roman" w:hAnsi="Times New Roman" w:cs="Times New Roman"/>
          <w:i/>
          <w:color w:val="000000"/>
          <w:sz w:val="24"/>
          <w:szCs w:val="24"/>
          <w:lang w:val="nl-BE"/>
        </w:rPr>
        <w:t>waar werken moesten uitgevoerd w</w:t>
      </w:r>
      <w:r w:rsidR="0055002A" w:rsidRPr="00A9655A">
        <w:rPr>
          <w:rFonts w:ascii="Times New Roman" w:hAnsi="Times New Roman" w:cs="Times New Roman"/>
          <w:i/>
          <w:color w:val="000000"/>
          <w:sz w:val="24"/>
          <w:szCs w:val="24"/>
          <w:lang w:val="nl-BE"/>
        </w:rPr>
        <w:t>or</w:t>
      </w:r>
      <w:r w:rsidR="00A9655A" w:rsidRPr="00A9655A">
        <w:rPr>
          <w:rFonts w:ascii="Times New Roman" w:hAnsi="Times New Roman" w:cs="Times New Roman"/>
          <w:i/>
          <w:color w:val="000000"/>
          <w:sz w:val="24"/>
          <w:szCs w:val="24"/>
          <w:lang w:val="nl-BE"/>
        </w:rPr>
        <w:t>den. Wij waren vergezeld van tw</w:t>
      </w:r>
      <w:r w:rsidR="0055002A" w:rsidRPr="00A9655A">
        <w:rPr>
          <w:rFonts w:ascii="Times New Roman" w:hAnsi="Times New Roman" w:cs="Times New Roman"/>
          <w:i/>
          <w:color w:val="000000"/>
          <w:sz w:val="24"/>
          <w:szCs w:val="24"/>
          <w:lang w:val="nl-BE"/>
        </w:rPr>
        <w:t>ee werkmannen die n</w:t>
      </w:r>
      <w:r w:rsidR="00A9655A" w:rsidRPr="00A9655A">
        <w:rPr>
          <w:rFonts w:ascii="Times New Roman" w:hAnsi="Times New Roman" w:cs="Times New Roman"/>
          <w:i/>
          <w:color w:val="000000"/>
          <w:sz w:val="24"/>
          <w:szCs w:val="24"/>
          <w:lang w:val="nl-BE"/>
        </w:rPr>
        <w:t>aar de w</w:t>
      </w:r>
      <w:r w:rsidR="0055002A" w:rsidRPr="00A9655A">
        <w:rPr>
          <w:rFonts w:ascii="Times New Roman" w:hAnsi="Times New Roman" w:cs="Times New Roman"/>
          <w:i/>
          <w:color w:val="000000"/>
          <w:sz w:val="24"/>
          <w:szCs w:val="24"/>
          <w:lang w:val="nl-BE"/>
        </w:rPr>
        <w:t>erken moesten gebracht worden."</w:t>
      </w:r>
      <w:r w:rsidR="0055002A" w:rsidRPr="008E41E0">
        <w:rPr>
          <w:rFonts w:ascii="Times New Roman" w:hAnsi="Times New Roman" w:cs="Times New Roman"/>
          <w:color w:val="000000"/>
          <w:sz w:val="24"/>
          <w:szCs w:val="24"/>
          <w:lang w:val="nl-BE"/>
        </w:rPr>
        <w:t xml:space="preserve"> (stuk 307 strafdossier) en op 27/09/200</w:t>
      </w:r>
      <w:r w:rsidR="00A9655A">
        <w:rPr>
          <w:rFonts w:ascii="Times New Roman" w:hAnsi="Times New Roman" w:cs="Times New Roman"/>
          <w:color w:val="000000"/>
          <w:sz w:val="24"/>
          <w:szCs w:val="24"/>
          <w:lang w:val="nl-BE"/>
        </w:rPr>
        <w:t>6 voor de onderzoeksrechter: "</w:t>
      </w:r>
      <w:r w:rsidR="00A9655A" w:rsidRPr="00A9655A">
        <w:rPr>
          <w:rFonts w:ascii="Times New Roman" w:hAnsi="Times New Roman" w:cs="Times New Roman"/>
          <w:i/>
          <w:color w:val="000000"/>
          <w:sz w:val="24"/>
          <w:szCs w:val="24"/>
          <w:lang w:val="nl-BE"/>
        </w:rPr>
        <w:t>Al</w:t>
      </w:r>
      <w:r w:rsidR="0055002A" w:rsidRPr="00A9655A">
        <w:rPr>
          <w:rFonts w:ascii="Times New Roman" w:hAnsi="Times New Roman" w:cs="Times New Roman"/>
          <w:i/>
          <w:color w:val="000000"/>
          <w:sz w:val="24"/>
          <w:szCs w:val="24"/>
          <w:lang w:val="nl-BE"/>
        </w:rPr>
        <w:t>s U me zegt dat dit de firma is van Y</w:t>
      </w:r>
      <w:r w:rsidR="00A9655A" w:rsidRPr="00A9655A">
        <w:rPr>
          <w:rFonts w:ascii="Times New Roman" w:hAnsi="Times New Roman" w:cs="Times New Roman"/>
          <w:i/>
          <w:color w:val="000000"/>
          <w:sz w:val="24"/>
          <w:szCs w:val="24"/>
          <w:lang w:val="nl-BE"/>
        </w:rPr>
        <w:t>.F.</w:t>
      </w:r>
      <w:r w:rsidR="0055002A" w:rsidRPr="00A9655A">
        <w:rPr>
          <w:rFonts w:ascii="Times New Roman" w:hAnsi="Times New Roman" w:cs="Times New Roman"/>
          <w:i/>
          <w:color w:val="000000"/>
          <w:sz w:val="24"/>
          <w:szCs w:val="24"/>
          <w:lang w:val="nl-BE"/>
        </w:rPr>
        <w:t xml:space="preserve">, zal het wel zo zijn, maar ik </w:t>
      </w:r>
      <w:r w:rsidR="00A9655A" w:rsidRPr="00A9655A">
        <w:rPr>
          <w:rFonts w:ascii="Times New Roman" w:hAnsi="Times New Roman" w:cs="Times New Roman"/>
          <w:i/>
          <w:color w:val="000000"/>
          <w:sz w:val="24"/>
          <w:szCs w:val="24"/>
          <w:lang w:val="nl-BE"/>
        </w:rPr>
        <w:t>ken de naam niet. lk denk dat Y.F.</w:t>
      </w:r>
      <w:r w:rsidR="0055002A" w:rsidRPr="00A9655A">
        <w:rPr>
          <w:rFonts w:ascii="Times New Roman" w:hAnsi="Times New Roman" w:cs="Times New Roman"/>
          <w:i/>
          <w:color w:val="000000"/>
          <w:sz w:val="24"/>
          <w:szCs w:val="24"/>
          <w:lang w:val="nl-BE"/>
        </w:rPr>
        <w:t xml:space="preserve"> achter de firm</w:t>
      </w:r>
      <w:r w:rsidR="00A9655A" w:rsidRPr="00A9655A">
        <w:rPr>
          <w:rFonts w:ascii="Times New Roman" w:hAnsi="Times New Roman" w:cs="Times New Roman"/>
          <w:i/>
          <w:color w:val="000000"/>
          <w:sz w:val="24"/>
          <w:szCs w:val="24"/>
          <w:lang w:val="nl-BE"/>
        </w:rPr>
        <w:t>a</w:t>
      </w:r>
      <w:r w:rsidR="0055002A" w:rsidRPr="00A9655A">
        <w:rPr>
          <w:rFonts w:ascii="Times New Roman" w:hAnsi="Times New Roman" w:cs="Times New Roman"/>
          <w:i/>
          <w:color w:val="000000"/>
          <w:sz w:val="24"/>
          <w:szCs w:val="24"/>
          <w:lang w:val="nl-BE"/>
        </w:rPr>
        <w:t xml:space="preserve"> zit en ik ben met hem mee geweest naar één werf en daar zeiden ze baas tegen hem. Hij had me een arbeidscontract beloofd maar ik wacht daar nog steeds op.</w:t>
      </w:r>
      <w:r w:rsidR="00A9655A">
        <w:rPr>
          <w:rFonts w:ascii="Times New Roman" w:hAnsi="Times New Roman" w:cs="Times New Roman"/>
          <w:color w:val="000000"/>
          <w:sz w:val="24"/>
          <w:szCs w:val="24"/>
          <w:lang w:val="nl-BE"/>
        </w:rPr>
        <w:t xml:space="preserve"> </w:t>
      </w:r>
      <w:r w:rsidR="00A9655A" w:rsidRPr="00A9655A">
        <w:rPr>
          <w:rFonts w:ascii="Times New Roman" w:hAnsi="Times New Roman" w:cs="Times New Roman"/>
          <w:i/>
          <w:color w:val="000000"/>
          <w:sz w:val="24"/>
          <w:szCs w:val="24"/>
          <w:lang w:val="nl-BE"/>
        </w:rPr>
        <w:t xml:space="preserve">Vraag: </w:t>
      </w:r>
      <w:r w:rsidR="00A9655A">
        <w:rPr>
          <w:rFonts w:ascii="Times New Roman" w:hAnsi="Times New Roman" w:cs="Times New Roman"/>
          <w:i/>
          <w:color w:val="000000"/>
          <w:sz w:val="24"/>
          <w:szCs w:val="24"/>
          <w:lang w:val="nl-BE"/>
        </w:rPr>
        <w:t>Sedert wanneer kent u Y.F. Antw</w:t>
      </w:r>
      <w:r w:rsidR="00A9655A" w:rsidRPr="00A9655A">
        <w:rPr>
          <w:rFonts w:ascii="Times New Roman" w:hAnsi="Times New Roman" w:cs="Times New Roman"/>
          <w:i/>
          <w:color w:val="000000"/>
          <w:sz w:val="24"/>
          <w:szCs w:val="24"/>
          <w:lang w:val="nl-BE"/>
        </w:rPr>
        <w:t>oord: Eind vorige maand</w:t>
      </w:r>
      <w:r w:rsidR="0055002A" w:rsidRPr="00A9655A">
        <w:rPr>
          <w:rFonts w:ascii="Times New Roman" w:hAnsi="Times New Roman" w:cs="Times New Roman"/>
          <w:i/>
          <w:color w:val="000000"/>
          <w:sz w:val="24"/>
          <w:szCs w:val="24"/>
          <w:lang w:val="nl-BE"/>
        </w:rPr>
        <w:t xml:space="preserve"> of begi</w:t>
      </w:r>
      <w:r w:rsidR="00A9655A">
        <w:rPr>
          <w:rFonts w:ascii="Times New Roman" w:hAnsi="Times New Roman" w:cs="Times New Roman"/>
          <w:i/>
          <w:color w:val="000000"/>
          <w:sz w:val="24"/>
          <w:szCs w:val="24"/>
          <w:lang w:val="nl-BE"/>
        </w:rPr>
        <w:t>n deze maand. Niet vroeger. Vraag</w:t>
      </w:r>
      <w:r w:rsidR="0055002A" w:rsidRPr="00A9655A">
        <w:rPr>
          <w:rFonts w:ascii="Times New Roman" w:hAnsi="Times New Roman" w:cs="Times New Roman"/>
          <w:i/>
          <w:color w:val="000000"/>
          <w:sz w:val="24"/>
          <w:szCs w:val="24"/>
          <w:lang w:val="nl-BE"/>
        </w:rPr>
        <w:t>: Wij denken dat het vroeger is. Antwoord: Het kan misschien tien dagen schelen dat het in de vorige maand was. (...) lk heb Y</w:t>
      </w:r>
      <w:r w:rsidR="00A9655A" w:rsidRPr="00A9655A">
        <w:rPr>
          <w:rFonts w:ascii="Times New Roman" w:hAnsi="Times New Roman" w:cs="Times New Roman"/>
          <w:i/>
          <w:color w:val="000000"/>
          <w:sz w:val="24"/>
          <w:szCs w:val="24"/>
          <w:lang w:val="nl-BE"/>
        </w:rPr>
        <w:t>.F.</w:t>
      </w:r>
      <w:r w:rsidR="0055002A" w:rsidRPr="00A9655A">
        <w:rPr>
          <w:rFonts w:ascii="Times New Roman" w:hAnsi="Times New Roman" w:cs="Times New Roman"/>
          <w:i/>
          <w:color w:val="000000"/>
          <w:sz w:val="24"/>
          <w:szCs w:val="24"/>
          <w:lang w:val="nl-BE"/>
        </w:rPr>
        <w:t xml:space="preserve"> voor het eerst ontmoet in Brussel en we zijn met 2 andere Chinezen naar </w:t>
      </w:r>
      <w:proofErr w:type="spellStart"/>
      <w:r w:rsidR="0055002A" w:rsidRPr="00A9655A">
        <w:rPr>
          <w:rFonts w:ascii="Times New Roman" w:hAnsi="Times New Roman" w:cs="Times New Roman"/>
          <w:i/>
          <w:color w:val="000000"/>
          <w:sz w:val="24"/>
          <w:szCs w:val="24"/>
          <w:lang w:val="nl-BE"/>
        </w:rPr>
        <w:t>Hooglede</w:t>
      </w:r>
      <w:proofErr w:type="spellEnd"/>
      <w:r w:rsidR="0055002A" w:rsidRPr="00A9655A">
        <w:rPr>
          <w:rFonts w:ascii="Times New Roman" w:hAnsi="Times New Roman" w:cs="Times New Roman"/>
          <w:i/>
          <w:color w:val="000000"/>
          <w:sz w:val="24"/>
          <w:szCs w:val="24"/>
          <w:lang w:val="nl-BE"/>
        </w:rPr>
        <w:t xml:space="preserve"> gereden. lk was chauffeur. De ene Chinees was spraakzaam, de andere niet en één zei dat hij de Belgische nationaliteit had; lk ben daar 3 of 4 keer geweest."</w:t>
      </w:r>
      <w:r w:rsidR="0055002A" w:rsidRPr="008E41E0">
        <w:rPr>
          <w:rFonts w:ascii="Times New Roman" w:hAnsi="Times New Roman" w:cs="Times New Roman"/>
          <w:color w:val="000000"/>
          <w:sz w:val="24"/>
          <w:szCs w:val="24"/>
          <w:lang w:val="nl-BE"/>
        </w:rPr>
        <w:t xml:space="preserve"> (stukken 373 en 374 strafdossier).</w:t>
      </w:r>
    </w:p>
    <w:p w:rsidR="00A9655A" w:rsidRPr="008E41E0" w:rsidRDefault="00A9655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Zijn bewering dat hij enkel sinds midden a</w:t>
      </w:r>
      <w:r w:rsidR="00A9655A">
        <w:rPr>
          <w:rFonts w:ascii="Times New Roman" w:hAnsi="Times New Roman" w:cs="Times New Roman"/>
          <w:color w:val="000000"/>
          <w:sz w:val="24"/>
          <w:szCs w:val="24"/>
          <w:lang w:val="nl-BE"/>
        </w:rPr>
        <w:t>ugustus 2006 gefungeerd heeft als chauffeur (gezien Y.F. in België niet mocht rijden) en al</w:t>
      </w:r>
      <w:r w:rsidRPr="008E41E0">
        <w:rPr>
          <w:rFonts w:ascii="Times New Roman" w:hAnsi="Times New Roman" w:cs="Times New Roman"/>
          <w:color w:val="000000"/>
          <w:sz w:val="24"/>
          <w:szCs w:val="24"/>
          <w:lang w:val="nl-BE"/>
        </w:rPr>
        <w:t>s tolk (gezien Y</w:t>
      </w:r>
      <w:r w:rsidR="00A9655A">
        <w:rPr>
          <w:rFonts w:ascii="Times New Roman" w:hAnsi="Times New Roman" w:cs="Times New Roman"/>
          <w:color w:val="000000"/>
          <w:sz w:val="24"/>
          <w:szCs w:val="24"/>
          <w:lang w:val="nl-BE"/>
        </w:rPr>
        <w:t>.F.</w:t>
      </w:r>
      <w:r w:rsidRPr="008E41E0">
        <w:rPr>
          <w:rFonts w:ascii="Times New Roman" w:hAnsi="Times New Roman" w:cs="Times New Roman"/>
          <w:color w:val="000000"/>
          <w:sz w:val="24"/>
          <w:szCs w:val="24"/>
          <w:lang w:val="nl-BE"/>
        </w:rPr>
        <w:t xml:space="preserve"> geen Frans kende en hij wel) wordt niet weerlegd door de gegevens van het strafdossier. Bij een confrontatie op 26 oktober 2006 gaven de twee slachtoffers </w:t>
      </w:r>
      <w:r w:rsidR="00A9655A">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A9655A">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immers toe: "</w:t>
      </w:r>
      <w:r w:rsidRPr="00A9655A">
        <w:rPr>
          <w:rFonts w:ascii="Times New Roman" w:hAnsi="Times New Roman" w:cs="Times New Roman"/>
          <w:i/>
          <w:color w:val="000000"/>
          <w:sz w:val="24"/>
          <w:szCs w:val="24"/>
          <w:lang w:val="nl-BE"/>
        </w:rPr>
        <w:t>Ik moet de zaken stellen zoals ze zijn, J</w:t>
      </w:r>
      <w:r w:rsidR="00A9655A" w:rsidRPr="00A9655A">
        <w:rPr>
          <w:rFonts w:ascii="Times New Roman" w:hAnsi="Times New Roman" w:cs="Times New Roman"/>
          <w:i/>
          <w:color w:val="000000"/>
          <w:sz w:val="24"/>
          <w:szCs w:val="24"/>
          <w:lang w:val="nl-BE"/>
        </w:rPr>
        <w:t>.A.</w:t>
      </w:r>
      <w:r w:rsidRPr="00A9655A">
        <w:rPr>
          <w:rFonts w:ascii="Times New Roman" w:hAnsi="Times New Roman" w:cs="Times New Roman"/>
          <w:i/>
          <w:color w:val="000000"/>
          <w:sz w:val="24"/>
          <w:szCs w:val="24"/>
          <w:lang w:val="nl-BE"/>
        </w:rPr>
        <w:t xml:space="preserve"> zat daar maar een beetje. Het was steeds Y</w:t>
      </w:r>
      <w:r w:rsidR="00A9655A" w:rsidRPr="00A9655A">
        <w:rPr>
          <w:rFonts w:ascii="Times New Roman" w:hAnsi="Times New Roman" w:cs="Times New Roman"/>
          <w:i/>
          <w:color w:val="000000"/>
          <w:sz w:val="24"/>
          <w:szCs w:val="24"/>
          <w:lang w:val="nl-BE"/>
        </w:rPr>
        <w:t>.F.</w:t>
      </w:r>
      <w:r w:rsidRPr="00A9655A">
        <w:rPr>
          <w:rFonts w:ascii="Times New Roman" w:hAnsi="Times New Roman" w:cs="Times New Roman"/>
          <w:i/>
          <w:color w:val="000000"/>
          <w:sz w:val="24"/>
          <w:szCs w:val="24"/>
          <w:lang w:val="nl-BE"/>
        </w:rPr>
        <w:t xml:space="preserve"> die de orders gaf. Hij (noot Hof: bedoeld wordt </w:t>
      </w:r>
      <w:r w:rsidR="00A9655A" w:rsidRPr="00A9655A">
        <w:rPr>
          <w:rFonts w:ascii="Times New Roman" w:hAnsi="Times New Roman" w:cs="Times New Roman"/>
          <w:i/>
          <w:color w:val="000000"/>
          <w:sz w:val="24"/>
          <w:szCs w:val="24"/>
          <w:lang w:val="nl-BE"/>
        </w:rPr>
        <w:t>J.A.)</w:t>
      </w:r>
      <w:r w:rsidRPr="00A9655A">
        <w:rPr>
          <w:rFonts w:ascii="Times New Roman" w:hAnsi="Times New Roman" w:cs="Times New Roman"/>
          <w:i/>
          <w:color w:val="000000"/>
          <w:sz w:val="24"/>
          <w:szCs w:val="24"/>
          <w:lang w:val="nl-BE"/>
        </w:rPr>
        <w:t xml:space="preserve"> kende niks af van de bouw. Hij sprak ook niet veel. (...) We zijn niet onheus behandeld geworden door </w:t>
      </w:r>
      <w:r w:rsidR="00A9655A">
        <w:rPr>
          <w:rFonts w:ascii="Times New Roman" w:hAnsi="Times New Roman" w:cs="Times New Roman"/>
          <w:i/>
          <w:color w:val="000000"/>
          <w:sz w:val="24"/>
          <w:szCs w:val="24"/>
          <w:lang w:val="nl-BE"/>
        </w:rPr>
        <w:t>J.A</w:t>
      </w:r>
      <w:r w:rsidRPr="00A9655A">
        <w:rPr>
          <w:rFonts w:ascii="Times New Roman" w:hAnsi="Times New Roman" w:cs="Times New Roman"/>
          <w:i/>
          <w:color w:val="000000"/>
          <w:sz w:val="24"/>
          <w:szCs w:val="24"/>
          <w:lang w:val="nl-BE"/>
        </w:rPr>
        <w:t>."</w:t>
      </w:r>
      <w:r w:rsidRPr="008E41E0">
        <w:rPr>
          <w:rFonts w:ascii="Times New Roman" w:hAnsi="Times New Roman" w:cs="Times New Roman"/>
          <w:color w:val="000000"/>
          <w:sz w:val="24"/>
          <w:szCs w:val="24"/>
          <w:lang w:val="nl-BE"/>
        </w:rPr>
        <w:t xml:space="preserve"> (stuk 499 strafdossier).</w:t>
      </w:r>
    </w:p>
    <w:p w:rsidR="00A9655A" w:rsidRPr="008E41E0" w:rsidRDefault="00A9655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Ook de beklaagde </w:t>
      </w:r>
      <w:r w:rsidR="00A9655A">
        <w:rPr>
          <w:rFonts w:ascii="Times New Roman" w:hAnsi="Times New Roman" w:cs="Times New Roman"/>
          <w:color w:val="000000"/>
          <w:sz w:val="24"/>
          <w:szCs w:val="24"/>
          <w:lang w:val="nl-BE"/>
        </w:rPr>
        <w:t>J.A.</w:t>
      </w:r>
      <w:r w:rsidRPr="008E41E0">
        <w:rPr>
          <w:rFonts w:ascii="Times New Roman" w:hAnsi="Times New Roman" w:cs="Times New Roman"/>
          <w:color w:val="000000"/>
          <w:sz w:val="24"/>
          <w:szCs w:val="24"/>
          <w:lang w:val="nl-BE"/>
        </w:rPr>
        <w:t xml:space="preserve"> wordt vervolgd wegens het misdrijf van "mensenhandel" (met diverse verzwarende omstandigheden). Naar het oordeel van het Hof bevat het dossier echter onvoldoende elementen waaruit met (in strafrecht noodzakelijke) zekerheid kan worden aangenomen dat deze beklaagde zich aan deze tenlastelegging schuldig heeft gemaakt. Het Hof kan aannemen dat deze beklaagde, </w:t>
      </w:r>
      <w:proofErr w:type="spellStart"/>
      <w:r w:rsidRPr="008E41E0">
        <w:rPr>
          <w:rFonts w:ascii="Times New Roman" w:hAnsi="Times New Roman" w:cs="Times New Roman"/>
          <w:color w:val="000000"/>
          <w:sz w:val="24"/>
          <w:szCs w:val="24"/>
          <w:lang w:val="nl-BE"/>
        </w:rPr>
        <w:t>ondermeer</w:t>
      </w:r>
      <w:proofErr w:type="spellEnd"/>
      <w:r w:rsidRPr="008E41E0">
        <w:rPr>
          <w:rFonts w:ascii="Times New Roman" w:hAnsi="Times New Roman" w:cs="Times New Roman"/>
          <w:color w:val="000000"/>
          <w:sz w:val="24"/>
          <w:szCs w:val="24"/>
          <w:lang w:val="nl-BE"/>
        </w:rPr>
        <w:t xml:space="preserve"> ook gelet op de korte duur die hij ais chauffeur en tolk voor </w:t>
      </w:r>
      <w:r w:rsidR="00A9655A">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heeft gewerkt (maximaal 16 dagen), zich niet bewust was of kon z</w:t>
      </w:r>
      <w:r w:rsidR="00A9655A">
        <w:rPr>
          <w:rFonts w:ascii="Times New Roman" w:hAnsi="Times New Roman" w:cs="Times New Roman"/>
          <w:color w:val="000000"/>
          <w:sz w:val="24"/>
          <w:szCs w:val="24"/>
          <w:lang w:val="nl-BE"/>
        </w:rPr>
        <w:t>ij</w:t>
      </w:r>
      <w:r w:rsidRPr="008E41E0">
        <w:rPr>
          <w:rFonts w:ascii="Times New Roman" w:hAnsi="Times New Roman" w:cs="Times New Roman"/>
          <w:color w:val="000000"/>
          <w:sz w:val="24"/>
          <w:szCs w:val="24"/>
          <w:lang w:val="nl-BE"/>
        </w:rPr>
        <w:t>n dat de Chinese arbeiders het slachtoffer waren van mensenhandel.</w:t>
      </w:r>
    </w:p>
    <w:p w:rsidR="00A9655A" w:rsidRPr="008E41E0" w:rsidRDefault="00A9655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Het ontslag van rechtsvervolging door de eerste rechter van de beklaagde J</w:t>
      </w:r>
      <w:r w:rsidR="00A9655A">
        <w:rPr>
          <w:rFonts w:ascii="Times New Roman" w:hAnsi="Times New Roman" w:cs="Times New Roman"/>
          <w:color w:val="000000"/>
          <w:sz w:val="24"/>
          <w:szCs w:val="24"/>
          <w:lang w:val="nl-BE"/>
        </w:rPr>
        <w:t>.A. wordt door het Hof bevestigd, zij het wel</w:t>
      </w:r>
      <w:r w:rsidRPr="008E41E0">
        <w:rPr>
          <w:rFonts w:ascii="Times New Roman" w:hAnsi="Times New Roman" w:cs="Times New Roman"/>
          <w:color w:val="000000"/>
          <w:sz w:val="24"/>
          <w:szCs w:val="24"/>
          <w:lang w:val="nl-BE"/>
        </w:rPr>
        <w:t xml:space="preserve"> om andere redenen.</w:t>
      </w:r>
    </w:p>
    <w:p w:rsidR="00A9655A" w:rsidRDefault="00A9655A">
      <w:pPr>
        <w:spacing w:after="0" w:line="240" w:lineRule="auto"/>
        <w:rPr>
          <w:rFonts w:ascii="Times New Roman" w:hAnsi="Times New Roman" w:cs="Times New Roman"/>
          <w:color w:val="000000"/>
          <w:sz w:val="24"/>
          <w:szCs w:val="24"/>
          <w:lang w:val="nl-BE"/>
        </w:rPr>
      </w:pPr>
    </w:p>
    <w:p w:rsidR="00A9655A" w:rsidRPr="00A9655A" w:rsidRDefault="00A9655A" w:rsidP="00A9655A">
      <w:pPr>
        <w:pStyle w:val="Paragraphedeliste"/>
        <w:numPr>
          <w:ilvl w:val="2"/>
          <w:numId w:val="8"/>
        </w:numPr>
        <w:spacing w:after="0" w:line="240" w:lineRule="auto"/>
        <w:rPr>
          <w:rFonts w:ascii="Times New Roman" w:hAnsi="Times New Roman" w:cs="Times New Roman"/>
          <w:b/>
          <w:sz w:val="24"/>
          <w:szCs w:val="24"/>
          <w:lang w:val="nl-BE"/>
        </w:rPr>
      </w:pPr>
      <w:r w:rsidRPr="00A9655A">
        <w:rPr>
          <w:rFonts w:ascii="Times New Roman" w:hAnsi="Times New Roman" w:cs="Times New Roman"/>
          <w:b/>
          <w:sz w:val="24"/>
          <w:szCs w:val="24"/>
          <w:lang w:val="nl-BE"/>
        </w:rPr>
        <w:t xml:space="preserve">Met betrekking tot Y.F. </w:t>
      </w:r>
    </w:p>
    <w:p w:rsidR="00B22DAD" w:rsidRPr="00A9655A" w:rsidRDefault="00B22DAD">
      <w:pPr>
        <w:spacing w:after="0" w:line="177" w:lineRule="exact"/>
        <w:rPr>
          <w:rFonts w:ascii="Times New Roman" w:hAnsi="Times New Roman" w:cs="Times New Roman"/>
          <w:sz w:val="24"/>
          <w:szCs w:val="24"/>
          <w:lang w:val="nl-BE"/>
        </w:rPr>
      </w:pPr>
    </w:p>
    <w:p w:rsidR="00B22DAD" w:rsidRDefault="0055002A" w:rsidP="00A9655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De </w:t>
      </w:r>
      <w:r w:rsidR="00A9655A">
        <w:rPr>
          <w:rFonts w:ascii="Times New Roman" w:hAnsi="Times New Roman" w:cs="Times New Roman"/>
          <w:color w:val="000000"/>
          <w:sz w:val="24"/>
          <w:szCs w:val="24"/>
          <w:lang w:val="nl-BE"/>
        </w:rPr>
        <w:t>t</w:t>
      </w:r>
      <w:r w:rsidRPr="008E41E0">
        <w:rPr>
          <w:rFonts w:ascii="Times New Roman" w:hAnsi="Times New Roman" w:cs="Times New Roman"/>
          <w:color w:val="000000"/>
          <w:sz w:val="24"/>
          <w:szCs w:val="24"/>
          <w:lang w:val="nl-BE"/>
        </w:rPr>
        <w:t>enlaste</w:t>
      </w:r>
      <w:r w:rsidR="00A9655A">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e</w:t>
      </w:r>
      <w:r w:rsidR="00A9655A">
        <w:rPr>
          <w:rFonts w:ascii="Times New Roman" w:hAnsi="Times New Roman" w:cs="Times New Roman"/>
          <w:color w:val="000000"/>
          <w:sz w:val="24"/>
          <w:szCs w:val="24"/>
          <w:lang w:val="nl-BE"/>
        </w:rPr>
        <w:t>g</w:t>
      </w:r>
      <w:r w:rsidRPr="008E41E0">
        <w:rPr>
          <w:rFonts w:ascii="Times New Roman" w:hAnsi="Times New Roman" w:cs="Times New Roman"/>
          <w:color w:val="000000"/>
          <w:sz w:val="24"/>
          <w:szCs w:val="24"/>
          <w:lang w:val="nl-BE"/>
        </w:rPr>
        <w:t>gin</w:t>
      </w:r>
      <w:r w:rsidR="00A9655A">
        <w:rPr>
          <w:rFonts w:ascii="Times New Roman" w:hAnsi="Times New Roman" w:cs="Times New Roman"/>
          <w:color w:val="000000"/>
          <w:sz w:val="24"/>
          <w:szCs w:val="24"/>
          <w:lang w:val="nl-BE"/>
        </w:rPr>
        <w:t xml:space="preserve">g (met de in de dagvaarding </w:t>
      </w:r>
      <w:r w:rsidRPr="008E41E0">
        <w:rPr>
          <w:rFonts w:ascii="Times New Roman" w:hAnsi="Times New Roman" w:cs="Times New Roman"/>
          <w:color w:val="000000"/>
          <w:sz w:val="24"/>
          <w:szCs w:val="24"/>
          <w:lang w:val="nl-BE"/>
        </w:rPr>
        <w:t xml:space="preserve">weerhouden </w:t>
      </w:r>
      <w:r w:rsidR="00A9655A">
        <w:rPr>
          <w:rFonts w:ascii="Times New Roman" w:hAnsi="Times New Roman" w:cs="Times New Roman"/>
          <w:color w:val="000000"/>
          <w:sz w:val="24"/>
          <w:szCs w:val="24"/>
          <w:lang w:val="nl-BE"/>
        </w:rPr>
        <w:t>verzwarende omstandigheden</w:t>
      </w:r>
      <w:r w:rsidRPr="008E41E0">
        <w:rPr>
          <w:rFonts w:ascii="Times New Roman" w:hAnsi="Times New Roman" w:cs="Times New Roman"/>
          <w:color w:val="000000"/>
          <w:sz w:val="24"/>
          <w:szCs w:val="24"/>
          <w:lang w:val="nl-BE"/>
        </w:rPr>
        <w:t xml:space="preserve">) </w:t>
      </w:r>
      <w:r w:rsidR="00A9655A">
        <w:rPr>
          <w:rFonts w:ascii="Times New Roman" w:hAnsi="Times New Roman" w:cs="Times New Roman"/>
          <w:color w:val="000000"/>
          <w:sz w:val="24"/>
          <w:szCs w:val="24"/>
          <w:lang w:val="nl-BE"/>
        </w:rPr>
        <w:t xml:space="preserve"> is n</w:t>
      </w:r>
      <w:r w:rsidRPr="008E41E0">
        <w:rPr>
          <w:rFonts w:ascii="Times New Roman" w:hAnsi="Times New Roman" w:cs="Times New Roman"/>
          <w:color w:val="000000"/>
          <w:sz w:val="24"/>
          <w:szCs w:val="24"/>
          <w:lang w:val="nl-BE"/>
        </w:rPr>
        <w:t xml:space="preserve">aar het </w:t>
      </w:r>
      <w:r w:rsidR="00A9655A">
        <w:rPr>
          <w:rFonts w:ascii="Times New Roman" w:hAnsi="Times New Roman" w:cs="Times New Roman"/>
          <w:color w:val="000000"/>
          <w:sz w:val="24"/>
          <w:szCs w:val="24"/>
          <w:lang w:val="nl-BE"/>
        </w:rPr>
        <w:t>oordeel van het Hof i</w:t>
      </w:r>
      <w:r w:rsidRPr="008E41E0">
        <w:rPr>
          <w:rFonts w:ascii="Times New Roman" w:hAnsi="Times New Roman" w:cs="Times New Roman"/>
          <w:color w:val="000000"/>
          <w:sz w:val="24"/>
          <w:szCs w:val="24"/>
          <w:lang w:val="nl-BE"/>
        </w:rPr>
        <w:t xml:space="preserve">n </w:t>
      </w:r>
      <w:r w:rsidR="00A9655A">
        <w:rPr>
          <w:rFonts w:ascii="Times New Roman" w:hAnsi="Times New Roman" w:cs="Times New Roman"/>
          <w:color w:val="000000"/>
          <w:sz w:val="24"/>
          <w:szCs w:val="24"/>
          <w:lang w:val="nl-BE"/>
        </w:rPr>
        <w:t>hoof</w:t>
      </w:r>
      <w:r w:rsidRPr="008E41E0">
        <w:rPr>
          <w:rFonts w:ascii="Times New Roman" w:hAnsi="Times New Roman" w:cs="Times New Roman"/>
          <w:color w:val="000000"/>
          <w:sz w:val="24"/>
          <w:szCs w:val="24"/>
          <w:lang w:val="nl-BE"/>
        </w:rPr>
        <w:t xml:space="preserve">de van de </w:t>
      </w:r>
      <w:r w:rsidR="00A9655A">
        <w:rPr>
          <w:rFonts w:ascii="Times New Roman" w:hAnsi="Times New Roman" w:cs="Times New Roman"/>
          <w:color w:val="000000"/>
          <w:sz w:val="24"/>
          <w:szCs w:val="24"/>
          <w:lang w:val="nl-BE"/>
        </w:rPr>
        <w:t>beklaagde</w:t>
      </w:r>
      <w:r w:rsidRPr="008E41E0">
        <w:rPr>
          <w:rFonts w:ascii="Times New Roman" w:hAnsi="Times New Roman" w:cs="Times New Roman"/>
          <w:color w:val="000000"/>
          <w:sz w:val="24"/>
          <w:szCs w:val="24"/>
          <w:lang w:val="nl-BE"/>
        </w:rPr>
        <w:t xml:space="preserve"> </w:t>
      </w:r>
      <w:r w:rsidR="00A9655A">
        <w:rPr>
          <w:rFonts w:ascii="Times New Roman" w:hAnsi="Times New Roman" w:cs="Times New Roman"/>
          <w:color w:val="000000"/>
          <w:sz w:val="24"/>
          <w:szCs w:val="24"/>
          <w:lang w:val="nl-BE"/>
        </w:rPr>
        <w:t xml:space="preserve">Y.F. </w:t>
      </w:r>
      <w:r w:rsidRPr="008E41E0">
        <w:rPr>
          <w:rFonts w:ascii="Times New Roman" w:hAnsi="Times New Roman" w:cs="Times New Roman"/>
          <w:color w:val="000000"/>
          <w:sz w:val="24"/>
          <w:szCs w:val="24"/>
          <w:lang w:val="nl-BE"/>
        </w:rPr>
        <w:t xml:space="preserve">afdoende bewezen. Uit de verklaringen van de slachtoffers </w:t>
      </w:r>
      <w:r w:rsidR="00A9655A">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A9655A">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blijkt duidelijk dat zij door deze beklaagde werden </w:t>
      </w:r>
      <w:proofErr w:type="spellStart"/>
      <w:r w:rsidRPr="008E41E0">
        <w:rPr>
          <w:rFonts w:ascii="Times New Roman" w:hAnsi="Times New Roman" w:cs="Times New Roman"/>
          <w:color w:val="000000"/>
          <w:sz w:val="24"/>
          <w:szCs w:val="24"/>
          <w:lang w:val="nl-BE"/>
        </w:rPr>
        <w:t>aangeworden</w:t>
      </w:r>
      <w:proofErr w:type="spellEnd"/>
      <w:r w:rsidRPr="008E41E0">
        <w:rPr>
          <w:rFonts w:ascii="Times New Roman" w:hAnsi="Times New Roman" w:cs="Times New Roman"/>
          <w:color w:val="000000"/>
          <w:sz w:val="24"/>
          <w:szCs w:val="24"/>
          <w:lang w:val="nl-BE"/>
        </w:rPr>
        <w:t xml:space="preserve"> en aan het werk werden gezet in mensonwaardige </w:t>
      </w:r>
      <w:r w:rsidR="00A9655A" w:rsidRPr="008E41E0">
        <w:rPr>
          <w:rFonts w:ascii="Times New Roman" w:hAnsi="Times New Roman" w:cs="Times New Roman"/>
          <w:color w:val="000000"/>
          <w:sz w:val="24"/>
          <w:szCs w:val="24"/>
          <w:lang w:val="nl-BE"/>
        </w:rPr>
        <w:t>omstandigheden</w:t>
      </w:r>
      <w:r w:rsidRPr="008E41E0">
        <w:rPr>
          <w:rFonts w:ascii="Times New Roman" w:hAnsi="Times New Roman" w:cs="Times New Roman"/>
          <w:color w:val="000000"/>
          <w:sz w:val="24"/>
          <w:szCs w:val="24"/>
          <w:lang w:val="nl-BE"/>
        </w:rPr>
        <w:t xml:space="preserve">, waarbij ze zowel wat de leef- </w:t>
      </w:r>
      <w:r w:rsidR="00A9655A">
        <w:rPr>
          <w:rFonts w:ascii="Times New Roman" w:hAnsi="Times New Roman" w:cs="Times New Roman"/>
          <w:color w:val="000000"/>
          <w:sz w:val="24"/>
          <w:szCs w:val="24"/>
          <w:lang w:val="nl-BE"/>
        </w:rPr>
        <w:t xml:space="preserve">en </w:t>
      </w:r>
      <w:r w:rsidRPr="008E41E0">
        <w:rPr>
          <w:rFonts w:ascii="Times New Roman" w:hAnsi="Times New Roman" w:cs="Times New Roman"/>
          <w:color w:val="000000"/>
          <w:sz w:val="24"/>
          <w:szCs w:val="24"/>
          <w:lang w:val="nl-BE"/>
        </w:rPr>
        <w:t>werkomstandigheden a</w:t>
      </w:r>
      <w:r w:rsidR="00A9655A">
        <w:rPr>
          <w:rFonts w:ascii="Times New Roman" w:hAnsi="Times New Roman" w:cs="Times New Roman"/>
          <w:color w:val="000000"/>
          <w:sz w:val="24"/>
          <w:szCs w:val="24"/>
          <w:lang w:val="nl-BE"/>
        </w:rPr>
        <w:t>ls wat de betaling van l</w:t>
      </w:r>
      <w:r w:rsidRPr="008E41E0">
        <w:rPr>
          <w:rFonts w:ascii="Times New Roman" w:hAnsi="Times New Roman" w:cs="Times New Roman"/>
          <w:color w:val="000000"/>
          <w:sz w:val="24"/>
          <w:szCs w:val="24"/>
          <w:lang w:val="nl-BE"/>
        </w:rPr>
        <w:t xml:space="preserve">oon betreft volkomen afhankelijk waren van de beklaagde </w:t>
      </w:r>
      <w:r w:rsidR="00A9655A">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w:t>
      </w:r>
    </w:p>
    <w:p w:rsidR="00A9655A" w:rsidRPr="008E41E0" w:rsidRDefault="00A9655A" w:rsidP="00A9655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De door de beklaagde </w:t>
      </w:r>
      <w:r w:rsidR="00A9655A">
        <w:rPr>
          <w:rFonts w:ascii="Times New Roman" w:hAnsi="Times New Roman" w:cs="Times New Roman"/>
          <w:color w:val="000000"/>
          <w:sz w:val="24"/>
          <w:szCs w:val="24"/>
          <w:lang w:val="nl-BE"/>
        </w:rPr>
        <w:t xml:space="preserve">Y.F. </w:t>
      </w:r>
      <w:r w:rsidRPr="008E41E0">
        <w:rPr>
          <w:rFonts w:ascii="Times New Roman" w:hAnsi="Times New Roman" w:cs="Times New Roman"/>
          <w:color w:val="000000"/>
          <w:sz w:val="24"/>
          <w:szCs w:val="24"/>
          <w:lang w:val="nl-BE"/>
        </w:rPr>
        <w:t>gepleegde feiten zijn bijzonder ernstig en getuigen van</w:t>
      </w:r>
      <w:r w:rsidR="00A9655A">
        <w:rPr>
          <w:rFonts w:ascii="Times New Roman" w:hAnsi="Times New Roman" w:cs="Times New Roman"/>
          <w:color w:val="000000"/>
          <w:sz w:val="24"/>
          <w:szCs w:val="24"/>
          <w:lang w:val="nl-BE"/>
        </w:rPr>
        <w:t xml:space="preserve"> een criminele ingesteldheid. Lo</w:t>
      </w:r>
      <w:r w:rsidRPr="008E41E0">
        <w:rPr>
          <w:rFonts w:ascii="Times New Roman" w:hAnsi="Times New Roman" w:cs="Times New Roman"/>
          <w:color w:val="000000"/>
          <w:sz w:val="24"/>
          <w:szCs w:val="24"/>
          <w:lang w:val="nl-BE"/>
        </w:rPr>
        <w:t>uter met het oog op geldgewin maakte deze beklaagde op schandelijke wijze misbruik van de precaire situatie van landgenoten. De hierna bepaalde gevangenisstraf en geldboete komen het Hof pas</w:t>
      </w:r>
      <w:r w:rsidR="00A9655A">
        <w:rPr>
          <w:rFonts w:ascii="Times New Roman" w:hAnsi="Times New Roman" w:cs="Times New Roman"/>
          <w:color w:val="000000"/>
          <w:sz w:val="24"/>
          <w:szCs w:val="24"/>
          <w:lang w:val="nl-BE"/>
        </w:rPr>
        <w:t>send en gerechtvaardigd voor om</w:t>
      </w:r>
      <w:r w:rsidRPr="008E41E0">
        <w:rPr>
          <w:rFonts w:ascii="Times New Roman" w:hAnsi="Times New Roman" w:cs="Times New Roman"/>
          <w:color w:val="000000"/>
          <w:sz w:val="24"/>
          <w:szCs w:val="24"/>
          <w:lang w:val="nl-BE"/>
        </w:rPr>
        <w:t xml:space="preserve"> de beklaagde </w:t>
      </w:r>
      <w:r w:rsidR="00A9655A">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te wijzen op de ernst van de door hem gepleegde feiten, om hem tot het besef te brengen dat hij respect dient op te brengen voor zijn medemens en teneinde hem ervan te weerhouden om in de toekomst nieuwe misdrijven te plegen.</w:t>
      </w:r>
    </w:p>
    <w:p w:rsidR="00A9655A" w:rsidRPr="008E41E0" w:rsidRDefault="00A9655A">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Het Hof is de overtuiging toegedaan dat de opgelegde bestraffing op die wijze, zowel vanuit algemeen ais vanuit individueel repressief en preventief oogpunt, in hoofde van de beklaagde </w:t>
      </w:r>
      <w:r w:rsidR="00A9655A">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volkomen effect zal sorteren.</w:t>
      </w:r>
    </w:p>
    <w:p w:rsidR="00A9655A" w:rsidRPr="008E41E0" w:rsidRDefault="00A9655A">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De solidariteitsbijdrage is verschuldigd per veroordeling en bedraagt thans (25,00 x 6</w:t>
      </w:r>
      <w:r w:rsidR="00A9655A">
        <w:rPr>
          <w:rFonts w:ascii="Times New Roman" w:hAnsi="Times New Roman" w:cs="Times New Roman"/>
          <w:color w:val="000000"/>
          <w:sz w:val="24"/>
          <w:szCs w:val="24"/>
          <w:lang w:val="nl-BE"/>
        </w:rPr>
        <w:t xml:space="preserve">=) </w:t>
      </w:r>
      <w:r w:rsidRPr="008E41E0">
        <w:rPr>
          <w:rFonts w:ascii="Times New Roman" w:hAnsi="Times New Roman" w:cs="Times New Roman"/>
          <w:color w:val="000000"/>
          <w:sz w:val="24"/>
          <w:szCs w:val="24"/>
          <w:lang w:val="nl-BE"/>
        </w:rPr>
        <w:t>150,00 euro:</w:t>
      </w:r>
    </w:p>
    <w:p w:rsidR="00B22DAD" w:rsidRPr="008E41E0" w:rsidRDefault="00A9655A">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 xml:space="preserve">- </w:t>
      </w:r>
      <w:r w:rsidR="0055002A" w:rsidRPr="008E41E0">
        <w:rPr>
          <w:rFonts w:ascii="Times New Roman" w:hAnsi="Times New Roman" w:cs="Times New Roman"/>
          <w:color w:val="000000"/>
          <w:sz w:val="24"/>
          <w:szCs w:val="24"/>
          <w:lang w:val="nl-BE"/>
        </w:rPr>
        <w:t>zie artikel 29, tweede lid van de wet van 01/08/1985 houdende fiscale en andere bepalingen,</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zoals gewijzigd door artikel 3 van de programmawet van 24/12/1993,</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nadien (met ingang van 01/01/2004) vervangen door artikel 3 van de wet van 22/04/2003 (B.S. 22/05/2003, tweede </w:t>
      </w:r>
      <w:proofErr w:type="spellStart"/>
      <w:r w:rsidRPr="008E41E0">
        <w:rPr>
          <w:rFonts w:ascii="Times New Roman" w:hAnsi="Times New Roman" w:cs="Times New Roman"/>
          <w:color w:val="000000"/>
          <w:sz w:val="24"/>
          <w:szCs w:val="24"/>
          <w:lang w:val="nl-BE"/>
        </w:rPr>
        <w:t>uitg</w:t>
      </w:r>
      <w:proofErr w:type="spellEnd"/>
      <w:r w:rsidRPr="008E41E0">
        <w:rPr>
          <w:rFonts w:ascii="Times New Roman" w:hAnsi="Times New Roman" w:cs="Times New Roman"/>
          <w:color w:val="000000"/>
          <w:sz w:val="24"/>
          <w:szCs w:val="24"/>
          <w:lang w:val="nl-BE"/>
        </w:rPr>
        <w:t>.),</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nadien (met ingang van 01/01/2004) opnieuw gewijzigd door artikel 23 van het KB. dd</w:t>
      </w:r>
      <w:r w:rsidR="00806CBB">
        <w:rPr>
          <w:rFonts w:ascii="Times New Roman" w:hAnsi="Times New Roman" w:cs="Times New Roman"/>
          <w:color w:val="000000"/>
          <w:sz w:val="24"/>
          <w:szCs w:val="24"/>
          <w:lang w:val="nl-BE"/>
        </w:rPr>
        <w:t>. 19/12/2003 (B.S. 30/12/2003 -</w:t>
      </w:r>
      <w:r w:rsidRPr="008E41E0">
        <w:rPr>
          <w:rFonts w:ascii="Times New Roman" w:hAnsi="Times New Roman" w:cs="Times New Roman"/>
          <w:color w:val="000000"/>
          <w:sz w:val="24"/>
          <w:szCs w:val="24"/>
          <w:lang w:val="nl-BE"/>
        </w:rPr>
        <w:t xml:space="preserve"> dit KB. tot wijziging van het koninklijk besluit van 18 december 1986 betreffende de commissie voor hulp aan slachtoffers van opzettelijke gewelddaden en van het artikel 29, tweede lid van de wet van 1 augustus 1985 houdende fiscale en andere bepalingen werd genomen "op de voordracht van de Minister van Justitie en na advies van de in Raad vergaderde Ministers" (zie aanhef van dit KB. </w:t>
      </w:r>
      <w:proofErr w:type="spellStart"/>
      <w:r w:rsidRPr="008E41E0">
        <w:rPr>
          <w:rFonts w:ascii="Times New Roman" w:hAnsi="Times New Roman" w:cs="Times New Roman"/>
          <w:color w:val="000000"/>
          <w:sz w:val="24"/>
          <w:szCs w:val="24"/>
          <w:lang w:val="nl-BE"/>
        </w:rPr>
        <w:t>dd</w:t>
      </w:r>
      <w:proofErr w:type="spellEnd"/>
      <w:r w:rsidRPr="008E41E0">
        <w:rPr>
          <w:rFonts w:ascii="Times New Roman" w:hAnsi="Times New Roman" w:cs="Times New Roman"/>
          <w:color w:val="000000"/>
          <w:sz w:val="24"/>
          <w:szCs w:val="24"/>
          <w:lang w:val="nl-BE"/>
        </w:rPr>
        <w:t>, 19/12/2003)</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en nadien (met ingang van 17/12/2004) nogmaals gewijzigd door artikel 1 van het K.B. dd. 31/10/2005 (B.S. 07/12/2005, 52.809),</w:t>
      </w:r>
    </w:p>
    <w:p w:rsidR="00806CBB" w:rsidRDefault="00806CBB">
      <w:pPr>
        <w:spacing w:after="0" w:line="240" w:lineRule="auto"/>
        <w:rPr>
          <w:rFonts w:ascii="Times New Roman" w:hAnsi="Times New Roman" w:cs="Times New Roman"/>
          <w:color w:val="000000"/>
          <w:sz w:val="24"/>
          <w:szCs w:val="24"/>
          <w:lang w:val="nl-BE"/>
        </w:rPr>
      </w:pPr>
    </w:p>
    <w:p w:rsidR="00B22DAD" w:rsidRPr="008E41E0" w:rsidRDefault="00806CB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De veroordel</w:t>
      </w:r>
      <w:r w:rsidR="0055002A" w:rsidRPr="008E41E0">
        <w:rPr>
          <w:rFonts w:ascii="Times New Roman" w:hAnsi="Times New Roman" w:cs="Times New Roman"/>
          <w:color w:val="000000"/>
          <w:sz w:val="24"/>
          <w:szCs w:val="24"/>
          <w:lang w:val="nl-BE"/>
        </w:rPr>
        <w:t>ing t</w:t>
      </w:r>
      <w:r>
        <w:rPr>
          <w:rFonts w:ascii="Times New Roman" w:hAnsi="Times New Roman" w:cs="Times New Roman"/>
          <w:color w:val="000000"/>
          <w:sz w:val="24"/>
          <w:szCs w:val="24"/>
          <w:lang w:val="nl-BE"/>
        </w:rPr>
        <w:t>o</w:t>
      </w:r>
      <w:r w:rsidR="0055002A" w:rsidRPr="008E41E0">
        <w:rPr>
          <w:rFonts w:ascii="Times New Roman" w:hAnsi="Times New Roman" w:cs="Times New Roman"/>
          <w:color w:val="000000"/>
          <w:sz w:val="24"/>
          <w:szCs w:val="24"/>
          <w:lang w:val="nl-BE"/>
        </w:rPr>
        <w:t>t betaling van</w:t>
      </w:r>
      <w:r>
        <w:rPr>
          <w:rFonts w:ascii="Times New Roman" w:hAnsi="Times New Roman" w:cs="Times New Roman"/>
          <w:color w:val="000000"/>
          <w:sz w:val="24"/>
          <w:szCs w:val="24"/>
          <w:lang w:val="nl-BE"/>
        </w:rPr>
        <w:t xml:space="preserve"> de vaste vergoeding is voor elke criminele, c</w:t>
      </w:r>
      <w:r w:rsidR="0055002A" w:rsidRPr="008E41E0">
        <w:rPr>
          <w:rFonts w:ascii="Times New Roman" w:hAnsi="Times New Roman" w:cs="Times New Roman"/>
          <w:color w:val="000000"/>
          <w:sz w:val="24"/>
          <w:szCs w:val="24"/>
          <w:lang w:val="nl-BE"/>
        </w:rPr>
        <w:t>orrection</w:t>
      </w:r>
      <w:r>
        <w:rPr>
          <w:rFonts w:ascii="Times New Roman" w:hAnsi="Times New Roman" w:cs="Times New Roman"/>
          <w:color w:val="000000"/>
          <w:sz w:val="24"/>
          <w:szCs w:val="24"/>
          <w:lang w:val="nl-BE"/>
        </w:rPr>
        <w:t>ele en politiezaak verpl</w:t>
      </w:r>
      <w:r w:rsidR="0055002A" w:rsidRPr="008E41E0">
        <w:rPr>
          <w:rFonts w:ascii="Times New Roman" w:hAnsi="Times New Roman" w:cs="Times New Roman"/>
          <w:color w:val="000000"/>
          <w:sz w:val="24"/>
          <w:szCs w:val="24"/>
          <w:lang w:val="nl-BE"/>
        </w:rPr>
        <w:t xml:space="preserve">ichte </w:t>
      </w:r>
      <w:r>
        <w:rPr>
          <w:rFonts w:ascii="Times New Roman" w:hAnsi="Times New Roman" w:cs="Times New Roman"/>
          <w:color w:val="000000"/>
          <w:sz w:val="24"/>
          <w:szCs w:val="24"/>
          <w:lang w:val="nl-BE"/>
        </w:rPr>
        <w:t>aanvulling</w:t>
      </w:r>
      <w:r w:rsidR="0055002A" w:rsidRPr="008E41E0">
        <w:rPr>
          <w:rFonts w:ascii="Times New Roman" w:hAnsi="Times New Roman" w:cs="Times New Roman"/>
          <w:color w:val="000000"/>
          <w:sz w:val="24"/>
          <w:szCs w:val="24"/>
          <w:lang w:val="nl-BE"/>
        </w:rPr>
        <w:t xml:space="preserve"> van de strafrechtelijke</w:t>
      </w:r>
      <w:r>
        <w:rPr>
          <w:rFonts w:ascii="Times New Roman" w:hAnsi="Times New Roman" w:cs="Times New Roman"/>
          <w:color w:val="000000"/>
          <w:sz w:val="24"/>
          <w:szCs w:val="24"/>
          <w:lang w:val="nl-BE"/>
        </w:rPr>
        <w:t xml:space="preserve"> veroordeling. </w:t>
      </w:r>
      <w:r w:rsidR="0055002A" w:rsidRPr="008E41E0">
        <w:rPr>
          <w:rFonts w:ascii="Times New Roman" w:hAnsi="Times New Roman" w:cs="Times New Roman"/>
          <w:color w:val="000000"/>
          <w:sz w:val="24"/>
          <w:szCs w:val="24"/>
          <w:lang w:val="nl-BE"/>
        </w:rPr>
        <w:t>Z</w:t>
      </w:r>
      <w:r>
        <w:rPr>
          <w:rFonts w:ascii="Times New Roman" w:hAnsi="Times New Roman" w:cs="Times New Roman"/>
          <w:color w:val="000000"/>
          <w:sz w:val="24"/>
          <w:szCs w:val="24"/>
          <w:lang w:val="nl-BE"/>
        </w:rPr>
        <w:t>i</w:t>
      </w:r>
      <w:r w:rsidR="0055002A" w:rsidRPr="008E41E0">
        <w:rPr>
          <w:rFonts w:ascii="Times New Roman" w:hAnsi="Times New Roman" w:cs="Times New Roman"/>
          <w:color w:val="000000"/>
          <w:sz w:val="24"/>
          <w:szCs w:val="24"/>
          <w:lang w:val="nl-BE"/>
        </w:rPr>
        <w:t xml:space="preserve">j heeft een </w:t>
      </w:r>
      <w:r>
        <w:rPr>
          <w:rFonts w:ascii="Times New Roman" w:hAnsi="Times New Roman" w:cs="Times New Roman"/>
          <w:color w:val="000000"/>
          <w:sz w:val="24"/>
          <w:szCs w:val="24"/>
          <w:lang w:val="nl-BE"/>
        </w:rPr>
        <w:t>eigen karakter en is geen straf</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 Cass.9/11/1994, J.T. 1995, 214, navol</w:t>
      </w:r>
      <w:r w:rsidR="0055002A" w:rsidRPr="008E41E0">
        <w:rPr>
          <w:rFonts w:ascii="Times New Roman" w:hAnsi="Times New Roman" w:cs="Times New Roman"/>
          <w:color w:val="000000"/>
          <w:sz w:val="24"/>
          <w:szCs w:val="24"/>
          <w:lang w:val="nl-BE"/>
        </w:rPr>
        <w:t>gbaar). Z</w:t>
      </w:r>
      <w:r>
        <w:rPr>
          <w:rFonts w:ascii="Times New Roman" w:hAnsi="Times New Roman" w:cs="Times New Roman"/>
          <w:color w:val="000000"/>
          <w:sz w:val="24"/>
          <w:szCs w:val="24"/>
          <w:lang w:val="nl-BE"/>
        </w:rPr>
        <w:t>i</w:t>
      </w:r>
      <w:r w:rsidR="0055002A" w:rsidRPr="008E41E0">
        <w:rPr>
          <w:rFonts w:ascii="Times New Roman" w:hAnsi="Times New Roman" w:cs="Times New Roman"/>
          <w:color w:val="000000"/>
          <w:sz w:val="24"/>
          <w:szCs w:val="24"/>
          <w:lang w:val="nl-BE"/>
        </w:rPr>
        <w:t>j</w:t>
      </w:r>
      <w:r>
        <w:rPr>
          <w:rFonts w:ascii="Times New Roman" w:hAnsi="Times New Roman" w:cs="Times New Roman"/>
          <w:color w:val="000000"/>
          <w:sz w:val="24"/>
          <w:szCs w:val="24"/>
          <w:lang w:val="nl-BE"/>
        </w:rPr>
        <w:t xml:space="preserve"> moet w</w:t>
      </w:r>
      <w:r w:rsidR="0055002A" w:rsidRPr="008E41E0">
        <w:rPr>
          <w:rFonts w:ascii="Times New Roman" w:hAnsi="Times New Roman" w:cs="Times New Roman"/>
          <w:color w:val="000000"/>
          <w:sz w:val="24"/>
          <w:szCs w:val="24"/>
          <w:lang w:val="nl-BE"/>
        </w:rPr>
        <w:t>orden uitgesproken on</w:t>
      </w:r>
      <w:r>
        <w:rPr>
          <w:rFonts w:ascii="Times New Roman" w:hAnsi="Times New Roman" w:cs="Times New Roman"/>
          <w:color w:val="000000"/>
          <w:sz w:val="24"/>
          <w:szCs w:val="24"/>
          <w:lang w:val="nl-BE"/>
        </w:rPr>
        <w:t>geacht de datum</w:t>
      </w:r>
      <w:r w:rsidR="0055002A" w:rsidRPr="008E41E0">
        <w:rPr>
          <w:rFonts w:ascii="Times New Roman" w:hAnsi="Times New Roman" w:cs="Times New Roman"/>
          <w:color w:val="000000"/>
          <w:sz w:val="24"/>
          <w:szCs w:val="24"/>
          <w:lang w:val="nl-BE"/>
        </w:rPr>
        <w:t xml:space="preserve"> van de bewezen </w:t>
      </w:r>
      <w:r w:rsidRPr="008E41E0">
        <w:rPr>
          <w:rFonts w:ascii="Times New Roman" w:hAnsi="Times New Roman" w:cs="Times New Roman"/>
          <w:color w:val="000000"/>
          <w:sz w:val="24"/>
          <w:szCs w:val="24"/>
          <w:lang w:val="nl-BE"/>
        </w:rPr>
        <w:t>verklaarde</w:t>
      </w:r>
      <w:r w:rsidR="0055002A" w:rsidRPr="008E41E0">
        <w:rPr>
          <w:rFonts w:ascii="Times New Roman" w:hAnsi="Times New Roman" w:cs="Times New Roman"/>
          <w:color w:val="000000"/>
          <w:sz w:val="24"/>
          <w:szCs w:val="24"/>
          <w:lang w:val="nl-BE"/>
        </w:rPr>
        <w:t xml:space="preserve"> feiten, </w:t>
      </w:r>
      <w:r>
        <w:rPr>
          <w:rFonts w:ascii="Times New Roman" w:hAnsi="Times New Roman" w:cs="Times New Roman"/>
          <w:color w:val="000000"/>
          <w:sz w:val="24"/>
          <w:szCs w:val="24"/>
          <w:lang w:val="nl-BE"/>
        </w:rPr>
        <w:t>i</w:t>
      </w:r>
      <w:r w:rsidR="0055002A" w:rsidRPr="008E41E0">
        <w:rPr>
          <w:rFonts w:ascii="Times New Roman" w:hAnsi="Times New Roman" w:cs="Times New Roman"/>
          <w:color w:val="000000"/>
          <w:sz w:val="24"/>
          <w:szCs w:val="24"/>
          <w:lang w:val="nl-BE"/>
        </w:rPr>
        <w:t xml:space="preserve">n </w:t>
      </w:r>
      <w:r>
        <w:rPr>
          <w:rFonts w:ascii="Times New Roman" w:hAnsi="Times New Roman" w:cs="Times New Roman"/>
          <w:color w:val="000000"/>
          <w:sz w:val="24"/>
          <w:szCs w:val="24"/>
          <w:lang w:val="nl-BE"/>
        </w:rPr>
        <w:t>h</w:t>
      </w:r>
      <w:r w:rsidR="0055002A" w:rsidRPr="008E41E0">
        <w:rPr>
          <w:rFonts w:ascii="Times New Roman" w:hAnsi="Times New Roman" w:cs="Times New Roman"/>
          <w:color w:val="000000"/>
          <w:sz w:val="24"/>
          <w:szCs w:val="24"/>
          <w:lang w:val="nl-BE"/>
        </w:rPr>
        <w:t xml:space="preserve">et bijzonder ongeacht de omstandigheid </w:t>
      </w:r>
      <w:r>
        <w:rPr>
          <w:rFonts w:ascii="Times New Roman" w:hAnsi="Times New Roman" w:cs="Times New Roman"/>
          <w:color w:val="000000"/>
          <w:sz w:val="24"/>
          <w:szCs w:val="24"/>
          <w:lang w:val="nl-BE"/>
        </w:rPr>
        <w:t>dat de feiten dagtekenen van vóó</w:t>
      </w:r>
      <w:r w:rsidR="0055002A" w:rsidRPr="008E41E0">
        <w:rPr>
          <w:rFonts w:ascii="Times New Roman" w:hAnsi="Times New Roman" w:cs="Times New Roman"/>
          <w:color w:val="000000"/>
          <w:sz w:val="24"/>
          <w:szCs w:val="24"/>
          <w:lang w:val="nl-BE"/>
        </w:rPr>
        <w:t xml:space="preserve">r de </w:t>
      </w:r>
      <w:r w:rsidR="0055002A" w:rsidRPr="008E41E0">
        <w:rPr>
          <w:rFonts w:ascii="Times New Roman" w:hAnsi="Times New Roman" w:cs="Times New Roman"/>
          <w:color w:val="000000"/>
          <w:sz w:val="24"/>
          <w:szCs w:val="24"/>
          <w:lang w:val="nl-BE"/>
        </w:rPr>
        <w:lastRenderedPageBreak/>
        <w:t>inwerkingtreding v</w:t>
      </w:r>
      <w:r>
        <w:rPr>
          <w:rFonts w:ascii="Times New Roman" w:hAnsi="Times New Roman" w:cs="Times New Roman"/>
          <w:color w:val="000000"/>
          <w:sz w:val="24"/>
          <w:szCs w:val="24"/>
          <w:lang w:val="nl-BE"/>
        </w:rPr>
        <w:t>an de wetsbepalingen, die de rech</w:t>
      </w:r>
      <w:r w:rsidR="0055002A" w:rsidRPr="008E41E0">
        <w:rPr>
          <w:rFonts w:ascii="Times New Roman" w:hAnsi="Times New Roman" w:cs="Times New Roman"/>
          <w:color w:val="000000"/>
          <w:sz w:val="24"/>
          <w:szCs w:val="24"/>
          <w:lang w:val="nl-BE"/>
        </w:rPr>
        <w:t xml:space="preserve">ter ertoe </w:t>
      </w:r>
      <w:r w:rsidRPr="008E41E0">
        <w:rPr>
          <w:rFonts w:ascii="Times New Roman" w:hAnsi="Times New Roman" w:cs="Times New Roman"/>
          <w:color w:val="000000"/>
          <w:sz w:val="24"/>
          <w:szCs w:val="24"/>
          <w:lang w:val="nl-BE"/>
        </w:rPr>
        <w:t>verplichten</w:t>
      </w:r>
      <w:r w:rsidR="0055002A" w:rsidRPr="008E41E0">
        <w:rPr>
          <w:rFonts w:ascii="Times New Roman" w:hAnsi="Times New Roman" w:cs="Times New Roman"/>
          <w:color w:val="000000"/>
          <w:sz w:val="24"/>
          <w:szCs w:val="24"/>
          <w:lang w:val="nl-BE"/>
        </w:rPr>
        <w:t xml:space="preserve"> die vergoeding aan iedere veroordeelde op te leggen. Artikel 2 </w:t>
      </w:r>
      <w:proofErr w:type="spellStart"/>
      <w:r w:rsidR="0055002A" w:rsidRPr="008E41E0">
        <w:rPr>
          <w:rFonts w:ascii="Times New Roman" w:hAnsi="Times New Roman" w:cs="Times New Roman"/>
          <w:color w:val="000000"/>
          <w:sz w:val="24"/>
          <w:szCs w:val="24"/>
          <w:lang w:val="nl-BE"/>
        </w:rPr>
        <w:t>Swb</w:t>
      </w:r>
      <w:proofErr w:type="spellEnd"/>
      <w:r w:rsidR="0055002A" w:rsidRPr="008E41E0">
        <w:rPr>
          <w:rFonts w:ascii="Times New Roman" w:hAnsi="Times New Roman" w:cs="Times New Roman"/>
          <w:color w:val="000000"/>
          <w:sz w:val="24"/>
          <w:szCs w:val="24"/>
          <w:lang w:val="nl-BE"/>
        </w:rPr>
        <w:t xml:space="preserve">. is op </w:t>
      </w:r>
      <w:r>
        <w:rPr>
          <w:rFonts w:ascii="Times New Roman" w:hAnsi="Times New Roman" w:cs="Times New Roman"/>
          <w:color w:val="000000"/>
          <w:sz w:val="24"/>
          <w:szCs w:val="24"/>
          <w:lang w:val="nl-BE"/>
        </w:rPr>
        <w:t xml:space="preserve">die bijdrage niet toepasselijk. </w:t>
      </w:r>
      <w:r w:rsidR="0055002A" w:rsidRPr="008E41E0">
        <w:rPr>
          <w:rFonts w:ascii="Times New Roman" w:hAnsi="Times New Roman" w:cs="Times New Roman"/>
          <w:color w:val="000000"/>
          <w:sz w:val="24"/>
          <w:szCs w:val="24"/>
          <w:lang w:val="nl-BE"/>
        </w:rPr>
        <w:t>Krachtens artikel 6, eers</w:t>
      </w:r>
      <w:r>
        <w:rPr>
          <w:rFonts w:ascii="Times New Roman" w:hAnsi="Times New Roman" w:cs="Times New Roman"/>
          <w:color w:val="000000"/>
          <w:sz w:val="24"/>
          <w:szCs w:val="24"/>
          <w:lang w:val="nl-BE"/>
        </w:rPr>
        <w:t>te alinea, van de Programmawet II</w:t>
      </w:r>
      <w:r w:rsidR="0055002A" w:rsidRPr="008E41E0">
        <w:rPr>
          <w:rFonts w:ascii="Times New Roman" w:hAnsi="Times New Roman" w:cs="Times New Roman"/>
          <w:color w:val="000000"/>
          <w:sz w:val="24"/>
          <w:szCs w:val="24"/>
          <w:lang w:val="nl-BE"/>
        </w:rPr>
        <w:t xml:space="preserve"> van 27.12.2006 en de artikelen 77, tweede lid en 79 van het Koninklijk Besluit van 27.4.2007, houdende het algemeen reglement op de gerechtskosten in strafzaken, bedroeg deze vergoeding (na indexatie) </w:t>
      </w:r>
      <w:r>
        <w:rPr>
          <w:rFonts w:ascii="Times New Roman" w:hAnsi="Times New Roman" w:cs="Times New Roman"/>
          <w:color w:val="000000"/>
          <w:sz w:val="24"/>
          <w:szCs w:val="24"/>
          <w:lang w:val="nl-BE"/>
        </w:rPr>
        <w:t>30,69 euro. Bij arrest van de Ra</w:t>
      </w:r>
      <w:r w:rsidR="0055002A" w:rsidRPr="008E41E0">
        <w:rPr>
          <w:rFonts w:ascii="Times New Roman" w:hAnsi="Times New Roman" w:cs="Times New Roman"/>
          <w:color w:val="000000"/>
          <w:sz w:val="24"/>
          <w:szCs w:val="24"/>
          <w:lang w:val="nl-BE"/>
        </w:rPr>
        <w:t xml:space="preserve">ad Van State dd. 17/12/2008 (Nr. 188.928) werd dit K.B. vernietigd (B.S. 02/02/2009, 7548). De bepalingen van het vroegere algemeen reglement in strafzaken blijven </w:t>
      </w:r>
      <w:r w:rsidRPr="008E41E0">
        <w:rPr>
          <w:rFonts w:ascii="Times New Roman" w:hAnsi="Times New Roman" w:cs="Times New Roman"/>
          <w:color w:val="000000"/>
          <w:sz w:val="24"/>
          <w:szCs w:val="24"/>
          <w:lang w:val="nl-BE"/>
        </w:rPr>
        <w:t>toepasselijk</w:t>
      </w:r>
      <w:r w:rsidR="0055002A" w:rsidRPr="008E41E0">
        <w:rPr>
          <w:rFonts w:ascii="Times New Roman" w:hAnsi="Times New Roman" w:cs="Times New Roman"/>
          <w:color w:val="000000"/>
          <w:sz w:val="24"/>
          <w:szCs w:val="24"/>
          <w:lang w:val="nl-BE"/>
        </w:rPr>
        <w:t>. Krachtens artikel 91, tweede lid van het K.B. van 28/12/1950 houdende algemeen reglement op de gerechtskosten in strafzaken, zoals laatst gewijzigd door de artikelen 1 en 2 van het Koninklijk Besluit van 11 december 2001 betreffende de invoering van de euro in de regelgeving inzake justitie, blijft de beklaagde veroordeeld tot betaling van een forfaitaire vergoeding. Het bedrag ervan bedraagt actueel (ingevolge het KB. 13/11/2012 tot wijziging van het Algemeen Reglement op de gerechtskosten in strafzaken, vastgesteld bij K.B. 28/12/1950 wat betreft de administra</w:t>
      </w:r>
      <w:r w:rsidR="000345A6">
        <w:rPr>
          <w:rFonts w:ascii="Times New Roman" w:hAnsi="Times New Roman" w:cs="Times New Roman"/>
          <w:color w:val="000000"/>
          <w:sz w:val="24"/>
          <w:szCs w:val="24"/>
          <w:lang w:val="nl-BE"/>
        </w:rPr>
        <w:t xml:space="preserve">tieve kosten in strafzaken) € 50,00. Het </w:t>
      </w:r>
      <w:r w:rsidR="0055002A" w:rsidRPr="008E41E0">
        <w:rPr>
          <w:rFonts w:ascii="Times New Roman" w:hAnsi="Times New Roman" w:cs="Times New Roman"/>
          <w:color w:val="000000"/>
          <w:sz w:val="24"/>
          <w:szCs w:val="24"/>
          <w:lang w:val="nl-BE"/>
        </w:rPr>
        <w:t>beroepen vonnis wordt in die zin gewijzigd.</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De beklaagde </w:t>
      </w:r>
      <w:r w:rsidR="00806CBB">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dient eveneens te worden veroordeeld tot een zesde van de gerechtskosten, zowel in eerste aanleg ais in hoger beroep.</w:t>
      </w:r>
    </w:p>
    <w:p w:rsidR="00806CBB" w:rsidRPr="00806CBB" w:rsidRDefault="00806CBB">
      <w:pPr>
        <w:spacing w:after="0" w:line="240" w:lineRule="auto"/>
        <w:rPr>
          <w:rFonts w:ascii="Times New Roman" w:hAnsi="Times New Roman" w:cs="Times New Roman"/>
          <w:b/>
          <w:sz w:val="24"/>
          <w:szCs w:val="24"/>
          <w:lang w:val="nl-BE"/>
        </w:rPr>
      </w:pPr>
    </w:p>
    <w:p w:rsidR="00B22DAD" w:rsidRPr="00806CBB" w:rsidRDefault="0055002A">
      <w:pPr>
        <w:spacing w:after="0" w:line="240" w:lineRule="auto"/>
        <w:rPr>
          <w:rFonts w:ascii="Times New Roman" w:hAnsi="Times New Roman" w:cs="Times New Roman"/>
          <w:b/>
          <w:sz w:val="24"/>
          <w:szCs w:val="24"/>
          <w:lang w:val="nl-BE"/>
        </w:rPr>
      </w:pPr>
      <w:r w:rsidRPr="00806CBB">
        <w:rPr>
          <w:rFonts w:ascii="Times New Roman" w:hAnsi="Times New Roman" w:cs="Times New Roman"/>
          <w:b/>
          <w:color w:val="000000"/>
          <w:sz w:val="24"/>
          <w:szCs w:val="24"/>
          <w:lang w:val="nl-BE"/>
        </w:rPr>
        <w:t>2. OP BURGERLIJK GEBIED</w:t>
      </w:r>
    </w:p>
    <w:p w:rsidR="00806CBB" w:rsidRDefault="00806CBB">
      <w:pPr>
        <w:spacing w:after="0" w:line="240" w:lineRule="auto"/>
        <w:rPr>
          <w:rFonts w:ascii="Times New Roman" w:hAnsi="Times New Roman" w:cs="Times New Roman"/>
          <w:color w:val="000000"/>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De eerste rechter heeft terecht de vorderingen van de burgerlijke partijen </w:t>
      </w:r>
      <w:r w:rsidR="00806CBB">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806CBB">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gelet op de vrijspraak van de beklaagden </w:t>
      </w:r>
      <w:r w:rsidR="00806CBB">
        <w:rPr>
          <w:rFonts w:ascii="Times New Roman" w:hAnsi="Times New Roman" w:cs="Times New Roman"/>
          <w:color w:val="000000"/>
          <w:sz w:val="24"/>
          <w:szCs w:val="24"/>
          <w:lang w:val="nl-BE"/>
        </w:rPr>
        <w:t>C.Y., C.P.,</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Y.H.</w:t>
      </w:r>
      <w:r w:rsidRPr="008E41E0">
        <w:rPr>
          <w:rFonts w:ascii="Times New Roman" w:hAnsi="Times New Roman" w:cs="Times New Roman"/>
          <w:color w:val="000000"/>
          <w:sz w:val="24"/>
          <w:szCs w:val="24"/>
          <w:lang w:val="nl-BE"/>
        </w:rPr>
        <w:t xml:space="preserve"> en </w:t>
      </w:r>
      <w:r w:rsidR="00806CBB">
        <w:rPr>
          <w:rFonts w:ascii="Times New Roman" w:hAnsi="Times New Roman" w:cs="Times New Roman"/>
          <w:color w:val="000000"/>
          <w:sz w:val="24"/>
          <w:szCs w:val="24"/>
          <w:lang w:val="nl-BE"/>
        </w:rPr>
        <w:t>J.A.</w:t>
      </w:r>
      <w:r w:rsidRPr="008E41E0">
        <w:rPr>
          <w:rFonts w:ascii="Times New Roman" w:hAnsi="Times New Roman" w:cs="Times New Roman"/>
          <w:color w:val="000000"/>
          <w:sz w:val="24"/>
          <w:szCs w:val="24"/>
          <w:lang w:val="nl-BE"/>
        </w:rPr>
        <w:t>, voor zover</w:t>
      </w:r>
      <w:r w:rsidR="00806CBB">
        <w:rPr>
          <w:rFonts w:ascii="Times New Roman" w:hAnsi="Times New Roman" w:cs="Times New Roman"/>
          <w:color w:val="000000"/>
          <w:sz w:val="24"/>
          <w:szCs w:val="24"/>
          <w:lang w:val="nl-BE"/>
        </w:rPr>
        <w:t xml:space="preserve"> gesteld tegen deze partijen, al</w:t>
      </w:r>
      <w:r w:rsidRPr="008E41E0">
        <w:rPr>
          <w:rFonts w:ascii="Times New Roman" w:hAnsi="Times New Roman" w:cs="Times New Roman"/>
          <w:color w:val="000000"/>
          <w:sz w:val="24"/>
          <w:szCs w:val="24"/>
          <w:lang w:val="nl-BE"/>
        </w:rPr>
        <w:t>s ongegrond afgewezen.</w:t>
      </w:r>
    </w:p>
    <w:p w:rsidR="00806CBB" w:rsidRPr="008E41E0" w:rsidRDefault="00806CBB">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Voor zover gesteld tegen </w:t>
      </w:r>
      <w:r w:rsidR="00806CBB">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komen de vorderingen van de burgerlijke partijen </w:t>
      </w:r>
      <w:r w:rsidR="00806CBB">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en </w:t>
      </w:r>
      <w:r w:rsidR="00806CBB">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gerechtvaardigd voor en kunnen deze worden toegekend zoals gevorderd.</w:t>
      </w:r>
    </w:p>
    <w:p w:rsidR="00806CBB" w:rsidRDefault="00806CBB">
      <w:pPr>
        <w:spacing w:after="0" w:line="240" w:lineRule="auto"/>
        <w:rPr>
          <w:rFonts w:ascii="Times New Roman" w:hAnsi="Times New Roman" w:cs="Times New Roman"/>
          <w:color w:val="000000"/>
          <w:sz w:val="24"/>
          <w:szCs w:val="24"/>
          <w:lang w:val="nl-BE"/>
        </w:rPr>
      </w:pPr>
    </w:p>
    <w:p w:rsidR="00806CBB" w:rsidRPr="00806CBB" w:rsidRDefault="00806CBB">
      <w:pPr>
        <w:spacing w:after="0" w:line="240" w:lineRule="auto"/>
        <w:rPr>
          <w:rFonts w:ascii="Times New Roman" w:hAnsi="Times New Roman" w:cs="Times New Roman"/>
          <w:b/>
          <w:color w:val="000000"/>
          <w:sz w:val="24"/>
          <w:szCs w:val="24"/>
          <w:lang w:val="nl-BE"/>
        </w:rPr>
      </w:pPr>
      <w:r w:rsidRPr="00806CBB">
        <w:rPr>
          <w:rFonts w:ascii="Times New Roman" w:hAnsi="Times New Roman" w:cs="Times New Roman"/>
          <w:b/>
          <w:color w:val="000000"/>
          <w:sz w:val="24"/>
          <w:szCs w:val="24"/>
          <w:lang w:val="nl-BE"/>
        </w:rPr>
        <w:t>OP DEZE GRONDEN,</w:t>
      </w:r>
    </w:p>
    <w:p w:rsidR="00806CBB" w:rsidRPr="00806CBB" w:rsidRDefault="00806CBB">
      <w:pPr>
        <w:spacing w:after="0" w:line="240" w:lineRule="auto"/>
        <w:rPr>
          <w:rFonts w:ascii="Times New Roman" w:hAnsi="Times New Roman" w:cs="Times New Roman"/>
          <w:b/>
          <w:color w:val="000000"/>
          <w:sz w:val="24"/>
          <w:szCs w:val="24"/>
          <w:lang w:val="nl-BE"/>
        </w:rPr>
      </w:pPr>
    </w:p>
    <w:p w:rsidR="00B22DAD" w:rsidRDefault="00806CBB" w:rsidP="00806CBB">
      <w:pPr>
        <w:spacing w:after="0" w:line="240" w:lineRule="auto"/>
        <w:rPr>
          <w:rFonts w:ascii="Times New Roman" w:hAnsi="Times New Roman" w:cs="Times New Roman"/>
          <w:b/>
          <w:color w:val="000000"/>
          <w:sz w:val="24"/>
          <w:szCs w:val="24"/>
          <w:lang w:val="nl-BE"/>
        </w:rPr>
      </w:pPr>
      <w:r w:rsidRPr="00806CBB">
        <w:rPr>
          <w:rFonts w:ascii="Times New Roman" w:hAnsi="Times New Roman" w:cs="Times New Roman"/>
          <w:b/>
          <w:color w:val="000000"/>
          <w:sz w:val="24"/>
          <w:szCs w:val="24"/>
          <w:lang w:val="nl-BE"/>
        </w:rPr>
        <w:t>HET HOF</w:t>
      </w:r>
      <w:r>
        <w:rPr>
          <w:rFonts w:ascii="Times New Roman" w:hAnsi="Times New Roman" w:cs="Times New Roman"/>
          <w:color w:val="000000"/>
          <w:sz w:val="24"/>
          <w:szCs w:val="24"/>
          <w:lang w:val="nl-BE"/>
        </w:rPr>
        <w:t xml:space="preserve">, recht doende </w:t>
      </w:r>
      <w:r w:rsidRPr="00806CBB">
        <w:rPr>
          <w:rFonts w:ascii="Times New Roman" w:hAnsi="Times New Roman" w:cs="Times New Roman"/>
          <w:b/>
          <w:color w:val="000000"/>
          <w:sz w:val="24"/>
          <w:szCs w:val="24"/>
          <w:lang w:val="nl-BE"/>
        </w:rPr>
        <w:t xml:space="preserve">bij </w:t>
      </w:r>
      <w:r w:rsidR="0055002A" w:rsidRPr="00806CBB">
        <w:rPr>
          <w:rFonts w:ascii="Times New Roman" w:hAnsi="Times New Roman" w:cs="Times New Roman"/>
          <w:b/>
          <w:color w:val="000000"/>
          <w:sz w:val="24"/>
          <w:szCs w:val="24"/>
          <w:lang w:val="nl-BE"/>
        </w:rPr>
        <w:t>verstek</w:t>
      </w:r>
      <w:r w:rsidR="0055002A" w:rsidRPr="008E41E0">
        <w:rPr>
          <w:rFonts w:ascii="Times New Roman" w:hAnsi="Times New Roman" w:cs="Times New Roman"/>
          <w:color w:val="000000"/>
          <w:sz w:val="24"/>
          <w:szCs w:val="24"/>
          <w:lang w:val="nl-BE"/>
        </w:rPr>
        <w:t xml:space="preserve"> wat </w:t>
      </w:r>
      <w:r>
        <w:rPr>
          <w:rFonts w:ascii="Times New Roman" w:hAnsi="Times New Roman" w:cs="Times New Roman"/>
          <w:color w:val="000000"/>
          <w:sz w:val="24"/>
          <w:szCs w:val="24"/>
          <w:lang w:val="nl-BE"/>
        </w:rPr>
        <w:t xml:space="preserve">Y.F. betreft en </w:t>
      </w:r>
      <w:r w:rsidRPr="00806CBB">
        <w:rPr>
          <w:rFonts w:ascii="Times New Roman" w:hAnsi="Times New Roman" w:cs="Times New Roman"/>
          <w:b/>
          <w:color w:val="000000"/>
          <w:sz w:val="24"/>
          <w:szCs w:val="24"/>
          <w:lang w:val="nl-BE"/>
        </w:rPr>
        <w:t>op tegenspraa</w:t>
      </w:r>
      <w:r w:rsidR="0055002A" w:rsidRPr="00806CBB">
        <w:rPr>
          <w:rFonts w:ascii="Times New Roman" w:hAnsi="Times New Roman" w:cs="Times New Roman"/>
          <w:b/>
          <w:color w:val="000000"/>
          <w:sz w:val="24"/>
          <w:szCs w:val="24"/>
          <w:lang w:val="nl-BE"/>
        </w:rPr>
        <w:t>k</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 xml:space="preserve">wat de overige partijen betreft, </w:t>
      </w:r>
      <w:r w:rsidRPr="00806CBB">
        <w:rPr>
          <w:rFonts w:ascii="Times New Roman" w:hAnsi="Times New Roman" w:cs="Times New Roman"/>
          <w:b/>
          <w:color w:val="000000"/>
          <w:sz w:val="24"/>
          <w:szCs w:val="24"/>
          <w:lang w:val="nl-BE"/>
        </w:rPr>
        <w:t>met eenparigheid van de stemmen,</w:t>
      </w:r>
    </w:p>
    <w:p w:rsidR="00806CBB" w:rsidRPr="008E41E0" w:rsidRDefault="00806CBB" w:rsidP="00806CBB">
      <w:pPr>
        <w:spacing w:after="0" w:line="240" w:lineRule="auto"/>
        <w:rPr>
          <w:rFonts w:ascii="Times New Roman" w:hAnsi="Times New Roman" w:cs="Times New Roman"/>
          <w:sz w:val="24"/>
          <w:szCs w:val="24"/>
          <w:lang w:val="nl-BE"/>
        </w:rPr>
      </w:pPr>
    </w:p>
    <w:p w:rsidR="00B22DAD" w:rsidRPr="008E41E0" w:rsidRDefault="00806CBB">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Gelet op de artikel</w:t>
      </w:r>
      <w:r w:rsidR="0055002A" w:rsidRPr="008E41E0">
        <w:rPr>
          <w:rFonts w:ascii="Times New Roman" w:hAnsi="Times New Roman" w:cs="Times New Roman"/>
          <w:color w:val="000000"/>
          <w:sz w:val="24"/>
          <w:szCs w:val="24"/>
          <w:lang w:val="nl-BE"/>
        </w:rPr>
        <w:t>en:</w:t>
      </w:r>
    </w:p>
    <w:p w:rsidR="00B22DAD" w:rsidRPr="00806CBB" w:rsidRDefault="0055002A" w:rsidP="00806CBB">
      <w:pPr>
        <w:pStyle w:val="Paragraphedeliste"/>
        <w:numPr>
          <w:ilvl w:val="0"/>
          <w:numId w:val="4"/>
        </w:numPr>
        <w:spacing w:after="0" w:line="240" w:lineRule="auto"/>
        <w:rPr>
          <w:rFonts w:ascii="Times New Roman" w:hAnsi="Times New Roman" w:cs="Times New Roman"/>
          <w:sz w:val="24"/>
          <w:szCs w:val="24"/>
          <w:lang w:val="nl-BE"/>
        </w:rPr>
      </w:pPr>
      <w:r w:rsidRPr="00806CBB">
        <w:rPr>
          <w:rFonts w:ascii="Times New Roman" w:hAnsi="Times New Roman" w:cs="Times New Roman"/>
          <w:color w:val="000000"/>
          <w:sz w:val="24"/>
          <w:szCs w:val="24"/>
          <w:lang w:val="nl-BE"/>
        </w:rPr>
        <w:t>hoger in dit arrest aangegeven:</w:t>
      </w:r>
    </w:p>
    <w:p w:rsidR="00B22DAD" w:rsidRPr="00806CBB" w:rsidRDefault="0055002A" w:rsidP="00806CBB">
      <w:pPr>
        <w:pStyle w:val="Paragraphedeliste"/>
        <w:numPr>
          <w:ilvl w:val="0"/>
          <w:numId w:val="4"/>
        </w:numPr>
        <w:spacing w:after="0" w:line="240" w:lineRule="auto"/>
        <w:rPr>
          <w:rFonts w:ascii="Times New Roman" w:hAnsi="Times New Roman" w:cs="Times New Roman"/>
          <w:sz w:val="24"/>
          <w:szCs w:val="24"/>
          <w:lang w:val="nl-BE"/>
        </w:rPr>
      </w:pPr>
      <w:r w:rsidRPr="00806CBB">
        <w:rPr>
          <w:rFonts w:ascii="Times New Roman" w:hAnsi="Times New Roman" w:cs="Times New Roman"/>
          <w:color w:val="000000"/>
          <w:sz w:val="24"/>
          <w:szCs w:val="24"/>
          <w:lang w:val="nl-BE"/>
        </w:rPr>
        <w:t>1, 2, 3, 25, 38, 40, 42, 50, 79, 80, 433quinquies 1</w:t>
      </w:r>
      <w:r w:rsidR="00806CBB">
        <w:rPr>
          <w:rFonts w:ascii="Times New Roman" w:hAnsi="Times New Roman" w:cs="Times New Roman"/>
          <w:color w:val="000000"/>
          <w:sz w:val="24"/>
          <w:szCs w:val="24"/>
          <w:lang w:val="nl-BE"/>
        </w:rPr>
        <w:t>°</w:t>
      </w:r>
      <w:r w:rsidRPr="00806CBB">
        <w:rPr>
          <w:rFonts w:ascii="Times New Roman" w:hAnsi="Times New Roman" w:cs="Times New Roman"/>
          <w:color w:val="000000"/>
          <w:sz w:val="24"/>
          <w:szCs w:val="24"/>
          <w:lang w:val="nl-BE"/>
        </w:rPr>
        <w:t xml:space="preserve"> en 3</w:t>
      </w:r>
      <w:r w:rsidR="00806CBB">
        <w:rPr>
          <w:rFonts w:ascii="Times New Roman" w:hAnsi="Times New Roman" w:cs="Times New Roman"/>
          <w:color w:val="000000"/>
          <w:sz w:val="24"/>
          <w:szCs w:val="24"/>
          <w:lang w:val="nl-BE"/>
        </w:rPr>
        <w:t>°</w:t>
      </w:r>
      <w:r w:rsidRPr="00806CBB">
        <w:rPr>
          <w:rFonts w:ascii="Times New Roman" w:hAnsi="Times New Roman" w:cs="Times New Roman"/>
          <w:color w:val="000000"/>
          <w:sz w:val="24"/>
          <w:szCs w:val="24"/>
          <w:lang w:val="nl-BE"/>
        </w:rPr>
        <w:t>, 433septies</w:t>
      </w:r>
      <w:r w:rsidR="00806CBB">
        <w:rPr>
          <w:rFonts w:ascii="Times New Roman" w:hAnsi="Times New Roman" w:cs="Times New Roman"/>
          <w:color w:val="000000"/>
          <w:sz w:val="24"/>
          <w:szCs w:val="24"/>
          <w:lang w:val="nl-BE"/>
        </w:rPr>
        <w:t xml:space="preserve"> 2°,</w:t>
      </w:r>
      <w:r w:rsidRPr="00806CBB">
        <w:rPr>
          <w:rFonts w:ascii="Times New Roman" w:hAnsi="Times New Roman" w:cs="Times New Roman"/>
          <w:color w:val="000000"/>
          <w:sz w:val="24"/>
          <w:szCs w:val="24"/>
          <w:lang w:val="nl-BE"/>
        </w:rPr>
        <w:t xml:space="preserve"> 3</w:t>
      </w:r>
      <w:r w:rsidR="00806CBB">
        <w:rPr>
          <w:rFonts w:ascii="Times New Roman" w:hAnsi="Times New Roman" w:cs="Times New Roman"/>
          <w:color w:val="000000"/>
          <w:sz w:val="24"/>
          <w:szCs w:val="24"/>
          <w:lang w:val="nl-BE"/>
        </w:rPr>
        <w:t>°, 6°</w:t>
      </w:r>
      <w:r w:rsidRPr="00806CBB">
        <w:rPr>
          <w:rFonts w:ascii="Times New Roman" w:hAnsi="Times New Roman" w:cs="Times New Roman"/>
          <w:color w:val="000000"/>
          <w:sz w:val="24"/>
          <w:szCs w:val="24"/>
          <w:lang w:val="nl-BE"/>
        </w:rPr>
        <w:t xml:space="preserve"> en 7</w:t>
      </w:r>
      <w:r w:rsidR="00806CBB">
        <w:rPr>
          <w:rFonts w:ascii="Times New Roman" w:hAnsi="Times New Roman" w:cs="Times New Roman"/>
          <w:color w:val="000000"/>
          <w:sz w:val="24"/>
          <w:szCs w:val="24"/>
          <w:lang w:val="nl-BE"/>
        </w:rPr>
        <w:t>°</w:t>
      </w:r>
      <w:r w:rsidRPr="00806CBB">
        <w:rPr>
          <w:rFonts w:ascii="Times New Roman" w:hAnsi="Times New Roman" w:cs="Times New Roman"/>
          <w:color w:val="000000"/>
          <w:sz w:val="24"/>
          <w:szCs w:val="24"/>
          <w:lang w:val="nl-BE"/>
        </w:rPr>
        <w:t xml:space="preserve"> van het strafwetboek;</w:t>
      </w:r>
    </w:p>
    <w:p w:rsidR="00B22DAD" w:rsidRPr="00806CBB" w:rsidRDefault="0055002A" w:rsidP="00806CBB">
      <w:pPr>
        <w:pStyle w:val="Paragraphedeliste"/>
        <w:numPr>
          <w:ilvl w:val="0"/>
          <w:numId w:val="4"/>
        </w:numPr>
        <w:spacing w:after="0" w:line="240" w:lineRule="auto"/>
        <w:rPr>
          <w:rFonts w:ascii="Times New Roman" w:hAnsi="Times New Roman" w:cs="Times New Roman"/>
          <w:sz w:val="24"/>
          <w:szCs w:val="24"/>
          <w:lang w:val="nl-BE"/>
        </w:rPr>
      </w:pPr>
      <w:r w:rsidRPr="00806CBB">
        <w:rPr>
          <w:rFonts w:ascii="Times New Roman" w:hAnsi="Times New Roman" w:cs="Times New Roman"/>
          <w:color w:val="000000"/>
          <w:sz w:val="24"/>
          <w:szCs w:val="24"/>
          <w:lang w:val="nl-BE"/>
        </w:rPr>
        <w:t>1382 van het burgerlijk wetboek,</w:t>
      </w:r>
    </w:p>
    <w:p w:rsidR="00806CBB" w:rsidRPr="00806CBB" w:rsidRDefault="0055002A" w:rsidP="00806CBB">
      <w:pPr>
        <w:pStyle w:val="Paragraphedeliste"/>
        <w:numPr>
          <w:ilvl w:val="0"/>
          <w:numId w:val="4"/>
        </w:numPr>
        <w:spacing w:after="0" w:line="240" w:lineRule="auto"/>
        <w:rPr>
          <w:rFonts w:ascii="Times New Roman" w:hAnsi="Times New Roman" w:cs="Times New Roman"/>
          <w:sz w:val="24"/>
          <w:szCs w:val="24"/>
          <w:lang w:val="nl-BE"/>
        </w:rPr>
      </w:pPr>
      <w:r w:rsidRPr="00806CBB">
        <w:rPr>
          <w:rFonts w:ascii="Times New Roman" w:hAnsi="Times New Roman" w:cs="Times New Roman"/>
          <w:color w:val="000000"/>
          <w:sz w:val="24"/>
          <w:szCs w:val="24"/>
          <w:lang w:val="nl-BE"/>
        </w:rPr>
        <w:t xml:space="preserve">186, 190, 211, 211bis en 212 van het wetboek van strafvordering; </w:t>
      </w:r>
    </w:p>
    <w:p w:rsidR="00B22DAD" w:rsidRPr="00806CBB" w:rsidRDefault="0055002A" w:rsidP="00806CBB">
      <w:pPr>
        <w:pStyle w:val="Paragraphedeliste"/>
        <w:numPr>
          <w:ilvl w:val="0"/>
          <w:numId w:val="4"/>
        </w:numPr>
        <w:spacing w:after="0" w:line="240" w:lineRule="auto"/>
        <w:rPr>
          <w:rFonts w:ascii="Times New Roman" w:hAnsi="Times New Roman" w:cs="Times New Roman"/>
          <w:sz w:val="24"/>
          <w:szCs w:val="24"/>
          <w:lang w:val="nl-BE"/>
        </w:rPr>
      </w:pPr>
      <w:r w:rsidRPr="00806CBB">
        <w:rPr>
          <w:rFonts w:ascii="Times New Roman" w:hAnsi="Times New Roman" w:cs="Times New Roman"/>
          <w:color w:val="000000"/>
          <w:sz w:val="24"/>
          <w:szCs w:val="24"/>
          <w:lang w:val="nl-BE"/>
        </w:rPr>
        <w:t>24 van de wet van 15 juni 1935;</w:t>
      </w: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al deze wetsbepalingen ter terech</w:t>
      </w:r>
      <w:r w:rsidR="00806CBB">
        <w:rPr>
          <w:rFonts w:ascii="Times New Roman" w:hAnsi="Times New Roman" w:cs="Times New Roman"/>
          <w:color w:val="000000"/>
          <w:sz w:val="24"/>
          <w:szCs w:val="24"/>
          <w:lang w:val="nl-BE"/>
        </w:rPr>
        <w:t>tzitting van heden door de Voorz</w:t>
      </w:r>
      <w:r w:rsidRPr="008E41E0">
        <w:rPr>
          <w:rFonts w:ascii="Times New Roman" w:hAnsi="Times New Roman" w:cs="Times New Roman"/>
          <w:color w:val="000000"/>
          <w:sz w:val="24"/>
          <w:szCs w:val="24"/>
          <w:lang w:val="nl-BE"/>
        </w:rPr>
        <w:t>it</w:t>
      </w:r>
      <w:r w:rsidR="00806CBB">
        <w:rPr>
          <w:rFonts w:ascii="Times New Roman" w:hAnsi="Times New Roman" w:cs="Times New Roman"/>
          <w:color w:val="000000"/>
          <w:sz w:val="24"/>
          <w:szCs w:val="24"/>
          <w:lang w:val="nl-BE"/>
        </w:rPr>
        <w:t>ter aangeduid;</w:t>
      </w:r>
    </w:p>
    <w:p w:rsidR="00806CBB" w:rsidRPr="008E41E0" w:rsidRDefault="00806CBB">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Ontvangt de hogere beroepen en erover beslissend:</w:t>
      </w:r>
    </w:p>
    <w:p w:rsidR="00806CBB" w:rsidRPr="00806CBB" w:rsidRDefault="00806CBB">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b/>
          <w:color w:val="000000"/>
          <w:sz w:val="24"/>
          <w:szCs w:val="24"/>
          <w:lang w:val="nl-BE"/>
        </w:rPr>
      </w:pPr>
      <w:r w:rsidRPr="00806CBB">
        <w:rPr>
          <w:rFonts w:ascii="Times New Roman" w:hAnsi="Times New Roman" w:cs="Times New Roman"/>
          <w:b/>
          <w:color w:val="000000"/>
          <w:sz w:val="24"/>
          <w:szCs w:val="24"/>
          <w:lang w:val="nl-BE"/>
        </w:rPr>
        <w:t>OP STRAFGEBIED</w:t>
      </w:r>
    </w:p>
    <w:p w:rsidR="00806CBB" w:rsidRPr="00806CBB" w:rsidRDefault="00806CBB">
      <w:pPr>
        <w:spacing w:after="0" w:line="240" w:lineRule="auto"/>
        <w:rPr>
          <w:rFonts w:ascii="Times New Roman" w:hAnsi="Times New Roman" w:cs="Times New Roman"/>
          <w:b/>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lastRenderedPageBreak/>
        <w:t xml:space="preserve">Bevestigt het bestreden vonnis waar de tenlastelegging in hoofde van </w:t>
      </w:r>
      <w:r w:rsidR="00806CBB">
        <w:rPr>
          <w:rFonts w:ascii="Times New Roman" w:hAnsi="Times New Roman" w:cs="Times New Roman"/>
          <w:color w:val="000000"/>
          <w:sz w:val="24"/>
          <w:szCs w:val="24"/>
          <w:lang w:val="nl-BE"/>
        </w:rPr>
        <w:t>C.Y., C.P.</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Y.H.</w:t>
      </w:r>
      <w:r w:rsidRPr="008E41E0">
        <w:rPr>
          <w:rFonts w:ascii="Times New Roman" w:hAnsi="Times New Roman" w:cs="Times New Roman"/>
          <w:color w:val="000000"/>
          <w:sz w:val="24"/>
          <w:szCs w:val="24"/>
          <w:lang w:val="nl-BE"/>
        </w:rPr>
        <w:t xml:space="preserve"> en </w:t>
      </w:r>
      <w:r w:rsidR="00806CBB">
        <w:rPr>
          <w:rFonts w:ascii="Times New Roman" w:hAnsi="Times New Roman" w:cs="Times New Roman"/>
          <w:color w:val="000000"/>
          <w:sz w:val="24"/>
          <w:szCs w:val="24"/>
          <w:lang w:val="nl-BE"/>
        </w:rPr>
        <w:t>J.A.</w:t>
      </w:r>
      <w:r w:rsidRPr="008E41E0">
        <w:rPr>
          <w:rFonts w:ascii="Times New Roman" w:hAnsi="Times New Roman" w:cs="Times New Roman"/>
          <w:color w:val="000000"/>
          <w:sz w:val="24"/>
          <w:szCs w:val="24"/>
          <w:lang w:val="nl-BE"/>
        </w:rPr>
        <w:t xml:space="preserve"> niet bewezen werd verklaard en aan </w:t>
      </w:r>
      <w:r w:rsidR="00806CBB">
        <w:rPr>
          <w:rFonts w:ascii="Times New Roman" w:hAnsi="Times New Roman" w:cs="Times New Roman"/>
          <w:color w:val="000000"/>
          <w:sz w:val="24"/>
          <w:szCs w:val="24"/>
          <w:lang w:val="nl-BE"/>
        </w:rPr>
        <w:t>C.Y.</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C.P.</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S.L.</w:t>
      </w:r>
      <w:r w:rsidRPr="008E41E0">
        <w:rPr>
          <w:rFonts w:ascii="Times New Roman" w:hAnsi="Times New Roman" w:cs="Times New Roman"/>
          <w:color w:val="000000"/>
          <w:sz w:val="24"/>
          <w:szCs w:val="24"/>
          <w:lang w:val="nl-BE"/>
        </w:rPr>
        <w:t xml:space="preserve">, </w:t>
      </w:r>
      <w:r w:rsidR="00806CBB">
        <w:rPr>
          <w:rFonts w:ascii="Times New Roman" w:hAnsi="Times New Roman" w:cs="Times New Roman"/>
          <w:color w:val="000000"/>
          <w:sz w:val="24"/>
          <w:szCs w:val="24"/>
          <w:lang w:val="nl-BE"/>
        </w:rPr>
        <w:t>Y.H.</w:t>
      </w:r>
      <w:r w:rsidRPr="008E41E0">
        <w:rPr>
          <w:rFonts w:ascii="Times New Roman" w:hAnsi="Times New Roman" w:cs="Times New Roman"/>
          <w:color w:val="000000"/>
          <w:sz w:val="24"/>
          <w:szCs w:val="24"/>
          <w:lang w:val="nl-BE"/>
        </w:rPr>
        <w:t xml:space="preserve"> en </w:t>
      </w:r>
      <w:r w:rsidR="00806CBB">
        <w:rPr>
          <w:rFonts w:ascii="Times New Roman" w:hAnsi="Times New Roman" w:cs="Times New Roman"/>
          <w:color w:val="000000"/>
          <w:sz w:val="24"/>
          <w:szCs w:val="24"/>
          <w:lang w:val="nl-BE"/>
        </w:rPr>
        <w:t>J.</w:t>
      </w:r>
      <w:r w:rsidR="00227514">
        <w:rPr>
          <w:rFonts w:ascii="Times New Roman" w:hAnsi="Times New Roman" w:cs="Times New Roman"/>
          <w:color w:val="000000"/>
          <w:sz w:val="24"/>
          <w:szCs w:val="24"/>
          <w:lang w:val="nl-BE"/>
        </w:rPr>
        <w:t>A.</w:t>
      </w:r>
      <w:r w:rsidRPr="008E41E0">
        <w:rPr>
          <w:rFonts w:ascii="Times New Roman" w:hAnsi="Times New Roman" w:cs="Times New Roman"/>
          <w:color w:val="000000"/>
          <w:sz w:val="24"/>
          <w:szCs w:val="24"/>
          <w:lang w:val="nl-BE"/>
        </w:rPr>
        <w:t xml:space="preserve"> ontslag van rechtsvervolging werd verleend zonder kosten</w:t>
      </w:r>
    </w:p>
    <w:p w:rsidR="00227514" w:rsidRPr="008E41E0" w:rsidRDefault="00227514">
      <w:pPr>
        <w:spacing w:after="0" w:line="240" w:lineRule="auto"/>
        <w:rPr>
          <w:rFonts w:ascii="Times New Roman" w:hAnsi="Times New Roman" w:cs="Times New Roman"/>
          <w:sz w:val="24"/>
          <w:szCs w:val="24"/>
          <w:lang w:val="nl-BE"/>
        </w:rPr>
      </w:pPr>
    </w:p>
    <w:p w:rsidR="00B22DAD" w:rsidRDefault="0022751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Doet het bestreden von</w:t>
      </w:r>
      <w:r w:rsidR="0055002A" w:rsidRPr="008E41E0">
        <w:rPr>
          <w:rFonts w:ascii="Times New Roman" w:hAnsi="Times New Roman" w:cs="Times New Roman"/>
          <w:color w:val="000000"/>
          <w:sz w:val="24"/>
          <w:szCs w:val="24"/>
          <w:lang w:val="nl-BE"/>
        </w:rPr>
        <w:t>nis voor het overige teniet, en opnieuw wijzende:</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Verklaart de tenlastelegging in hoofde van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bewezen en veroordeelt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wegens deze tenlastelegging tot een gevangenisstraf van </w:t>
      </w:r>
      <w:r w:rsidRPr="00227514">
        <w:rPr>
          <w:rFonts w:ascii="Times New Roman" w:hAnsi="Times New Roman" w:cs="Times New Roman"/>
          <w:b/>
          <w:color w:val="000000"/>
          <w:sz w:val="24"/>
          <w:szCs w:val="24"/>
          <w:lang w:val="nl-BE"/>
        </w:rPr>
        <w:t>EEN JAAR</w:t>
      </w:r>
      <w:r w:rsidRPr="008E41E0">
        <w:rPr>
          <w:rFonts w:ascii="Times New Roman" w:hAnsi="Times New Roman" w:cs="Times New Roman"/>
          <w:color w:val="000000"/>
          <w:sz w:val="24"/>
          <w:szCs w:val="24"/>
          <w:lang w:val="nl-BE"/>
        </w:rPr>
        <w:t xml:space="preserve"> en een geldboete van </w:t>
      </w:r>
      <w:r w:rsidRPr="00227514">
        <w:rPr>
          <w:rFonts w:ascii="Times New Roman" w:hAnsi="Times New Roman" w:cs="Times New Roman"/>
          <w:b/>
          <w:color w:val="000000"/>
          <w:sz w:val="24"/>
          <w:szCs w:val="24"/>
          <w:lang w:val="nl-BE"/>
        </w:rPr>
        <w:t>DUIZEND EURO</w:t>
      </w:r>
      <w:r w:rsidRPr="008E41E0">
        <w:rPr>
          <w:rFonts w:ascii="Times New Roman" w:hAnsi="Times New Roman" w:cs="Times New Roman"/>
          <w:color w:val="000000"/>
          <w:sz w:val="24"/>
          <w:szCs w:val="24"/>
          <w:lang w:val="nl-BE"/>
        </w:rPr>
        <w:t>, te verhogen met 45 opdeciemen en aldus gebracht op 5.500,00 euro of een vervangende gevangenisstraf van drie maanden.</w:t>
      </w:r>
    </w:p>
    <w:p w:rsidR="00227514" w:rsidRPr="008E41E0" w:rsidRDefault="00227514">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Veroordeelt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tot:</w:t>
      </w:r>
    </w:p>
    <w:p w:rsidR="00B22DAD" w:rsidRPr="008E41E0" w:rsidRDefault="0055002A">
      <w:pPr>
        <w:numPr>
          <w:ilvl w:val="0"/>
          <w:numId w:val="4"/>
        </w:numPr>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de bijzondere vergoeding van 50,00 euro;</w:t>
      </w:r>
    </w:p>
    <w:p w:rsidR="00227514" w:rsidRDefault="0055002A" w:rsidP="00227514">
      <w:pPr>
        <w:numPr>
          <w:ilvl w:val="0"/>
          <w:numId w:val="4"/>
        </w:numPr>
        <w:spacing w:after="0" w:line="240" w:lineRule="auto"/>
        <w:ind w:left="0"/>
        <w:rPr>
          <w:rFonts w:ascii="Times New Roman" w:hAnsi="Times New Roman" w:cs="Times New Roman"/>
          <w:sz w:val="24"/>
          <w:szCs w:val="24"/>
          <w:lang w:val="nl-BE"/>
        </w:rPr>
      </w:pPr>
      <w:r w:rsidRPr="00227514">
        <w:rPr>
          <w:rFonts w:ascii="Times New Roman" w:hAnsi="Times New Roman" w:cs="Times New Roman"/>
          <w:color w:val="000000"/>
          <w:sz w:val="24"/>
          <w:szCs w:val="24"/>
          <w:lang w:val="nl-BE"/>
        </w:rPr>
        <w:t>de solidariteitsbijdrage van 150,00 euro:</w:t>
      </w:r>
    </w:p>
    <w:p w:rsidR="00B22DAD" w:rsidRPr="00227514" w:rsidRDefault="0055002A" w:rsidP="00227514">
      <w:pPr>
        <w:numPr>
          <w:ilvl w:val="0"/>
          <w:numId w:val="4"/>
        </w:numPr>
        <w:spacing w:after="0" w:line="240" w:lineRule="auto"/>
        <w:ind w:left="0"/>
        <w:rPr>
          <w:rFonts w:ascii="Times New Roman" w:hAnsi="Times New Roman" w:cs="Times New Roman"/>
          <w:sz w:val="24"/>
          <w:szCs w:val="24"/>
          <w:lang w:val="nl-BE"/>
        </w:rPr>
      </w:pPr>
      <w:r w:rsidRPr="00227514">
        <w:rPr>
          <w:rFonts w:ascii="Times New Roman" w:hAnsi="Times New Roman" w:cs="Times New Roman"/>
          <w:color w:val="000000"/>
          <w:sz w:val="24"/>
          <w:szCs w:val="24"/>
          <w:lang w:val="nl-BE"/>
        </w:rPr>
        <w:t>een zesde van de gerechtskosten in eerste aanleg, a</w:t>
      </w:r>
      <w:r w:rsidR="00227514" w:rsidRPr="00227514">
        <w:rPr>
          <w:rFonts w:ascii="Times New Roman" w:hAnsi="Times New Roman" w:cs="Times New Roman"/>
          <w:color w:val="000000"/>
          <w:sz w:val="24"/>
          <w:szCs w:val="24"/>
          <w:lang w:val="nl-BE"/>
        </w:rPr>
        <w:t>an de zijd</w:t>
      </w:r>
      <w:r w:rsidRPr="00227514">
        <w:rPr>
          <w:rFonts w:ascii="Times New Roman" w:hAnsi="Times New Roman" w:cs="Times New Roman"/>
          <w:color w:val="000000"/>
          <w:sz w:val="24"/>
          <w:szCs w:val="24"/>
          <w:lang w:val="nl-BE"/>
        </w:rPr>
        <w:t>e van het openbaar ministerie in hun geheel begroot op 5.785,37 euro;</w:t>
      </w:r>
    </w:p>
    <w:p w:rsidR="00227514" w:rsidRPr="00227514" w:rsidRDefault="00227514" w:rsidP="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Laat de overige gerechtskosten gevallen in beide aanleggen ten laste van de Staat.</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Stelt de overtuigingsstukken neerge</w:t>
      </w:r>
      <w:r w:rsidR="00227514">
        <w:rPr>
          <w:rFonts w:ascii="Times New Roman" w:hAnsi="Times New Roman" w:cs="Times New Roman"/>
          <w:color w:val="000000"/>
          <w:sz w:val="24"/>
          <w:szCs w:val="24"/>
          <w:lang w:val="nl-BE"/>
        </w:rPr>
        <w:t>legd ter griffie van de correctionel</w:t>
      </w:r>
      <w:r w:rsidRPr="008E41E0">
        <w:rPr>
          <w:rFonts w:ascii="Times New Roman" w:hAnsi="Times New Roman" w:cs="Times New Roman"/>
          <w:color w:val="000000"/>
          <w:sz w:val="24"/>
          <w:szCs w:val="24"/>
          <w:lang w:val="nl-BE"/>
        </w:rPr>
        <w:t>e rechtbank te Kortri</w:t>
      </w:r>
      <w:r w:rsidR="00227514">
        <w:rPr>
          <w:rFonts w:ascii="Times New Roman" w:hAnsi="Times New Roman" w:cs="Times New Roman"/>
          <w:color w:val="000000"/>
          <w:sz w:val="24"/>
          <w:szCs w:val="24"/>
          <w:lang w:val="nl-BE"/>
        </w:rPr>
        <w:t>j</w:t>
      </w:r>
      <w:r w:rsidRPr="008E41E0">
        <w:rPr>
          <w:rFonts w:ascii="Times New Roman" w:hAnsi="Times New Roman" w:cs="Times New Roman"/>
          <w:color w:val="000000"/>
          <w:sz w:val="24"/>
          <w:szCs w:val="24"/>
          <w:lang w:val="nl-BE"/>
        </w:rPr>
        <w:t>k onder de nummers 2840/06, 3639/06, 3787/06, 3788/06, 3953/06 en 4061/06 ter beschikkin</w:t>
      </w:r>
      <w:r w:rsidR="00227514">
        <w:rPr>
          <w:rFonts w:ascii="Times New Roman" w:hAnsi="Times New Roman" w:cs="Times New Roman"/>
          <w:color w:val="000000"/>
          <w:sz w:val="24"/>
          <w:szCs w:val="24"/>
          <w:lang w:val="nl-BE"/>
        </w:rPr>
        <w:t>g van het Openbaar Ministerie om te handelen al</w:t>
      </w:r>
      <w:r w:rsidRPr="008E41E0">
        <w:rPr>
          <w:rFonts w:ascii="Times New Roman" w:hAnsi="Times New Roman" w:cs="Times New Roman"/>
          <w:color w:val="000000"/>
          <w:sz w:val="24"/>
          <w:szCs w:val="24"/>
          <w:lang w:val="nl-BE"/>
        </w:rPr>
        <w:t>s naar recht.</w:t>
      </w:r>
    </w:p>
    <w:p w:rsidR="00227514" w:rsidRPr="008E41E0" w:rsidRDefault="00227514">
      <w:pPr>
        <w:spacing w:after="0" w:line="240" w:lineRule="auto"/>
        <w:rPr>
          <w:rFonts w:ascii="Times New Roman" w:hAnsi="Times New Roman" w:cs="Times New Roman"/>
          <w:sz w:val="24"/>
          <w:szCs w:val="24"/>
          <w:lang w:val="nl-BE"/>
        </w:rPr>
      </w:pP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Beve</w:t>
      </w:r>
      <w:r w:rsidR="00227514">
        <w:rPr>
          <w:rFonts w:ascii="Times New Roman" w:hAnsi="Times New Roman" w:cs="Times New Roman"/>
          <w:color w:val="000000"/>
          <w:sz w:val="24"/>
          <w:szCs w:val="24"/>
          <w:lang w:val="nl-BE"/>
        </w:rPr>
        <w:t>elt de teruggave aan de rechtm</w:t>
      </w:r>
      <w:r w:rsidRPr="008E41E0">
        <w:rPr>
          <w:rFonts w:ascii="Times New Roman" w:hAnsi="Times New Roman" w:cs="Times New Roman"/>
          <w:color w:val="000000"/>
          <w:sz w:val="24"/>
          <w:szCs w:val="24"/>
          <w:lang w:val="nl-BE"/>
        </w:rPr>
        <w:t>atige eigenaars van de overtuigin</w:t>
      </w:r>
      <w:r w:rsidR="00227514">
        <w:rPr>
          <w:rFonts w:ascii="Times New Roman" w:hAnsi="Times New Roman" w:cs="Times New Roman"/>
          <w:color w:val="000000"/>
          <w:sz w:val="24"/>
          <w:szCs w:val="24"/>
          <w:lang w:val="nl-BE"/>
        </w:rPr>
        <w:t>gsstukk</w:t>
      </w:r>
      <w:r w:rsidRPr="008E41E0">
        <w:rPr>
          <w:rFonts w:ascii="Times New Roman" w:hAnsi="Times New Roman" w:cs="Times New Roman"/>
          <w:color w:val="000000"/>
          <w:sz w:val="24"/>
          <w:szCs w:val="24"/>
          <w:lang w:val="nl-BE"/>
        </w:rPr>
        <w:t xml:space="preserve">en </w:t>
      </w:r>
      <w:r w:rsidR="00227514">
        <w:rPr>
          <w:rFonts w:ascii="Times New Roman" w:hAnsi="Times New Roman" w:cs="Times New Roman"/>
          <w:color w:val="000000"/>
          <w:sz w:val="24"/>
          <w:szCs w:val="24"/>
          <w:lang w:val="nl-BE"/>
        </w:rPr>
        <w:t>neergelegd</w:t>
      </w:r>
      <w:r w:rsidRPr="008E41E0">
        <w:rPr>
          <w:rFonts w:ascii="Times New Roman" w:hAnsi="Times New Roman" w:cs="Times New Roman"/>
          <w:color w:val="000000"/>
          <w:sz w:val="24"/>
          <w:szCs w:val="24"/>
          <w:lang w:val="nl-BE"/>
        </w:rPr>
        <w:t xml:space="preserve"> ter griffie van d</w:t>
      </w:r>
      <w:r w:rsidR="00227514">
        <w:rPr>
          <w:rFonts w:ascii="Times New Roman" w:hAnsi="Times New Roman" w:cs="Times New Roman"/>
          <w:color w:val="000000"/>
          <w:sz w:val="24"/>
          <w:szCs w:val="24"/>
          <w:lang w:val="nl-BE"/>
        </w:rPr>
        <w:t xml:space="preserve">e </w:t>
      </w:r>
      <w:r w:rsidRPr="008E41E0">
        <w:rPr>
          <w:rFonts w:ascii="Times New Roman" w:hAnsi="Times New Roman" w:cs="Times New Roman"/>
          <w:color w:val="000000"/>
          <w:sz w:val="24"/>
          <w:szCs w:val="24"/>
          <w:lang w:val="nl-BE"/>
        </w:rPr>
        <w:t>correctione</w:t>
      </w:r>
      <w:r w:rsidR="00227514">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e rechtbank</w:t>
      </w:r>
      <w:r w:rsidR="00227514">
        <w:rPr>
          <w:rFonts w:ascii="Times New Roman" w:hAnsi="Times New Roman" w:cs="Times New Roman"/>
          <w:color w:val="000000"/>
          <w:sz w:val="24"/>
          <w:szCs w:val="24"/>
          <w:lang w:val="nl-BE"/>
        </w:rPr>
        <w:t xml:space="preserve"> te </w:t>
      </w:r>
      <w:r w:rsidRPr="008E41E0">
        <w:rPr>
          <w:rFonts w:ascii="Times New Roman" w:hAnsi="Times New Roman" w:cs="Times New Roman"/>
          <w:color w:val="000000"/>
          <w:sz w:val="24"/>
          <w:szCs w:val="24"/>
          <w:lang w:val="nl-BE"/>
        </w:rPr>
        <w:t xml:space="preserve">Kortrijk </w:t>
      </w:r>
      <w:r w:rsidR="00227514">
        <w:rPr>
          <w:rFonts w:ascii="Times New Roman" w:hAnsi="Times New Roman" w:cs="Times New Roman"/>
          <w:color w:val="000000"/>
          <w:sz w:val="24"/>
          <w:szCs w:val="24"/>
          <w:lang w:val="nl-BE"/>
        </w:rPr>
        <w:t>onder de nummers (…)</w:t>
      </w:r>
    </w:p>
    <w:p w:rsidR="00227514" w:rsidRDefault="00227514">
      <w:pPr>
        <w:spacing w:after="0" w:line="240" w:lineRule="auto"/>
        <w:rPr>
          <w:rFonts w:ascii="Times New Roman" w:hAnsi="Times New Roman" w:cs="Times New Roman"/>
          <w:color w:val="000000"/>
          <w:sz w:val="24"/>
          <w:szCs w:val="24"/>
          <w:lang w:val="nl-BE"/>
        </w:rPr>
      </w:pPr>
    </w:p>
    <w:p w:rsidR="00B22DAD" w:rsidRPr="00227514" w:rsidRDefault="00227514">
      <w:pPr>
        <w:spacing w:after="0" w:line="240" w:lineRule="auto"/>
        <w:rPr>
          <w:rFonts w:ascii="Times New Roman" w:hAnsi="Times New Roman" w:cs="Times New Roman"/>
          <w:b/>
          <w:color w:val="000000"/>
          <w:sz w:val="24"/>
          <w:szCs w:val="24"/>
          <w:lang w:val="nl-BE"/>
        </w:rPr>
      </w:pPr>
      <w:r w:rsidRPr="00227514">
        <w:rPr>
          <w:rFonts w:ascii="Times New Roman" w:hAnsi="Times New Roman" w:cs="Times New Roman"/>
          <w:b/>
          <w:color w:val="000000"/>
          <w:sz w:val="24"/>
          <w:szCs w:val="24"/>
          <w:lang w:val="nl-BE"/>
        </w:rPr>
        <w:t>OP</w:t>
      </w:r>
      <w:r>
        <w:rPr>
          <w:rFonts w:ascii="Times New Roman" w:hAnsi="Times New Roman" w:cs="Times New Roman"/>
          <w:b/>
          <w:color w:val="000000"/>
          <w:sz w:val="24"/>
          <w:szCs w:val="24"/>
          <w:lang w:val="nl-BE"/>
        </w:rPr>
        <w:t xml:space="preserve"> </w:t>
      </w:r>
      <w:r w:rsidRPr="00227514">
        <w:rPr>
          <w:rFonts w:ascii="Times New Roman" w:hAnsi="Times New Roman" w:cs="Times New Roman"/>
          <w:b/>
          <w:color w:val="000000"/>
          <w:sz w:val="24"/>
          <w:szCs w:val="24"/>
          <w:lang w:val="nl-BE"/>
        </w:rPr>
        <w:t>BURGERLIJK GEBIED</w:t>
      </w:r>
    </w:p>
    <w:p w:rsidR="00227514" w:rsidRPr="008E41E0" w:rsidRDefault="00227514">
      <w:pPr>
        <w:spacing w:after="0" w:line="240" w:lineRule="auto"/>
        <w:rPr>
          <w:rFonts w:ascii="Times New Roman" w:hAnsi="Times New Roman" w:cs="Times New Roman"/>
          <w:sz w:val="24"/>
          <w:szCs w:val="24"/>
          <w:lang w:val="nl-BE"/>
        </w:rPr>
      </w:pPr>
    </w:p>
    <w:p w:rsidR="00B22DAD" w:rsidRDefault="00227514">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Bevestigt het bestreden vonnis w</w:t>
      </w:r>
      <w:r w:rsidR="0055002A" w:rsidRPr="008E41E0">
        <w:rPr>
          <w:rFonts w:ascii="Times New Roman" w:hAnsi="Times New Roman" w:cs="Times New Roman"/>
          <w:color w:val="000000"/>
          <w:sz w:val="24"/>
          <w:szCs w:val="24"/>
          <w:lang w:val="nl-BE"/>
        </w:rPr>
        <w:t xml:space="preserve">aar </w:t>
      </w:r>
      <w:r>
        <w:rPr>
          <w:rFonts w:ascii="Times New Roman" w:hAnsi="Times New Roman" w:cs="Times New Roman"/>
          <w:color w:val="000000"/>
          <w:sz w:val="24"/>
          <w:szCs w:val="24"/>
          <w:lang w:val="nl-BE"/>
        </w:rPr>
        <w:t>de vorderingen</w:t>
      </w:r>
      <w:r w:rsidR="0055002A" w:rsidRPr="008E41E0">
        <w:rPr>
          <w:rFonts w:ascii="Times New Roman" w:hAnsi="Times New Roman" w:cs="Times New Roman"/>
          <w:color w:val="000000"/>
          <w:sz w:val="24"/>
          <w:szCs w:val="24"/>
          <w:lang w:val="nl-BE"/>
        </w:rPr>
        <w:t xml:space="preserve"> van de burgerlijke paren </w:t>
      </w:r>
      <w:r>
        <w:rPr>
          <w:rFonts w:ascii="Times New Roman" w:hAnsi="Times New Roman" w:cs="Times New Roman"/>
          <w:color w:val="000000"/>
          <w:sz w:val="24"/>
          <w:szCs w:val="24"/>
          <w:lang w:val="nl-BE"/>
        </w:rPr>
        <w:t>L.X.</w:t>
      </w:r>
      <w:r w:rsidR="0055002A" w:rsidRPr="008E41E0">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Z.X.</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voor zover gestel</w:t>
      </w:r>
      <w:r w:rsidR="0055002A" w:rsidRPr="008E41E0">
        <w:rPr>
          <w:rFonts w:ascii="Times New Roman" w:hAnsi="Times New Roman" w:cs="Times New Roman"/>
          <w:color w:val="000000"/>
          <w:sz w:val="24"/>
          <w:szCs w:val="24"/>
          <w:lang w:val="nl-BE"/>
        </w:rPr>
        <w:t xml:space="preserve">d tegen </w:t>
      </w:r>
      <w:r>
        <w:rPr>
          <w:rFonts w:ascii="Times New Roman" w:hAnsi="Times New Roman" w:cs="Times New Roman"/>
          <w:color w:val="000000"/>
          <w:sz w:val="24"/>
          <w:szCs w:val="24"/>
          <w:lang w:val="nl-BE"/>
        </w:rPr>
        <w:t>C.Y.</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C.P, S.L.</w:t>
      </w:r>
      <w:r w:rsidR="0055002A" w:rsidRPr="008E41E0">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Y.H.</w:t>
      </w:r>
      <w:r w:rsidR="0055002A" w:rsidRPr="008E41E0">
        <w:rPr>
          <w:rFonts w:ascii="Times New Roman" w:hAnsi="Times New Roman" w:cs="Times New Roman"/>
          <w:color w:val="000000"/>
          <w:sz w:val="24"/>
          <w:szCs w:val="24"/>
          <w:lang w:val="nl-BE"/>
        </w:rPr>
        <w:t xml:space="preserve"> en </w:t>
      </w:r>
      <w:r>
        <w:rPr>
          <w:rFonts w:ascii="Times New Roman" w:hAnsi="Times New Roman" w:cs="Times New Roman"/>
          <w:color w:val="000000"/>
          <w:sz w:val="24"/>
          <w:szCs w:val="24"/>
          <w:lang w:val="nl-BE"/>
        </w:rPr>
        <w:t>J.A. a</w:t>
      </w:r>
      <w:r w:rsidR="0055002A" w:rsidRPr="008E41E0">
        <w:rPr>
          <w:rFonts w:ascii="Times New Roman" w:hAnsi="Times New Roman" w:cs="Times New Roman"/>
          <w:color w:val="000000"/>
          <w:sz w:val="24"/>
          <w:szCs w:val="24"/>
          <w:lang w:val="nl-BE"/>
        </w:rPr>
        <w:t>ls ongegrond werden afgewezen.</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Doet het bestreden vonnis voor het over</w:t>
      </w:r>
      <w:r w:rsidR="00227514">
        <w:rPr>
          <w:rFonts w:ascii="Times New Roman" w:hAnsi="Times New Roman" w:cs="Times New Roman"/>
          <w:color w:val="000000"/>
          <w:sz w:val="24"/>
          <w:szCs w:val="24"/>
          <w:lang w:val="nl-BE"/>
        </w:rPr>
        <w:t>ige teniet, en opnieuw wijzende:</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Veroordeelt </w:t>
      </w:r>
      <w:r w:rsidR="00227514">
        <w:rPr>
          <w:rFonts w:ascii="Times New Roman" w:hAnsi="Times New Roman" w:cs="Times New Roman"/>
          <w:color w:val="000000"/>
          <w:sz w:val="24"/>
          <w:szCs w:val="24"/>
          <w:lang w:val="nl-BE"/>
        </w:rPr>
        <w:t>Y.F. om</w:t>
      </w:r>
      <w:r w:rsidRPr="008E41E0">
        <w:rPr>
          <w:rFonts w:ascii="Times New Roman" w:hAnsi="Times New Roman" w:cs="Times New Roman"/>
          <w:color w:val="000000"/>
          <w:sz w:val="24"/>
          <w:szCs w:val="24"/>
          <w:lang w:val="nl-BE"/>
        </w:rPr>
        <w:t xml:space="preserve"> te betalen aan </w:t>
      </w:r>
      <w:r w:rsidR="00227514">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ten titel van schadevergoeding de som van 7.822,82 euro, te vermeerderen met de vergoedende intresten aan de </w:t>
      </w:r>
      <w:r w:rsidR="00227514" w:rsidRPr="008E41E0">
        <w:rPr>
          <w:rFonts w:ascii="Times New Roman" w:hAnsi="Times New Roman" w:cs="Times New Roman"/>
          <w:color w:val="000000"/>
          <w:sz w:val="24"/>
          <w:szCs w:val="24"/>
          <w:lang w:val="nl-BE"/>
        </w:rPr>
        <w:t>wettelijke</w:t>
      </w:r>
      <w:r w:rsidRPr="008E41E0">
        <w:rPr>
          <w:rFonts w:ascii="Times New Roman" w:hAnsi="Times New Roman" w:cs="Times New Roman"/>
          <w:color w:val="000000"/>
          <w:sz w:val="24"/>
          <w:szCs w:val="24"/>
          <w:lang w:val="nl-BE"/>
        </w:rPr>
        <w:t xml:space="preserve"> intrestvoet vanaf 1 september 2006, de gerechtelijke intresten op deze bedragen va</w:t>
      </w:r>
      <w:r w:rsidR="00227514">
        <w:rPr>
          <w:rFonts w:ascii="Times New Roman" w:hAnsi="Times New Roman" w:cs="Times New Roman"/>
          <w:color w:val="000000"/>
          <w:sz w:val="24"/>
          <w:szCs w:val="24"/>
          <w:lang w:val="nl-BE"/>
        </w:rPr>
        <w:t>naf heden tot de dag van algehel</w:t>
      </w:r>
      <w:r w:rsidRPr="008E41E0">
        <w:rPr>
          <w:rFonts w:ascii="Times New Roman" w:hAnsi="Times New Roman" w:cs="Times New Roman"/>
          <w:color w:val="000000"/>
          <w:sz w:val="24"/>
          <w:szCs w:val="24"/>
          <w:lang w:val="nl-BE"/>
        </w:rPr>
        <w:t>e betaling.</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Veroordeelt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tot de kosten gevallen aan de zijde van de burgerlijke partij </w:t>
      </w:r>
      <w:r w:rsidR="00227514">
        <w:rPr>
          <w:rFonts w:ascii="Times New Roman" w:hAnsi="Times New Roman" w:cs="Times New Roman"/>
          <w:color w:val="000000"/>
          <w:sz w:val="24"/>
          <w:szCs w:val="24"/>
          <w:lang w:val="nl-BE"/>
        </w:rPr>
        <w:t>L.X.</w:t>
      </w:r>
      <w:r w:rsidRPr="008E41E0">
        <w:rPr>
          <w:rFonts w:ascii="Times New Roman" w:hAnsi="Times New Roman" w:cs="Times New Roman"/>
          <w:color w:val="000000"/>
          <w:sz w:val="24"/>
          <w:szCs w:val="24"/>
          <w:lang w:val="nl-BE"/>
        </w:rPr>
        <w:t xml:space="preserve"> in beide aanleggen, waaronder de rechtsplegingsvergoeding, begroot op 990,00 euro in eerste aanleg en 990,00 euro in hoger beroep.</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t xml:space="preserve">Veroordeelt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om te betalen aan </w:t>
      </w:r>
      <w:r w:rsidR="00227514">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ten titel van schadevergoeding de som van 7.822,82 euro, te vermeerderen met de vergoedende intresten aan de wettelijke intrestvoet vanaf 1 september 2006, de gerechtelijke intresten op deze bedragen vanaf heden tot de dag van algehele betaling.</w:t>
      </w:r>
    </w:p>
    <w:p w:rsidR="00227514" w:rsidRPr="008E41E0" w:rsidRDefault="00227514">
      <w:pPr>
        <w:spacing w:after="0" w:line="240" w:lineRule="auto"/>
        <w:rPr>
          <w:rFonts w:ascii="Times New Roman" w:hAnsi="Times New Roman" w:cs="Times New Roman"/>
          <w:sz w:val="24"/>
          <w:szCs w:val="24"/>
          <w:lang w:val="nl-BE"/>
        </w:rPr>
      </w:pPr>
    </w:p>
    <w:p w:rsidR="00B22DAD" w:rsidRDefault="0055002A">
      <w:pPr>
        <w:spacing w:after="0" w:line="240" w:lineRule="auto"/>
        <w:rPr>
          <w:rFonts w:ascii="Times New Roman" w:hAnsi="Times New Roman" w:cs="Times New Roman"/>
          <w:color w:val="000000"/>
          <w:sz w:val="24"/>
          <w:szCs w:val="24"/>
          <w:lang w:val="nl-BE"/>
        </w:rPr>
      </w:pPr>
      <w:r w:rsidRPr="008E41E0">
        <w:rPr>
          <w:rFonts w:ascii="Times New Roman" w:hAnsi="Times New Roman" w:cs="Times New Roman"/>
          <w:color w:val="000000"/>
          <w:sz w:val="24"/>
          <w:szCs w:val="24"/>
          <w:lang w:val="nl-BE"/>
        </w:rPr>
        <w:lastRenderedPageBreak/>
        <w:t xml:space="preserve">Veroordeelt </w:t>
      </w:r>
      <w:r w:rsidR="00227514">
        <w:rPr>
          <w:rFonts w:ascii="Times New Roman" w:hAnsi="Times New Roman" w:cs="Times New Roman"/>
          <w:color w:val="000000"/>
          <w:sz w:val="24"/>
          <w:szCs w:val="24"/>
          <w:lang w:val="nl-BE"/>
        </w:rPr>
        <w:t>Y.F.</w:t>
      </w:r>
      <w:r w:rsidRPr="008E41E0">
        <w:rPr>
          <w:rFonts w:ascii="Times New Roman" w:hAnsi="Times New Roman" w:cs="Times New Roman"/>
          <w:color w:val="000000"/>
          <w:sz w:val="24"/>
          <w:szCs w:val="24"/>
          <w:lang w:val="nl-BE"/>
        </w:rPr>
        <w:t xml:space="preserve"> tot de kosten gevallen aan de zijde van de burgerlijke partij </w:t>
      </w:r>
      <w:r w:rsidR="00227514">
        <w:rPr>
          <w:rFonts w:ascii="Times New Roman" w:hAnsi="Times New Roman" w:cs="Times New Roman"/>
          <w:color w:val="000000"/>
          <w:sz w:val="24"/>
          <w:szCs w:val="24"/>
          <w:lang w:val="nl-BE"/>
        </w:rPr>
        <w:t>Z.X.</w:t>
      </w:r>
      <w:r w:rsidRPr="008E41E0">
        <w:rPr>
          <w:rFonts w:ascii="Times New Roman" w:hAnsi="Times New Roman" w:cs="Times New Roman"/>
          <w:color w:val="000000"/>
          <w:sz w:val="24"/>
          <w:szCs w:val="24"/>
          <w:lang w:val="nl-BE"/>
        </w:rPr>
        <w:t xml:space="preserve"> in beide aanleggen, waaronder de rechtsplegingsvergoeding, begroot op 990,00 euro in eerste aanleg en 990,00 euro in hoger beroep.</w:t>
      </w:r>
    </w:p>
    <w:p w:rsidR="00227514" w:rsidRDefault="00227514">
      <w:pPr>
        <w:pBdr>
          <w:bottom w:val="dotted" w:sz="24" w:space="1" w:color="auto"/>
        </w:pBdr>
        <w:spacing w:after="0" w:line="240" w:lineRule="auto"/>
        <w:rPr>
          <w:rFonts w:ascii="Times New Roman" w:hAnsi="Times New Roman" w:cs="Times New Roman"/>
          <w:color w:val="000000"/>
          <w:sz w:val="24"/>
          <w:szCs w:val="24"/>
          <w:lang w:val="nl-BE"/>
        </w:rPr>
      </w:pPr>
    </w:p>
    <w:p w:rsidR="00227514" w:rsidRPr="008E41E0" w:rsidRDefault="00227514">
      <w:pPr>
        <w:spacing w:after="0" w:line="240" w:lineRule="auto"/>
        <w:rPr>
          <w:rFonts w:ascii="Times New Roman" w:hAnsi="Times New Roman" w:cs="Times New Roman"/>
          <w:sz w:val="24"/>
          <w:szCs w:val="24"/>
          <w:lang w:val="nl-BE"/>
        </w:rPr>
      </w:pPr>
    </w:p>
    <w:p w:rsidR="00B22DAD" w:rsidRPr="00227514" w:rsidRDefault="00227514">
      <w:pPr>
        <w:spacing w:after="0" w:line="240" w:lineRule="auto"/>
        <w:rPr>
          <w:rFonts w:ascii="Times New Roman" w:hAnsi="Times New Roman" w:cs="Times New Roman"/>
          <w:b/>
          <w:sz w:val="24"/>
          <w:szCs w:val="24"/>
          <w:lang w:val="nl-BE"/>
        </w:rPr>
      </w:pPr>
      <w:r w:rsidRPr="00227514">
        <w:rPr>
          <w:rFonts w:ascii="Times New Roman" w:hAnsi="Times New Roman" w:cs="Times New Roman"/>
          <w:b/>
          <w:color w:val="000000"/>
          <w:sz w:val="24"/>
          <w:szCs w:val="24"/>
          <w:lang w:val="nl-BE"/>
        </w:rPr>
        <w:t>Bijkomende informatieverplichting (artikel 195 Sv.)</w:t>
      </w:r>
    </w:p>
    <w:p w:rsidR="00B22DAD" w:rsidRPr="008E41E0" w:rsidRDefault="00227514">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In toepassing van artikel</w:t>
      </w:r>
      <w:r w:rsidR="0055002A" w:rsidRPr="008E41E0">
        <w:rPr>
          <w:rFonts w:ascii="Times New Roman" w:hAnsi="Times New Roman" w:cs="Times New Roman"/>
          <w:color w:val="000000"/>
          <w:sz w:val="24"/>
          <w:szCs w:val="24"/>
          <w:lang w:val="nl-BE"/>
        </w:rPr>
        <w:t xml:space="preserve"> 195 Wb Sv, ste</w:t>
      </w:r>
      <w:r>
        <w:rPr>
          <w:rFonts w:ascii="Times New Roman" w:hAnsi="Times New Roman" w:cs="Times New Roman"/>
          <w:color w:val="000000"/>
          <w:sz w:val="24"/>
          <w:szCs w:val="24"/>
          <w:lang w:val="nl-BE"/>
        </w:rPr>
        <w:t>l</w:t>
      </w:r>
      <w:r w:rsidR="0055002A" w:rsidRPr="008E41E0">
        <w:rPr>
          <w:rFonts w:ascii="Times New Roman" w:hAnsi="Times New Roman" w:cs="Times New Roman"/>
          <w:color w:val="000000"/>
          <w:sz w:val="24"/>
          <w:szCs w:val="24"/>
          <w:lang w:val="nl-BE"/>
        </w:rPr>
        <w:t>t het Ho</w:t>
      </w:r>
      <w:r>
        <w:rPr>
          <w:rFonts w:ascii="Times New Roman" w:hAnsi="Times New Roman" w:cs="Times New Roman"/>
          <w:color w:val="000000"/>
          <w:sz w:val="24"/>
          <w:szCs w:val="24"/>
          <w:lang w:val="nl-BE"/>
        </w:rPr>
        <w:t>f</w:t>
      </w:r>
      <w:r w:rsidR="0055002A" w:rsidRPr="008E41E0">
        <w:rPr>
          <w:rFonts w:ascii="Times New Roman" w:hAnsi="Times New Roman" w:cs="Times New Roman"/>
          <w:color w:val="000000"/>
          <w:sz w:val="24"/>
          <w:szCs w:val="24"/>
          <w:lang w:val="nl-BE"/>
        </w:rPr>
        <w:t xml:space="preserve">, ter </w:t>
      </w:r>
      <w:r>
        <w:rPr>
          <w:rFonts w:ascii="Times New Roman" w:hAnsi="Times New Roman" w:cs="Times New Roman"/>
          <w:color w:val="000000"/>
          <w:sz w:val="24"/>
          <w:szCs w:val="24"/>
          <w:lang w:val="nl-BE"/>
        </w:rPr>
        <w:t xml:space="preserve">inlichting </w:t>
      </w:r>
      <w:r w:rsidR="0055002A" w:rsidRPr="008E41E0">
        <w:rPr>
          <w:rFonts w:ascii="Times New Roman" w:hAnsi="Times New Roman" w:cs="Times New Roman"/>
          <w:color w:val="000000"/>
          <w:sz w:val="24"/>
          <w:szCs w:val="24"/>
          <w:lang w:val="nl-BE"/>
        </w:rPr>
        <w:t>van de parti</w:t>
      </w:r>
      <w:r>
        <w:rPr>
          <w:rFonts w:ascii="Times New Roman" w:hAnsi="Times New Roman" w:cs="Times New Roman"/>
          <w:color w:val="000000"/>
          <w:sz w:val="24"/>
          <w:szCs w:val="24"/>
          <w:lang w:val="nl-BE"/>
        </w:rPr>
        <w:t>j</w:t>
      </w:r>
      <w:r w:rsidR="0055002A" w:rsidRPr="008E41E0">
        <w:rPr>
          <w:rFonts w:ascii="Times New Roman" w:hAnsi="Times New Roman" w:cs="Times New Roman"/>
          <w:color w:val="000000"/>
          <w:sz w:val="24"/>
          <w:szCs w:val="24"/>
          <w:lang w:val="nl-BE"/>
        </w:rPr>
        <w:t>en deze zaak bet</w:t>
      </w:r>
      <w:r>
        <w:rPr>
          <w:rFonts w:ascii="Times New Roman" w:hAnsi="Times New Roman" w:cs="Times New Roman"/>
          <w:color w:val="000000"/>
          <w:sz w:val="24"/>
          <w:szCs w:val="24"/>
          <w:lang w:val="nl-BE"/>
        </w:rPr>
        <w:t>r</w:t>
      </w:r>
      <w:r w:rsidR="0055002A" w:rsidRPr="008E41E0">
        <w:rPr>
          <w:rFonts w:ascii="Times New Roman" w:hAnsi="Times New Roman" w:cs="Times New Roman"/>
          <w:color w:val="000000"/>
          <w:sz w:val="24"/>
          <w:szCs w:val="24"/>
          <w:lang w:val="nl-BE"/>
        </w:rPr>
        <w:t>okke</w:t>
      </w:r>
      <w:r>
        <w:rPr>
          <w:rFonts w:ascii="Times New Roman" w:hAnsi="Times New Roman" w:cs="Times New Roman"/>
          <w:color w:val="000000"/>
          <w:sz w:val="24"/>
          <w:szCs w:val="24"/>
          <w:lang w:val="nl-BE"/>
        </w:rPr>
        <w:t>n waren (ongeacht of deze partijen al dan niet aanwez</w:t>
      </w:r>
      <w:r w:rsidR="0055002A" w:rsidRPr="008E41E0">
        <w:rPr>
          <w:rFonts w:ascii="Times New Roman" w:hAnsi="Times New Roman" w:cs="Times New Roman"/>
          <w:color w:val="000000"/>
          <w:sz w:val="24"/>
          <w:szCs w:val="24"/>
          <w:lang w:val="nl-BE"/>
        </w:rPr>
        <w:t>ig zijn tijdens de uitspraak v</w:t>
      </w:r>
      <w:r>
        <w:rPr>
          <w:rFonts w:ascii="Times New Roman" w:hAnsi="Times New Roman" w:cs="Times New Roman"/>
          <w:color w:val="000000"/>
          <w:sz w:val="24"/>
          <w:szCs w:val="24"/>
          <w:lang w:val="nl-BE"/>
        </w:rPr>
        <w:t>an dit arrest in de openbare te</w:t>
      </w:r>
      <w:r w:rsidR="0055002A" w:rsidRPr="008E41E0">
        <w:rPr>
          <w:rFonts w:ascii="Times New Roman" w:hAnsi="Times New Roman" w:cs="Times New Roman"/>
          <w:color w:val="000000"/>
          <w:sz w:val="24"/>
          <w:szCs w:val="24"/>
          <w:lang w:val="nl-BE"/>
        </w:rPr>
        <w:t>rechtzitt</w:t>
      </w:r>
      <w:r>
        <w:rPr>
          <w:rFonts w:ascii="Times New Roman" w:hAnsi="Times New Roman" w:cs="Times New Roman"/>
          <w:color w:val="000000"/>
          <w:sz w:val="24"/>
          <w:szCs w:val="24"/>
          <w:lang w:val="nl-BE"/>
        </w:rPr>
        <w:t>ing) vast:</w:t>
      </w:r>
    </w:p>
    <w:p w:rsidR="00B22DAD" w:rsidRPr="008E41E0" w:rsidRDefault="0055002A">
      <w:pPr>
        <w:numPr>
          <w:ilvl w:val="0"/>
          <w:numId w:val="6"/>
        </w:numPr>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de effectieve gevangenisstraf, </w:t>
      </w:r>
      <w:r w:rsidR="00227514" w:rsidRPr="008E41E0">
        <w:rPr>
          <w:rFonts w:ascii="Times New Roman" w:hAnsi="Times New Roman" w:cs="Times New Roman"/>
          <w:color w:val="000000"/>
          <w:sz w:val="24"/>
          <w:szCs w:val="24"/>
          <w:lang w:val="nl-BE"/>
        </w:rPr>
        <w:t>opgelegd</w:t>
      </w:r>
      <w:r w:rsidR="00227514">
        <w:rPr>
          <w:rFonts w:ascii="Times New Roman" w:hAnsi="Times New Roman" w:cs="Times New Roman"/>
          <w:color w:val="000000"/>
          <w:sz w:val="24"/>
          <w:szCs w:val="24"/>
          <w:lang w:val="nl-BE"/>
        </w:rPr>
        <w:t xml:space="preserve"> in dit arrest, zat worden tenuitvo</w:t>
      </w:r>
      <w:r w:rsidRPr="008E41E0">
        <w:rPr>
          <w:rFonts w:ascii="Times New Roman" w:hAnsi="Times New Roman" w:cs="Times New Roman"/>
          <w:color w:val="000000"/>
          <w:sz w:val="24"/>
          <w:szCs w:val="24"/>
          <w:lang w:val="nl-BE"/>
        </w:rPr>
        <w:t>erge</w:t>
      </w:r>
      <w:r w:rsidR="00227514">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 xml:space="preserve">egd (o.a.) conform de bepalingen van de </w:t>
      </w:r>
      <w:r w:rsidRPr="0067249E">
        <w:rPr>
          <w:rFonts w:ascii="Times New Roman" w:hAnsi="Times New Roman" w:cs="Times New Roman"/>
          <w:b/>
          <w:color w:val="000000"/>
          <w:sz w:val="24"/>
          <w:szCs w:val="24"/>
          <w:lang w:val="nl-BE"/>
        </w:rPr>
        <w:t>wet van 17 mei 2006</w:t>
      </w:r>
      <w:r w:rsidRPr="008E41E0">
        <w:rPr>
          <w:rFonts w:ascii="Times New Roman" w:hAnsi="Times New Roman" w:cs="Times New Roman"/>
          <w:color w:val="000000"/>
          <w:sz w:val="24"/>
          <w:szCs w:val="24"/>
          <w:lang w:val="nl-BE"/>
        </w:rPr>
        <w:t xml:space="preserve"> betreffende de externe rechtspositie van de veroordeelden tot een vrijheidsstraf en de aan het slachtoffer toegekende rechten, althans in zoverre en op voorwaarde dat deze bepalingen in werking zullen zijn getreden op het </w:t>
      </w:r>
      <w:r w:rsidR="0067249E">
        <w:rPr>
          <w:rFonts w:ascii="Times New Roman" w:hAnsi="Times New Roman" w:cs="Times New Roman"/>
          <w:color w:val="000000"/>
          <w:sz w:val="24"/>
          <w:szCs w:val="24"/>
          <w:lang w:val="nl-BE"/>
        </w:rPr>
        <w:t>o</w:t>
      </w:r>
      <w:r w:rsidRPr="008E41E0">
        <w:rPr>
          <w:rFonts w:ascii="Times New Roman" w:hAnsi="Times New Roman" w:cs="Times New Roman"/>
          <w:color w:val="000000"/>
          <w:sz w:val="24"/>
          <w:szCs w:val="24"/>
          <w:lang w:val="nl-BE"/>
        </w:rPr>
        <w:t>genb</w:t>
      </w:r>
      <w:r w:rsidR="0067249E">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ik van de strafuitvoering (zie artikel 109 van deze wet, gepubliceerd in het B.S. dd. 15/612005, alsmede de uitvoeringsbesluiten uitgevaardigd in toepassing van dit artikel van deze wet);</w:t>
      </w:r>
    </w:p>
    <w:p w:rsidR="00B22DAD" w:rsidRPr="008E41E0" w:rsidRDefault="0055002A">
      <w:pPr>
        <w:numPr>
          <w:ilvl w:val="0"/>
          <w:numId w:val="6"/>
        </w:numPr>
        <w:tabs>
          <w:tab w:val="num" w:pos="288"/>
        </w:tabs>
        <w:spacing w:after="0" w:line="240" w:lineRule="auto"/>
        <w:ind w:left="0"/>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de veroordeelde (dit is een natuurlijke persoon die </w:t>
      </w:r>
      <w:r w:rsidR="0067249E" w:rsidRPr="008E41E0">
        <w:rPr>
          <w:rFonts w:ascii="Times New Roman" w:hAnsi="Times New Roman" w:cs="Times New Roman"/>
          <w:color w:val="000000"/>
          <w:sz w:val="24"/>
          <w:szCs w:val="24"/>
          <w:lang w:val="nl-BE"/>
        </w:rPr>
        <w:t>veroordeeld</w:t>
      </w:r>
      <w:r w:rsidR="0067249E">
        <w:rPr>
          <w:rFonts w:ascii="Times New Roman" w:hAnsi="Times New Roman" w:cs="Times New Roman"/>
          <w:color w:val="000000"/>
          <w:sz w:val="24"/>
          <w:szCs w:val="24"/>
          <w:lang w:val="nl-BE"/>
        </w:rPr>
        <w:t xml:space="preserve"> is to</w:t>
      </w:r>
      <w:r w:rsidRPr="008E41E0">
        <w:rPr>
          <w:rFonts w:ascii="Times New Roman" w:hAnsi="Times New Roman" w:cs="Times New Roman"/>
          <w:color w:val="000000"/>
          <w:sz w:val="24"/>
          <w:szCs w:val="24"/>
          <w:lang w:val="nl-BE"/>
        </w:rPr>
        <w:t>t een vrijheidsstraf krachtens een gerechtelijke beslissing die in kracht van gewijsde is gegaan) kan, in het kader van deze strafuitvoeri</w:t>
      </w:r>
      <w:r w:rsidR="0067249E">
        <w:rPr>
          <w:rFonts w:ascii="Times New Roman" w:hAnsi="Times New Roman" w:cs="Times New Roman"/>
          <w:color w:val="000000"/>
          <w:sz w:val="24"/>
          <w:szCs w:val="24"/>
          <w:lang w:val="nl-BE"/>
        </w:rPr>
        <w:t xml:space="preserve">ng, toekenning bekomen van zgn. </w:t>
      </w:r>
      <w:r w:rsidR="0067249E" w:rsidRPr="0067249E">
        <w:rPr>
          <w:rFonts w:ascii="Times New Roman" w:hAnsi="Times New Roman" w:cs="Times New Roman"/>
          <w:b/>
          <w:color w:val="000000"/>
          <w:sz w:val="24"/>
          <w:szCs w:val="24"/>
          <w:lang w:val="nl-BE"/>
        </w:rPr>
        <w:t>“</w:t>
      </w:r>
      <w:r w:rsidRPr="0067249E">
        <w:rPr>
          <w:rFonts w:ascii="Times New Roman" w:hAnsi="Times New Roman" w:cs="Times New Roman"/>
          <w:b/>
          <w:color w:val="000000"/>
          <w:sz w:val="24"/>
          <w:szCs w:val="24"/>
          <w:lang w:val="nl-BE"/>
        </w:rPr>
        <w:t>strafuitvoeringsmodaliteiten".</w:t>
      </w:r>
      <w:r w:rsidRPr="008E41E0">
        <w:rPr>
          <w:rFonts w:ascii="Times New Roman" w:hAnsi="Times New Roman" w:cs="Times New Roman"/>
          <w:color w:val="000000"/>
          <w:sz w:val="24"/>
          <w:szCs w:val="24"/>
          <w:lang w:val="nl-BE"/>
        </w:rPr>
        <w:t xml:space="preserve"> </w:t>
      </w:r>
      <w:r w:rsidR="0067249E">
        <w:rPr>
          <w:rFonts w:ascii="Times New Roman" w:hAnsi="Times New Roman" w:cs="Times New Roman"/>
          <w:color w:val="000000"/>
          <w:sz w:val="24"/>
          <w:szCs w:val="24"/>
          <w:lang w:val="nl-BE"/>
        </w:rPr>
        <w:t>I</w:t>
      </w:r>
      <w:r w:rsidRPr="008E41E0">
        <w:rPr>
          <w:rFonts w:ascii="Times New Roman" w:hAnsi="Times New Roman" w:cs="Times New Roman"/>
          <w:color w:val="000000"/>
          <w:sz w:val="24"/>
          <w:szCs w:val="24"/>
          <w:lang w:val="nl-BE"/>
        </w:rPr>
        <w:t>n de wet van 17 mei 2006 wordt nader bepaald welke overheden daartoe bevoegd zijn en op welke wijze dit kan geschieden (he</w:t>
      </w:r>
      <w:r w:rsidR="0067249E">
        <w:rPr>
          <w:rFonts w:ascii="Times New Roman" w:hAnsi="Times New Roman" w:cs="Times New Roman"/>
          <w:color w:val="000000"/>
          <w:sz w:val="24"/>
          <w:szCs w:val="24"/>
          <w:lang w:val="nl-BE"/>
        </w:rPr>
        <w:t>t betreft de Minister van Justit</w:t>
      </w:r>
      <w:r w:rsidRPr="008E41E0">
        <w:rPr>
          <w:rFonts w:ascii="Times New Roman" w:hAnsi="Times New Roman" w:cs="Times New Roman"/>
          <w:color w:val="000000"/>
          <w:sz w:val="24"/>
          <w:szCs w:val="24"/>
          <w:lang w:val="nl-BE"/>
        </w:rPr>
        <w:t xml:space="preserve">ie, de </w:t>
      </w:r>
      <w:proofErr w:type="spellStart"/>
      <w:r w:rsidRPr="008E41E0">
        <w:rPr>
          <w:rFonts w:ascii="Times New Roman" w:hAnsi="Times New Roman" w:cs="Times New Roman"/>
          <w:color w:val="000000"/>
          <w:sz w:val="24"/>
          <w:szCs w:val="24"/>
          <w:lang w:val="nl-BE"/>
        </w:rPr>
        <w:t>strafuitvoeringsrechter</w:t>
      </w:r>
      <w:proofErr w:type="spellEnd"/>
      <w:r w:rsidRPr="008E41E0">
        <w:rPr>
          <w:rFonts w:ascii="Times New Roman" w:hAnsi="Times New Roman" w:cs="Times New Roman"/>
          <w:color w:val="000000"/>
          <w:sz w:val="24"/>
          <w:szCs w:val="24"/>
          <w:lang w:val="nl-BE"/>
        </w:rPr>
        <w:t xml:space="preserve"> (dit is de voorzitter van de </w:t>
      </w:r>
      <w:proofErr w:type="spellStart"/>
      <w:r w:rsidRPr="008E41E0">
        <w:rPr>
          <w:rFonts w:ascii="Times New Roman" w:hAnsi="Times New Roman" w:cs="Times New Roman"/>
          <w:color w:val="000000"/>
          <w:sz w:val="24"/>
          <w:szCs w:val="24"/>
          <w:lang w:val="nl-BE"/>
        </w:rPr>
        <w:t>strafuitvoeringsrechtbank</w:t>
      </w:r>
      <w:proofErr w:type="spellEnd"/>
      <w:r w:rsidR="0067249E">
        <w:rPr>
          <w:rFonts w:ascii="Times New Roman" w:hAnsi="Times New Roman" w:cs="Times New Roman"/>
          <w:color w:val="000000"/>
          <w:sz w:val="24"/>
          <w:szCs w:val="24"/>
          <w:lang w:val="nl-BE"/>
        </w:rPr>
        <w:t xml:space="preserve">) of </w:t>
      </w:r>
      <w:proofErr w:type="spellStart"/>
      <w:r w:rsidR="0067249E">
        <w:rPr>
          <w:rFonts w:ascii="Times New Roman" w:hAnsi="Times New Roman" w:cs="Times New Roman"/>
          <w:color w:val="000000"/>
          <w:sz w:val="24"/>
          <w:szCs w:val="24"/>
          <w:lang w:val="nl-BE"/>
        </w:rPr>
        <w:t>strafuitvoeringsrechtbank</w:t>
      </w:r>
      <w:proofErr w:type="spellEnd"/>
      <w:r w:rsidR="0067249E">
        <w:rPr>
          <w:rFonts w:ascii="Times New Roman" w:hAnsi="Times New Roman" w:cs="Times New Roman"/>
          <w:color w:val="000000"/>
          <w:sz w:val="24"/>
          <w:szCs w:val="24"/>
          <w:lang w:val="nl-BE"/>
        </w:rPr>
        <w:t xml:space="preserve"> -</w:t>
      </w:r>
      <w:r w:rsidRPr="008E41E0">
        <w:rPr>
          <w:rFonts w:ascii="Times New Roman" w:hAnsi="Times New Roman" w:cs="Times New Roman"/>
          <w:color w:val="000000"/>
          <w:sz w:val="24"/>
          <w:szCs w:val="24"/>
          <w:lang w:val="nl-BE"/>
        </w:rPr>
        <w:t xml:space="preserve"> de in de wet voorziene strafuitvoeringsmodal</w:t>
      </w:r>
      <w:r w:rsidR="0067249E">
        <w:rPr>
          <w:rFonts w:ascii="Times New Roman" w:hAnsi="Times New Roman" w:cs="Times New Roman"/>
          <w:color w:val="000000"/>
          <w:sz w:val="24"/>
          <w:szCs w:val="24"/>
          <w:lang w:val="nl-BE"/>
        </w:rPr>
        <w:t>iteiten betreffen: de uitgaans</w:t>
      </w:r>
      <w:r w:rsidRPr="008E41E0">
        <w:rPr>
          <w:rFonts w:ascii="Times New Roman" w:hAnsi="Times New Roman" w:cs="Times New Roman"/>
          <w:color w:val="000000"/>
          <w:sz w:val="24"/>
          <w:szCs w:val="24"/>
          <w:lang w:val="nl-BE"/>
        </w:rPr>
        <w:t>vergunning, het penitentiair verlof, de onderbreking van de strafuitvoering, het elektronisch toezicht,</w:t>
      </w:r>
      <w:r w:rsidR="0067249E">
        <w:rPr>
          <w:rFonts w:ascii="Times New Roman" w:hAnsi="Times New Roman" w:cs="Times New Roman"/>
          <w:color w:val="000000"/>
          <w:sz w:val="24"/>
          <w:szCs w:val="24"/>
          <w:lang w:val="nl-BE"/>
        </w:rPr>
        <w:t xml:space="preserve"> de beperkte detentie, de voor</w:t>
      </w:r>
      <w:r w:rsidRPr="008E41E0">
        <w:rPr>
          <w:rFonts w:ascii="Times New Roman" w:hAnsi="Times New Roman" w:cs="Times New Roman"/>
          <w:color w:val="000000"/>
          <w:sz w:val="24"/>
          <w:szCs w:val="24"/>
          <w:lang w:val="nl-BE"/>
        </w:rPr>
        <w:t>waardelijke invrijheidstelling en de voorlopige invrijheidstelling met het oog op het verwijderen</w:t>
      </w:r>
      <w:r w:rsidR="0067249E">
        <w:rPr>
          <w:rFonts w:ascii="Times New Roman" w:hAnsi="Times New Roman" w:cs="Times New Roman"/>
          <w:color w:val="000000"/>
          <w:sz w:val="24"/>
          <w:szCs w:val="24"/>
          <w:lang w:val="nl-BE"/>
        </w:rPr>
        <w:t xml:space="preserve"> van het grondgebied of de overl</w:t>
      </w:r>
      <w:r w:rsidRPr="008E41E0">
        <w:rPr>
          <w:rFonts w:ascii="Times New Roman" w:hAnsi="Times New Roman" w:cs="Times New Roman"/>
          <w:color w:val="000000"/>
          <w:sz w:val="24"/>
          <w:szCs w:val="24"/>
          <w:lang w:val="nl-BE"/>
        </w:rPr>
        <w:t>evering, de</w:t>
      </w:r>
      <w:r w:rsidR="0067249E">
        <w:rPr>
          <w:rFonts w:ascii="Times New Roman" w:hAnsi="Times New Roman" w:cs="Times New Roman"/>
          <w:color w:val="000000"/>
          <w:sz w:val="24"/>
          <w:szCs w:val="24"/>
          <w:lang w:val="nl-BE"/>
        </w:rPr>
        <w:t xml:space="preserve"> voorlopige invrijheidstelling o</w:t>
      </w:r>
      <w:r w:rsidRPr="008E41E0">
        <w:rPr>
          <w:rFonts w:ascii="Times New Roman" w:hAnsi="Times New Roman" w:cs="Times New Roman"/>
          <w:color w:val="000000"/>
          <w:sz w:val="24"/>
          <w:szCs w:val="24"/>
          <w:lang w:val="nl-BE"/>
        </w:rPr>
        <w:t xml:space="preserve">m medische redenen en de omzetting van een </w:t>
      </w:r>
      <w:r w:rsidR="0067249E" w:rsidRPr="008E41E0">
        <w:rPr>
          <w:rFonts w:ascii="Times New Roman" w:hAnsi="Times New Roman" w:cs="Times New Roman"/>
          <w:color w:val="000000"/>
          <w:sz w:val="24"/>
          <w:szCs w:val="24"/>
          <w:lang w:val="nl-BE"/>
        </w:rPr>
        <w:t>vrijheidsstraf</w:t>
      </w:r>
      <w:r w:rsidRPr="008E41E0">
        <w:rPr>
          <w:rFonts w:ascii="Times New Roman" w:hAnsi="Times New Roman" w:cs="Times New Roman"/>
          <w:color w:val="000000"/>
          <w:sz w:val="24"/>
          <w:szCs w:val="24"/>
          <w:lang w:val="nl-BE"/>
        </w:rPr>
        <w:t xml:space="preserve"> in een werkstraf);</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c) </w:t>
      </w:r>
      <w:r w:rsidRPr="0067249E">
        <w:rPr>
          <w:rFonts w:ascii="Times New Roman" w:hAnsi="Times New Roman" w:cs="Times New Roman"/>
          <w:b/>
          <w:color w:val="000000"/>
          <w:sz w:val="24"/>
          <w:szCs w:val="24"/>
          <w:lang w:val="nl-BE"/>
        </w:rPr>
        <w:t>de natuurlijke persoon/personen, wiens burgerlijke vordering(en) in dit arrest ontvankelijk en gegrond werd(en) verklaard</w:t>
      </w:r>
      <w:r w:rsidRPr="008E41E0">
        <w:rPr>
          <w:rFonts w:ascii="Times New Roman" w:hAnsi="Times New Roman" w:cs="Times New Roman"/>
          <w:color w:val="000000"/>
          <w:sz w:val="24"/>
          <w:szCs w:val="24"/>
          <w:lang w:val="nl-BE"/>
        </w:rPr>
        <w:t xml:space="preserve"> kunnen in het kader van de strafuitvoering, ander bepaalde voorwaarden en in de door de wet van 17 mei 2006 voorziene procedures tot toekenning van strafuitvoeringsmodaliteiten, in bepaalde geval</w:t>
      </w:r>
      <w:r w:rsidR="0067249E">
        <w:rPr>
          <w:rFonts w:ascii="Times New Roman" w:hAnsi="Times New Roman" w:cs="Times New Roman"/>
          <w:color w:val="000000"/>
          <w:sz w:val="24"/>
          <w:szCs w:val="24"/>
          <w:lang w:val="nl-BE"/>
        </w:rPr>
        <w:t>len worden gehoord over de voorw</w:t>
      </w:r>
      <w:r w:rsidRPr="008E41E0">
        <w:rPr>
          <w:rFonts w:ascii="Times New Roman" w:hAnsi="Times New Roman" w:cs="Times New Roman"/>
          <w:color w:val="000000"/>
          <w:sz w:val="24"/>
          <w:szCs w:val="24"/>
          <w:lang w:val="nl-BE"/>
        </w:rPr>
        <w:t>aarden die in het belang van de burgerlijke partij moeten worden opgelegd (de partijen worden ervan ingelicht dat het K.B. dd. 29/112007,</w:t>
      </w:r>
      <w:r w:rsidR="0067249E">
        <w:rPr>
          <w:rFonts w:ascii="Times New Roman" w:hAnsi="Times New Roman" w:cs="Times New Roman"/>
          <w:color w:val="000000"/>
          <w:sz w:val="24"/>
          <w:szCs w:val="24"/>
          <w:lang w:val="nl-BE"/>
        </w:rPr>
        <w:t xml:space="preserve"> tot uitvoering van artikel 2 6°</w:t>
      </w:r>
      <w:r w:rsidRPr="008E41E0">
        <w:rPr>
          <w:rFonts w:ascii="Times New Roman" w:hAnsi="Times New Roman" w:cs="Times New Roman"/>
          <w:color w:val="000000"/>
          <w:sz w:val="24"/>
          <w:szCs w:val="24"/>
          <w:lang w:val="nl-BE"/>
        </w:rPr>
        <w:t xml:space="preserve"> van de wet van 17/5/2006, nadere regels bevat omtrent de wijze waarop de burgerlijke partij kan vragen om, na het in kracht van gewijsde treden van een gerechtelijke beslissing, te worden geïnformeerd en/of gehoord. De burgerlijke partij zal daartoe, op dat ogenblik, onverwijld van de griffier van het vonnisgerecht een informatief schrijven ontvangen, waarin nadere informatie omtrent de eventuele uitoefening van dit recht is vervat. Dit schrijven omvat eveneens het mode</w:t>
      </w:r>
      <w:r w:rsidR="0067249E">
        <w:rPr>
          <w:rFonts w:ascii="Times New Roman" w:hAnsi="Times New Roman" w:cs="Times New Roman"/>
          <w:color w:val="000000"/>
          <w:sz w:val="24"/>
          <w:szCs w:val="24"/>
          <w:lang w:val="nl-BE"/>
        </w:rPr>
        <w:t>l</w:t>
      </w:r>
      <w:r w:rsidRPr="008E41E0">
        <w:rPr>
          <w:rFonts w:ascii="Times New Roman" w:hAnsi="Times New Roman" w:cs="Times New Roman"/>
          <w:color w:val="000000"/>
          <w:sz w:val="24"/>
          <w:szCs w:val="24"/>
          <w:lang w:val="nl-BE"/>
        </w:rPr>
        <w:t xml:space="preserve"> van de slachtofferverklaring. De natuurlijke persoon, wiens burgerlijke vorderin</w:t>
      </w:r>
      <w:r w:rsidR="0067249E">
        <w:rPr>
          <w:rFonts w:ascii="Times New Roman" w:hAnsi="Times New Roman" w:cs="Times New Roman"/>
          <w:color w:val="000000"/>
          <w:sz w:val="24"/>
          <w:szCs w:val="24"/>
          <w:lang w:val="nl-BE"/>
        </w:rPr>
        <w:t>g</w:t>
      </w:r>
      <w:r w:rsidRPr="008E41E0">
        <w:rPr>
          <w:rFonts w:ascii="Times New Roman" w:hAnsi="Times New Roman" w:cs="Times New Roman"/>
          <w:color w:val="000000"/>
          <w:sz w:val="24"/>
          <w:szCs w:val="24"/>
          <w:lang w:val="nl-BE"/>
        </w:rPr>
        <w:t xml:space="preserve"> ontvankelijk</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 xml:space="preserve">gegrond werd </w:t>
      </w:r>
      <w:r w:rsidR="0067249E" w:rsidRPr="008E41E0">
        <w:rPr>
          <w:rFonts w:ascii="Times New Roman" w:hAnsi="Times New Roman" w:cs="Times New Roman"/>
          <w:color w:val="000000"/>
          <w:sz w:val="24"/>
          <w:szCs w:val="24"/>
          <w:lang w:val="nl-BE"/>
        </w:rPr>
        <w:t>verklaard</w:t>
      </w:r>
      <w:r w:rsidRPr="008E41E0">
        <w:rPr>
          <w:rFonts w:ascii="Times New Roman" w:hAnsi="Times New Roman" w:cs="Times New Roman"/>
          <w:color w:val="000000"/>
          <w:sz w:val="24"/>
          <w:szCs w:val="24"/>
          <w:lang w:val="nl-BE"/>
        </w:rPr>
        <w:t xml:space="preserve">, kan zich tot een </w:t>
      </w:r>
      <w:r w:rsidR="0067249E" w:rsidRPr="008E41E0">
        <w:rPr>
          <w:rFonts w:ascii="Times New Roman" w:hAnsi="Times New Roman" w:cs="Times New Roman"/>
          <w:color w:val="000000"/>
          <w:sz w:val="24"/>
          <w:szCs w:val="24"/>
          <w:lang w:val="nl-BE"/>
        </w:rPr>
        <w:t>justitie</w:t>
      </w:r>
      <w:r w:rsidR="0067249E">
        <w:rPr>
          <w:rFonts w:ascii="Times New Roman" w:hAnsi="Times New Roman" w:cs="Times New Roman"/>
          <w:color w:val="000000"/>
          <w:sz w:val="24"/>
          <w:szCs w:val="24"/>
          <w:lang w:val="nl-BE"/>
        </w:rPr>
        <w:t xml:space="preserve">-assistent </w:t>
      </w:r>
      <w:proofErr w:type="spellStart"/>
      <w:r w:rsidR="0067249E">
        <w:rPr>
          <w:rFonts w:ascii="Times New Roman" w:hAnsi="Times New Roman" w:cs="Times New Roman"/>
          <w:color w:val="000000"/>
          <w:sz w:val="24"/>
          <w:szCs w:val="24"/>
          <w:lang w:val="nl-BE"/>
        </w:rPr>
        <w:t>eerstelijn</w:t>
      </w:r>
      <w:proofErr w:type="spellEnd"/>
      <w:r w:rsidR="0067249E">
        <w:rPr>
          <w:rFonts w:ascii="Times New Roman" w:hAnsi="Times New Roman" w:cs="Times New Roman"/>
          <w:color w:val="000000"/>
          <w:sz w:val="24"/>
          <w:szCs w:val="24"/>
          <w:lang w:val="nl-BE"/>
        </w:rPr>
        <w:t xml:space="preserve"> wenden om algemene info</w:t>
      </w:r>
      <w:r w:rsidRPr="008E41E0">
        <w:rPr>
          <w:rFonts w:ascii="Times New Roman" w:hAnsi="Times New Roman" w:cs="Times New Roman"/>
          <w:color w:val="000000"/>
          <w:sz w:val="24"/>
          <w:szCs w:val="24"/>
          <w:lang w:val="nl-BE"/>
        </w:rPr>
        <w:t>rmatie inzake de wet te verkrijgen en voor bijstand bij h</w:t>
      </w:r>
      <w:r w:rsidR="0067249E">
        <w:rPr>
          <w:rFonts w:ascii="Times New Roman" w:hAnsi="Times New Roman" w:cs="Times New Roman"/>
          <w:color w:val="000000"/>
          <w:sz w:val="24"/>
          <w:szCs w:val="24"/>
          <w:lang w:val="nl-BE"/>
        </w:rPr>
        <w:t>et invullen van de slachtofferverkl</w:t>
      </w:r>
      <w:r w:rsidRPr="008E41E0">
        <w:rPr>
          <w:rFonts w:ascii="Times New Roman" w:hAnsi="Times New Roman" w:cs="Times New Roman"/>
          <w:color w:val="000000"/>
          <w:sz w:val="24"/>
          <w:szCs w:val="24"/>
          <w:lang w:val="nl-BE"/>
        </w:rPr>
        <w:t>aring).</w:t>
      </w:r>
    </w:p>
    <w:p w:rsidR="00B22DAD" w:rsidRPr="000345A6" w:rsidRDefault="00B22DAD">
      <w:pPr>
        <w:spacing w:after="0" w:line="240" w:lineRule="auto"/>
        <w:rPr>
          <w:rFonts w:ascii="Times New Roman" w:hAnsi="Times New Roman" w:cs="Times New Roman"/>
          <w:color w:val="000000"/>
          <w:sz w:val="24"/>
          <w:szCs w:val="24"/>
          <w:lang w:val="nl-BE"/>
        </w:rPr>
      </w:pPr>
    </w:p>
    <w:p w:rsidR="0067249E" w:rsidRPr="000345A6" w:rsidRDefault="0067249E">
      <w:pPr>
        <w:spacing w:after="0" w:line="240" w:lineRule="auto"/>
        <w:rPr>
          <w:rFonts w:ascii="Times New Roman" w:hAnsi="Times New Roman" w:cs="Times New Roman"/>
          <w:b/>
          <w:color w:val="000000"/>
          <w:sz w:val="24"/>
          <w:szCs w:val="24"/>
          <w:lang w:val="nl-BE"/>
        </w:rPr>
      </w:pPr>
      <w:r w:rsidRPr="000345A6">
        <w:rPr>
          <w:rFonts w:ascii="Times New Roman" w:hAnsi="Times New Roman" w:cs="Times New Roman"/>
          <w:b/>
          <w:color w:val="000000"/>
          <w:sz w:val="24"/>
          <w:szCs w:val="24"/>
          <w:lang w:val="nl-BE"/>
        </w:rPr>
        <w:t>Kosten:</w:t>
      </w:r>
      <w:r w:rsidR="000345A6">
        <w:rPr>
          <w:rFonts w:ascii="Times New Roman" w:hAnsi="Times New Roman" w:cs="Times New Roman"/>
          <w:b/>
          <w:color w:val="000000"/>
          <w:sz w:val="24"/>
          <w:szCs w:val="24"/>
          <w:lang w:val="nl-BE"/>
        </w:rPr>
        <w:t xml:space="preserve"> (…)</w:t>
      </w:r>
      <w:bookmarkStart w:id="0" w:name="_GoBack"/>
      <w:bookmarkEnd w:id="0"/>
    </w:p>
    <w:p w:rsidR="0067249E" w:rsidRPr="000345A6" w:rsidRDefault="0067249E">
      <w:pPr>
        <w:spacing w:after="0" w:line="240" w:lineRule="auto"/>
        <w:rPr>
          <w:rFonts w:ascii="Times New Roman" w:hAnsi="Times New Roman" w:cs="Times New Roman"/>
          <w:b/>
          <w:color w:val="000000"/>
          <w:sz w:val="24"/>
          <w:szCs w:val="24"/>
          <w:lang w:val="nl-BE"/>
        </w:rPr>
      </w:pPr>
    </w:p>
    <w:p w:rsidR="00B22DAD" w:rsidRPr="0067249E"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lastRenderedPageBreak/>
        <w:t>Dit arrest is gewezen door de derde kamer van het Hof van beroep te Gent, samengesteld uit de magistraten die in deze zaak hebben gezeteld en geoordeeld:</w:t>
      </w:r>
    </w:p>
    <w:p w:rsidR="0067249E" w:rsidRDefault="0067249E">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K.D. Raadsheer</w:t>
      </w:r>
    </w:p>
    <w:p w:rsidR="0067249E" w:rsidRDefault="0067249E">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M.M. Kamervoorzitter</w:t>
      </w:r>
    </w:p>
    <w:p w:rsidR="00B22DAD" w:rsidRDefault="0067249E" w:rsidP="0067249E">
      <w:pPr>
        <w:spacing w:after="0" w:line="240" w:lineRule="auto"/>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B.D. Kamervoorzitter</w:t>
      </w:r>
      <w:r w:rsidR="0055002A" w:rsidRPr="0067249E">
        <w:rPr>
          <w:rFonts w:ascii="Times New Roman" w:hAnsi="Times New Roman" w:cs="Times New Roman"/>
          <w:color w:val="000000"/>
          <w:sz w:val="24"/>
          <w:szCs w:val="24"/>
          <w:lang w:val="nl-BE"/>
        </w:rPr>
        <w:tab/>
      </w:r>
    </w:p>
    <w:p w:rsidR="0067249E" w:rsidRPr="0067249E" w:rsidRDefault="0067249E" w:rsidP="0067249E">
      <w:pPr>
        <w:spacing w:after="0" w:line="240" w:lineRule="auto"/>
        <w:rPr>
          <w:rFonts w:ascii="Times New Roman" w:hAnsi="Times New Roman" w:cs="Times New Roman"/>
          <w:sz w:val="24"/>
          <w:szCs w:val="24"/>
          <w:lang w:val="nl-BE"/>
        </w:rPr>
      </w:pPr>
    </w:p>
    <w:p w:rsidR="00B22DAD" w:rsidRPr="008E41E0" w:rsidRDefault="0067249E">
      <w:pPr>
        <w:spacing w:after="0"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e</w:t>
      </w:r>
      <w:r w:rsidR="0055002A" w:rsidRPr="008E41E0">
        <w:rPr>
          <w:rFonts w:ascii="Times New Roman" w:hAnsi="Times New Roman" w:cs="Times New Roman"/>
          <w:color w:val="000000"/>
          <w:sz w:val="24"/>
          <w:szCs w:val="24"/>
          <w:lang w:val="nl-BE"/>
        </w:rPr>
        <w:t>n op de openbare terechtzi</w:t>
      </w:r>
      <w:r>
        <w:rPr>
          <w:rFonts w:ascii="Times New Roman" w:hAnsi="Times New Roman" w:cs="Times New Roman"/>
          <w:color w:val="000000"/>
          <w:sz w:val="24"/>
          <w:szCs w:val="24"/>
          <w:lang w:val="nl-BE"/>
        </w:rPr>
        <w:t>tting van EENENDERTIG JANUARI TWEE</w:t>
      </w:r>
      <w:r w:rsidR="0055002A" w:rsidRPr="008E41E0">
        <w:rPr>
          <w:rFonts w:ascii="Times New Roman" w:hAnsi="Times New Roman" w:cs="Times New Roman"/>
          <w:color w:val="000000"/>
          <w:sz w:val="24"/>
          <w:szCs w:val="24"/>
          <w:lang w:val="nl-BE"/>
        </w:rPr>
        <w:t>DUIZEND EN DERTIEN uitgesproken door Kamervoorzitter B.</w:t>
      </w:r>
      <w:r>
        <w:rPr>
          <w:rFonts w:ascii="Times New Roman" w:hAnsi="Times New Roman" w:cs="Times New Roman"/>
          <w:color w:val="000000"/>
          <w:sz w:val="24"/>
          <w:szCs w:val="24"/>
          <w:lang w:val="nl-BE"/>
        </w:rPr>
        <w:t>D.</w:t>
      </w:r>
      <w:r w:rsidR="0055002A" w:rsidRPr="008E41E0">
        <w:rPr>
          <w:rFonts w:ascii="Times New Roman" w:hAnsi="Times New Roman" w:cs="Times New Roman"/>
          <w:color w:val="000000"/>
          <w:sz w:val="24"/>
          <w:szCs w:val="24"/>
          <w:lang w:val="nl-BE"/>
        </w:rPr>
        <w:t>,</w:t>
      </w:r>
    </w:p>
    <w:p w:rsidR="00B22DAD" w:rsidRPr="008E41E0" w:rsidRDefault="0055002A">
      <w:pPr>
        <w:spacing w:after="0" w:line="240" w:lineRule="auto"/>
        <w:rPr>
          <w:rFonts w:ascii="Times New Roman" w:hAnsi="Times New Roman" w:cs="Times New Roman"/>
          <w:sz w:val="24"/>
          <w:szCs w:val="24"/>
          <w:lang w:val="nl-BE"/>
        </w:rPr>
      </w:pPr>
      <w:r w:rsidRPr="008E41E0">
        <w:rPr>
          <w:rFonts w:ascii="Times New Roman" w:hAnsi="Times New Roman" w:cs="Times New Roman"/>
          <w:color w:val="000000"/>
          <w:sz w:val="24"/>
          <w:szCs w:val="24"/>
          <w:lang w:val="nl-BE"/>
        </w:rPr>
        <w:t>in aanwezigheid van E.</w:t>
      </w:r>
      <w:r w:rsidR="0067249E">
        <w:rPr>
          <w:rFonts w:ascii="Times New Roman" w:hAnsi="Times New Roman" w:cs="Times New Roman"/>
          <w:color w:val="000000"/>
          <w:sz w:val="24"/>
          <w:szCs w:val="24"/>
          <w:lang w:val="nl-BE"/>
        </w:rPr>
        <w:t>V.</w:t>
      </w:r>
      <w:r w:rsidRPr="008E41E0">
        <w:rPr>
          <w:rFonts w:ascii="Times New Roman" w:hAnsi="Times New Roman" w:cs="Times New Roman"/>
          <w:color w:val="000000"/>
          <w:sz w:val="24"/>
          <w:szCs w:val="24"/>
          <w:lang w:val="nl-BE"/>
        </w:rPr>
        <w:t>, Advocaat-generaal, met bijstand van D.</w:t>
      </w:r>
      <w:r w:rsidR="0067249E">
        <w:rPr>
          <w:rFonts w:ascii="Times New Roman" w:hAnsi="Times New Roman" w:cs="Times New Roman"/>
          <w:color w:val="000000"/>
          <w:sz w:val="24"/>
          <w:szCs w:val="24"/>
          <w:lang w:val="nl-BE"/>
        </w:rPr>
        <w:t>B.</w:t>
      </w:r>
      <w:r w:rsidRPr="008E41E0">
        <w:rPr>
          <w:rFonts w:ascii="Times New Roman" w:hAnsi="Times New Roman" w:cs="Times New Roman"/>
          <w:color w:val="000000"/>
          <w:sz w:val="24"/>
          <w:szCs w:val="24"/>
          <w:lang w:val="nl-BE"/>
        </w:rPr>
        <w:t>, griffier.</w:t>
      </w:r>
    </w:p>
    <w:p w:rsidR="00B22DAD" w:rsidRPr="000345A6" w:rsidRDefault="00B22DAD">
      <w:pPr>
        <w:spacing w:after="0" w:line="240" w:lineRule="auto"/>
        <w:rPr>
          <w:rFonts w:ascii="Times New Roman" w:hAnsi="Times New Roman" w:cs="Times New Roman"/>
          <w:sz w:val="24"/>
          <w:szCs w:val="24"/>
          <w:lang w:val="nl-BE"/>
        </w:rPr>
      </w:pPr>
    </w:p>
    <w:sectPr w:rsidR="00B22DAD" w:rsidRPr="000345A6" w:rsidSect="000345A6">
      <w:footerReference w:type="default" r:id="rId10"/>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A6" w:rsidRDefault="000345A6" w:rsidP="000345A6">
      <w:pPr>
        <w:spacing w:after="0" w:line="240" w:lineRule="auto"/>
      </w:pPr>
      <w:r>
        <w:separator/>
      </w:r>
    </w:p>
  </w:endnote>
  <w:endnote w:type="continuationSeparator" w:id="0">
    <w:p w:rsidR="000345A6" w:rsidRDefault="000345A6" w:rsidP="0003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0803"/>
      <w:docPartObj>
        <w:docPartGallery w:val="Page Numbers (Bottom of Page)"/>
        <w:docPartUnique/>
      </w:docPartObj>
    </w:sdtPr>
    <w:sdtContent>
      <w:p w:rsidR="000345A6" w:rsidRDefault="000345A6">
        <w:pPr>
          <w:pStyle w:val="Pieddepage"/>
          <w:jc w:val="right"/>
        </w:pPr>
        <w:r>
          <w:fldChar w:fldCharType="begin"/>
        </w:r>
        <w:r>
          <w:instrText>PAGE   \* MERGEFORMAT</w:instrText>
        </w:r>
        <w:r>
          <w:fldChar w:fldCharType="separate"/>
        </w:r>
        <w:r w:rsidRPr="000345A6">
          <w:rPr>
            <w:noProof/>
            <w:lang w:val="fr-FR"/>
          </w:rPr>
          <w:t>1</w:t>
        </w:r>
        <w:r>
          <w:fldChar w:fldCharType="end"/>
        </w:r>
      </w:p>
    </w:sdtContent>
  </w:sdt>
  <w:p w:rsidR="000345A6" w:rsidRDefault="000345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A6" w:rsidRDefault="000345A6" w:rsidP="000345A6">
      <w:pPr>
        <w:spacing w:after="0" w:line="240" w:lineRule="auto"/>
      </w:pPr>
      <w:r>
        <w:separator/>
      </w:r>
    </w:p>
  </w:footnote>
  <w:footnote w:type="continuationSeparator" w:id="0">
    <w:p w:rsidR="000345A6" w:rsidRDefault="000345A6" w:rsidP="00034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594"/>
    <w:multiLevelType w:val="multilevel"/>
    <w:tmpl w:val="ED84A526"/>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D2432B"/>
    <w:multiLevelType w:val="hybridMultilevel"/>
    <w:tmpl w:val="DF3805D0"/>
    <w:lvl w:ilvl="0" w:tplc="082CE244">
      <w:start w:val="19"/>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E1106"/>
    <w:multiLevelType w:val="multilevel"/>
    <w:tmpl w:val="6EA07E3A"/>
    <w:lvl w:ilvl="0">
      <w:start w:val="3"/>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864A6"/>
    <w:multiLevelType w:val="multilevel"/>
    <w:tmpl w:val="17F09618"/>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2E2B28"/>
    <w:multiLevelType w:val="multilevel"/>
    <w:tmpl w:val="8B2C97AE"/>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083BCC"/>
    <w:multiLevelType w:val="multilevel"/>
    <w:tmpl w:val="6030AE74"/>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81D82"/>
    <w:multiLevelType w:val="multilevel"/>
    <w:tmpl w:val="7AD23812"/>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35501C"/>
    <w:multiLevelType w:val="multilevel"/>
    <w:tmpl w:val="198083FA"/>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2DAD"/>
    <w:rsid w:val="000345A6"/>
    <w:rsid w:val="001C558C"/>
    <w:rsid w:val="00227514"/>
    <w:rsid w:val="00474301"/>
    <w:rsid w:val="004E0449"/>
    <w:rsid w:val="0055002A"/>
    <w:rsid w:val="0067249E"/>
    <w:rsid w:val="00806CBB"/>
    <w:rsid w:val="008E41E0"/>
    <w:rsid w:val="00A9655A"/>
    <w:rsid w:val="00B22DAD"/>
    <w:rsid w:val="00DB78BC"/>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4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1E0"/>
    <w:rPr>
      <w:rFonts w:ascii="Tahoma" w:hAnsi="Tahoma" w:cs="Tahoma"/>
      <w:sz w:val="16"/>
      <w:szCs w:val="16"/>
    </w:rPr>
  </w:style>
  <w:style w:type="paragraph" w:styleId="Paragraphedeliste">
    <w:name w:val="List Paragraph"/>
    <w:basedOn w:val="Normal"/>
    <w:uiPriority w:val="34"/>
    <w:qFormat/>
    <w:rsid w:val="001C558C"/>
    <w:pPr>
      <w:ind w:left="720"/>
      <w:contextualSpacing/>
    </w:pPr>
  </w:style>
  <w:style w:type="paragraph" w:styleId="En-tte">
    <w:name w:val="header"/>
    <w:basedOn w:val="Normal"/>
    <w:link w:val="En-tteCar"/>
    <w:uiPriority w:val="99"/>
    <w:unhideWhenUsed/>
    <w:rsid w:val="000345A6"/>
    <w:pPr>
      <w:tabs>
        <w:tab w:val="center" w:pos="4680"/>
        <w:tab w:val="right" w:pos="9360"/>
      </w:tabs>
      <w:spacing w:after="0" w:line="240" w:lineRule="auto"/>
    </w:pPr>
  </w:style>
  <w:style w:type="character" w:customStyle="1" w:styleId="En-tteCar">
    <w:name w:val="En-tête Car"/>
    <w:basedOn w:val="Policepardfaut"/>
    <w:link w:val="En-tte"/>
    <w:uiPriority w:val="99"/>
    <w:rsid w:val="000345A6"/>
  </w:style>
  <w:style w:type="paragraph" w:styleId="Pieddepage">
    <w:name w:val="footer"/>
    <w:basedOn w:val="Normal"/>
    <w:link w:val="PieddepageCar"/>
    <w:uiPriority w:val="99"/>
    <w:unhideWhenUsed/>
    <w:rsid w:val="000345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3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vww.cas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3</cp:revision>
  <dcterms:created xsi:type="dcterms:W3CDTF">2013-09-16T11:41:00Z</dcterms:created>
  <dcterms:modified xsi:type="dcterms:W3CDTF">2014-04-03T09:17:00Z</dcterms:modified>
</cp:coreProperties>
</file>