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32" w:rsidRPr="00840B6B" w:rsidRDefault="00840B6B" w:rsidP="00840B6B">
      <w:pPr>
        <w:spacing w:after="0" w:line="240" w:lineRule="auto"/>
        <w:jc w:val="center"/>
        <w:rPr>
          <w:rFonts w:ascii="Times New Roman" w:hAnsi="Times New Roman" w:cs="Times New Roman"/>
          <w:b/>
          <w:color w:val="000000"/>
          <w:sz w:val="28"/>
          <w:szCs w:val="28"/>
        </w:rPr>
      </w:pPr>
      <w:r w:rsidRPr="00840B6B">
        <w:rPr>
          <w:rFonts w:ascii="Times New Roman" w:hAnsi="Times New Roman" w:cs="Times New Roman"/>
          <w:b/>
          <w:color w:val="000000"/>
          <w:sz w:val="28"/>
          <w:szCs w:val="28"/>
        </w:rPr>
        <w:t>CORRECTIONELE RECHTBANK LEUVEN, 23 OKTOBER 2012, 17</w:t>
      </w:r>
      <w:r w:rsidRPr="00840B6B">
        <w:rPr>
          <w:rFonts w:ascii="Times New Roman" w:hAnsi="Times New Roman" w:cs="Times New Roman"/>
          <w:b/>
          <w:color w:val="000000"/>
          <w:sz w:val="28"/>
          <w:szCs w:val="28"/>
          <w:vertAlign w:val="superscript"/>
        </w:rPr>
        <w:t>DE</w:t>
      </w:r>
      <w:r w:rsidRPr="00840B6B">
        <w:rPr>
          <w:rFonts w:ascii="Times New Roman" w:hAnsi="Times New Roman" w:cs="Times New Roman"/>
          <w:b/>
          <w:color w:val="000000"/>
          <w:sz w:val="28"/>
          <w:szCs w:val="28"/>
        </w:rPr>
        <w:t xml:space="preserve"> KAMER</w:t>
      </w:r>
    </w:p>
    <w:p w:rsidR="00C74C32" w:rsidRPr="00840B6B" w:rsidRDefault="00C74C32" w:rsidP="00840B6B">
      <w:pPr>
        <w:spacing w:after="0" w:line="240" w:lineRule="auto"/>
        <w:jc w:val="both"/>
        <w:rPr>
          <w:rFonts w:ascii="Times New Roman" w:hAnsi="Times New Roman" w:cs="Times New Roman"/>
          <w:color w:val="000000"/>
          <w:sz w:val="24"/>
          <w:szCs w:val="24"/>
        </w:rPr>
      </w:pPr>
    </w:p>
    <w:p w:rsidR="00C74C32" w:rsidRPr="00840B6B" w:rsidRDefault="008773FE" w:rsidP="00840B6B">
      <w:pPr>
        <w:spacing w:after="0" w:line="240" w:lineRule="auto"/>
        <w:jc w:val="both"/>
        <w:rPr>
          <w:rFonts w:ascii="Times New Roman" w:hAnsi="Times New Roman" w:cs="Times New Roman"/>
          <w:b/>
          <w:color w:val="000000"/>
          <w:sz w:val="24"/>
          <w:szCs w:val="24"/>
        </w:rPr>
      </w:pPr>
      <w:r w:rsidRPr="00840B6B">
        <w:rPr>
          <w:rFonts w:ascii="Times New Roman" w:hAnsi="Times New Roman" w:cs="Times New Roman"/>
          <w:b/>
          <w:color w:val="000000"/>
          <w:sz w:val="24"/>
          <w:szCs w:val="24"/>
        </w:rPr>
        <w:t>In de zaak van het openbaar ministerie en van</w:t>
      </w:r>
    </w:p>
    <w:p w:rsidR="00840B6B" w:rsidRPr="00840B6B" w:rsidRDefault="00840B6B" w:rsidP="00840B6B">
      <w:pPr>
        <w:spacing w:after="0" w:line="240" w:lineRule="auto"/>
        <w:jc w:val="both"/>
        <w:rPr>
          <w:rFonts w:ascii="Times New Roman" w:hAnsi="Times New Roman" w:cs="Times New Roman"/>
          <w:b/>
          <w:color w:val="000000"/>
          <w:sz w:val="24"/>
          <w:szCs w:val="24"/>
        </w:rPr>
      </w:pPr>
    </w:p>
    <w:p w:rsidR="00F4243A" w:rsidRPr="00840B6B" w:rsidRDefault="00C74C32"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b/>
          <w:color w:val="000000"/>
          <w:sz w:val="24"/>
          <w:szCs w:val="24"/>
        </w:rPr>
        <w:t>1</w:t>
      </w:r>
      <w:r w:rsidR="008773FE" w:rsidRPr="00840B6B">
        <w:rPr>
          <w:rFonts w:ascii="Times New Roman" w:hAnsi="Times New Roman" w:cs="Times New Roman"/>
          <w:b/>
          <w:color w:val="000000"/>
          <w:sz w:val="24"/>
          <w:szCs w:val="24"/>
        </w:rPr>
        <w:t xml:space="preserve">.Centrum voor Gelijkheid </w:t>
      </w:r>
      <w:r w:rsidRPr="00840B6B">
        <w:rPr>
          <w:rFonts w:ascii="Times New Roman" w:hAnsi="Times New Roman" w:cs="Times New Roman"/>
          <w:b/>
          <w:color w:val="000000"/>
          <w:sz w:val="24"/>
          <w:szCs w:val="24"/>
        </w:rPr>
        <w:t>van Kansen en voor Racismebestrijd</w:t>
      </w:r>
      <w:r w:rsidR="008773FE" w:rsidRPr="00840B6B">
        <w:rPr>
          <w:rFonts w:ascii="Times New Roman" w:hAnsi="Times New Roman" w:cs="Times New Roman"/>
          <w:b/>
          <w:color w:val="000000"/>
          <w:sz w:val="24"/>
          <w:szCs w:val="24"/>
        </w:rPr>
        <w:t>ing</w:t>
      </w:r>
      <w:r w:rsidR="008773FE" w:rsidRPr="00840B6B">
        <w:rPr>
          <w:rFonts w:ascii="Times New Roman" w:hAnsi="Times New Roman" w:cs="Times New Roman"/>
          <w:color w:val="000000"/>
          <w:sz w:val="24"/>
          <w:szCs w:val="24"/>
        </w:rPr>
        <w:t>, autonome overheidsdienst opgericht bij wet van 17 februari 1993, met adres te 1000 Brussel, Koningstraat 138</w:t>
      </w:r>
    </w:p>
    <w:p w:rsidR="00F4243A"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Burgerlijke partij, ter zitting vertegenwoordigd door meester P. Q</w:t>
      </w:r>
      <w:r w:rsidR="00C74C32"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 advocaat te Antwerpen.</w:t>
      </w:r>
    </w:p>
    <w:p w:rsidR="00840B6B" w:rsidRPr="00840B6B" w:rsidRDefault="00840B6B" w:rsidP="00840B6B">
      <w:pPr>
        <w:spacing w:after="0" w:line="240" w:lineRule="auto"/>
        <w:jc w:val="both"/>
        <w:rPr>
          <w:rFonts w:ascii="Times New Roman" w:hAnsi="Times New Roman" w:cs="Times New Roman"/>
          <w:sz w:val="24"/>
          <w:szCs w:val="24"/>
        </w:rPr>
      </w:pPr>
    </w:p>
    <w:p w:rsidR="00C74C32" w:rsidRDefault="00C74C32"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b/>
          <w:color w:val="000000"/>
          <w:sz w:val="24"/>
          <w:szCs w:val="24"/>
        </w:rPr>
        <w:t>2</w:t>
      </w:r>
      <w:r w:rsidR="008773FE" w:rsidRPr="00840B6B">
        <w:rPr>
          <w:rFonts w:ascii="Times New Roman" w:hAnsi="Times New Roman" w:cs="Times New Roman"/>
          <w:b/>
          <w:color w:val="000000"/>
          <w:sz w:val="24"/>
          <w:szCs w:val="24"/>
        </w:rPr>
        <w:t>. vzw PAG-ASA</w:t>
      </w:r>
      <w:r w:rsidR="008773FE" w:rsidRPr="00840B6B">
        <w:rPr>
          <w:rFonts w:ascii="Times New Roman" w:hAnsi="Times New Roman" w:cs="Times New Roman"/>
          <w:color w:val="000000"/>
          <w:sz w:val="24"/>
          <w:szCs w:val="24"/>
        </w:rPr>
        <w:t xml:space="preserve">, met zetel te 1000 Brussel, </w:t>
      </w:r>
      <w:proofErr w:type="spellStart"/>
      <w:r w:rsidR="008773FE" w:rsidRPr="00840B6B">
        <w:rPr>
          <w:rFonts w:ascii="Times New Roman" w:hAnsi="Times New Roman" w:cs="Times New Roman"/>
          <w:color w:val="000000"/>
          <w:sz w:val="24"/>
          <w:szCs w:val="24"/>
        </w:rPr>
        <w:t>Cellebroersstraat</w:t>
      </w:r>
      <w:proofErr w:type="spellEnd"/>
      <w:r w:rsidR="008773FE" w:rsidRPr="00840B6B">
        <w:rPr>
          <w:rFonts w:ascii="Times New Roman" w:hAnsi="Times New Roman" w:cs="Times New Roman"/>
          <w:color w:val="000000"/>
          <w:sz w:val="24"/>
          <w:szCs w:val="24"/>
        </w:rPr>
        <w:t xml:space="preserve"> 168</w:t>
      </w:r>
    </w:p>
    <w:p w:rsidR="00840B6B" w:rsidRPr="00840B6B" w:rsidRDefault="00840B6B" w:rsidP="00840B6B">
      <w:pPr>
        <w:spacing w:after="0" w:line="240" w:lineRule="auto"/>
        <w:jc w:val="both"/>
        <w:rPr>
          <w:rFonts w:ascii="Times New Roman" w:hAnsi="Times New Roman" w:cs="Times New Roman"/>
          <w:color w:val="000000"/>
          <w:sz w:val="24"/>
          <w:szCs w:val="24"/>
        </w:rPr>
      </w:pPr>
    </w:p>
    <w:p w:rsidR="00F4243A"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b/>
          <w:color w:val="000000"/>
          <w:sz w:val="24"/>
          <w:szCs w:val="24"/>
        </w:rPr>
        <w:t>3.</w:t>
      </w:r>
      <w:r w:rsidRPr="00840B6B">
        <w:rPr>
          <w:rFonts w:ascii="Times New Roman" w:hAnsi="Times New Roman" w:cs="Times New Roman"/>
          <w:color w:val="000000"/>
          <w:sz w:val="24"/>
          <w:szCs w:val="24"/>
        </w:rPr>
        <w:t xml:space="preserve"> Mevrouw </w:t>
      </w:r>
      <w:r w:rsidR="00C74C32" w:rsidRPr="00840B6B">
        <w:rPr>
          <w:rFonts w:ascii="Times New Roman" w:hAnsi="Times New Roman" w:cs="Times New Roman"/>
          <w:b/>
          <w:color w:val="000000"/>
          <w:sz w:val="24"/>
          <w:szCs w:val="24"/>
        </w:rPr>
        <w:t>T.P.</w:t>
      </w:r>
      <w:r w:rsidRPr="00840B6B">
        <w:rPr>
          <w:rFonts w:ascii="Times New Roman" w:hAnsi="Times New Roman" w:cs="Times New Roman"/>
          <w:b/>
          <w:color w:val="000000"/>
          <w:sz w:val="24"/>
          <w:szCs w:val="24"/>
        </w:rPr>
        <w:t>,</w:t>
      </w:r>
      <w:r w:rsidRPr="00840B6B">
        <w:rPr>
          <w:rFonts w:ascii="Times New Roman" w:hAnsi="Times New Roman" w:cs="Times New Roman"/>
          <w:color w:val="000000"/>
          <w:sz w:val="24"/>
          <w:szCs w:val="24"/>
        </w:rPr>
        <w:t xml:space="preserve"> geboren te </w:t>
      </w:r>
      <w:proofErr w:type="spellStart"/>
      <w:r w:rsidRPr="00840B6B">
        <w:rPr>
          <w:rFonts w:ascii="Times New Roman" w:hAnsi="Times New Roman" w:cs="Times New Roman"/>
          <w:color w:val="000000"/>
          <w:sz w:val="24"/>
          <w:szCs w:val="24"/>
        </w:rPr>
        <w:t>Lop</w:t>
      </w:r>
      <w:proofErr w:type="spellEnd"/>
      <w:r w:rsidRPr="00840B6B">
        <w:rPr>
          <w:rFonts w:ascii="Times New Roman" w:hAnsi="Times New Roman" w:cs="Times New Roman"/>
          <w:color w:val="000000"/>
          <w:sz w:val="24"/>
          <w:szCs w:val="24"/>
        </w:rPr>
        <w:t xml:space="preserve"> </w:t>
      </w:r>
      <w:proofErr w:type="spellStart"/>
      <w:r w:rsidRPr="00840B6B">
        <w:rPr>
          <w:rFonts w:ascii="Times New Roman" w:hAnsi="Times New Roman" w:cs="Times New Roman"/>
          <w:color w:val="000000"/>
          <w:sz w:val="24"/>
          <w:szCs w:val="24"/>
        </w:rPr>
        <w:t>Burie</w:t>
      </w:r>
      <w:proofErr w:type="spellEnd"/>
      <w:r w:rsidRPr="00840B6B">
        <w:rPr>
          <w:rFonts w:ascii="Times New Roman" w:hAnsi="Times New Roman" w:cs="Times New Roman"/>
          <w:color w:val="000000"/>
          <w:sz w:val="24"/>
          <w:szCs w:val="24"/>
        </w:rPr>
        <w:t xml:space="preserve"> (Thailand) op </w:t>
      </w:r>
      <w:r w:rsidR="00C74C32"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 xml:space="preserve">, van </w:t>
      </w:r>
      <w:proofErr w:type="spellStart"/>
      <w:r w:rsidRPr="00840B6B">
        <w:rPr>
          <w:rFonts w:ascii="Times New Roman" w:hAnsi="Times New Roman" w:cs="Times New Roman"/>
          <w:color w:val="000000"/>
          <w:sz w:val="24"/>
          <w:szCs w:val="24"/>
        </w:rPr>
        <w:t>Thaise</w:t>
      </w:r>
      <w:proofErr w:type="spellEnd"/>
      <w:r w:rsidRPr="00840B6B">
        <w:rPr>
          <w:rFonts w:ascii="Times New Roman" w:hAnsi="Times New Roman" w:cs="Times New Roman"/>
          <w:color w:val="000000"/>
          <w:sz w:val="24"/>
          <w:szCs w:val="24"/>
        </w:rPr>
        <w:t xml:space="preserve"> nationaliteit, woonstkeuze makend op het adres van haar</w:t>
      </w:r>
      <w:r w:rsidR="00C74C32" w:rsidRPr="00840B6B">
        <w:rPr>
          <w:rFonts w:ascii="Times New Roman" w:hAnsi="Times New Roman" w:cs="Times New Roman"/>
          <w:sz w:val="24"/>
          <w:szCs w:val="24"/>
        </w:rPr>
        <w:t xml:space="preserve"> </w:t>
      </w:r>
      <w:r w:rsidRPr="00840B6B">
        <w:rPr>
          <w:rFonts w:ascii="Times New Roman" w:hAnsi="Times New Roman" w:cs="Times New Roman"/>
          <w:color w:val="000000"/>
          <w:sz w:val="24"/>
          <w:szCs w:val="24"/>
        </w:rPr>
        <w:t>raadsvrouw</w:t>
      </w:r>
    </w:p>
    <w:p w:rsidR="00840B6B" w:rsidRPr="00840B6B" w:rsidRDefault="00840B6B" w:rsidP="00840B6B">
      <w:pPr>
        <w:spacing w:after="0" w:line="240" w:lineRule="auto"/>
        <w:jc w:val="both"/>
        <w:rPr>
          <w:rFonts w:ascii="Times New Roman" w:hAnsi="Times New Roman" w:cs="Times New Roman"/>
          <w:sz w:val="24"/>
          <w:szCs w:val="24"/>
        </w:rPr>
      </w:pPr>
      <w:bookmarkStart w:id="0" w:name="_GoBack"/>
      <w:bookmarkEnd w:id="0"/>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b/>
          <w:color w:val="000000"/>
          <w:sz w:val="24"/>
          <w:szCs w:val="24"/>
        </w:rPr>
        <w:t>4.</w:t>
      </w:r>
      <w:r w:rsidRPr="00840B6B">
        <w:rPr>
          <w:rFonts w:ascii="Times New Roman" w:hAnsi="Times New Roman" w:cs="Times New Roman"/>
          <w:color w:val="000000"/>
          <w:sz w:val="24"/>
          <w:szCs w:val="24"/>
        </w:rPr>
        <w:t xml:space="preserve"> Mevrouw </w:t>
      </w:r>
      <w:r w:rsidR="00C74C32" w:rsidRPr="00840B6B">
        <w:rPr>
          <w:rFonts w:ascii="Times New Roman" w:hAnsi="Times New Roman" w:cs="Times New Roman"/>
          <w:b/>
          <w:color w:val="000000"/>
          <w:sz w:val="24"/>
          <w:szCs w:val="24"/>
        </w:rPr>
        <w:t>S.A.</w:t>
      </w:r>
      <w:r w:rsidRPr="00840B6B">
        <w:rPr>
          <w:rFonts w:ascii="Times New Roman" w:hAnsi="Times New Roman" w:cs="Times New Roman"/>
          <w:b/>
          <w:color w:val="000000"/>
          <w:sz w:val="24"/>
          <w:szCs w:val="24"/>
        </w:rPr>
        <w:t>,</w:t>
      </w:r>
      <w:r w:rsidRPr="00840B6B">
        <w:rPr>
          <w:rFonts w:ascii="Times New Roman" w:hAnsi="Times New Roman" w:cs="Times New Roman"/>
          <w:color w:val="000000"/>
          <w:sz w:val="24"/>
          <w:szCs w:val="24"/>
        </w:rPr>
        <w:t xml:space="preserve"> geboren te </w:t>
      </w:r>
      <w:proofErr w:type="spellStart"/>
      <w:r w:rsidRPr="00840B6B">
        <w:rPr>
          <w:rFonts w:ascii="Times New Roman" w:hAnsi="Times New Roman" w:cs="Times New Roman"/>
          <w:color w:val="000000"/>
          <w:sz w:val="24"/>
          <w:szCs w:val="24"/>
        </w:rPr>
        <w:t>ubon</w:t>
      </w:r>
      <w:proofErr w:type="spellEnd"/>
      <w:r w:rsidRPr="00840B6B">
        <w:rPr>
          <w:rFonts w:ascii="Times New Roman" w:hAnsi="Times New Roman" w:cs="Times New Roman"/>
          <w:color w:val="000000"/>
          <w:sz w:val="24"/>
          <w:szCs w:val="24"/>
        </w:rPr>
        <w:t xml:space="preserve"> </w:t>
      </w:r>
      <w:proofErr w:type="spellStart"/>
      <w:r w:rsidRPr="00840B6B">
        <w:rPr>
          <w:rFonts w:ascii="Times New Roman" w:hAnsi="Times New Roman" w:cs="Times New Roman"/>
          <w:color w:val="000000"/>
          <w:sz w:val="24"/>
          <w:szCs w:val="24"/>
        </w:rPr>
        <w:t>Ratchathani</w:t>
      </w:r>
      <w:proofErr w:type="spellEnd"/>
      <w:r w:rsidRPr="00840B6B">
        <w:rPr>
          <w:rFonts w:ascii="Times New Roman" w:hAnsi="Times New Roman" w:cs="Times New Roman"/>
          <w:color w:val="000000"/>
          <w:sz w:val="24"/>
          <w:szCs w:val="24"/>
        </w:rPr>
        <w:t xml:space="preserve"> (Thailand) op </w:t>
      </w:r>
      <w:r w:rsidR="00C74C32"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 xml:space="preserve">, van </w:t>
      </w:r>
      <w:proofErr w:type="spellStart"/>
      <w:r w:rsidRPr="00840B6B">
        <w:rPr>
          <w:rFonts w:ascii="Times New Roman" w:hAnsi="Times New Roman" w:cs="Times New Roman"/>
          <w:color w:val="000000"/>
          <w:sz w:val="24"/>
          <w:szCs w:val="24"/>
        </w:rPr>
        <w:t>Thaise</w:t>
      </w:r>
      <w:proofErr w:type="spellEnd"/>
      <w:r w:rsidRPr="00840B6B">
        <w:rPr>
          <w:rFonts w:ascii="Times New Roman" w:hAnsi="Times New Roman" w:cs="Times New Roman"/>
          <w:color w:val="000000"/>
          <w:sz w:val="24"/>
          <w:szCs w:val="24"/>
        </w:rPr>
        <w:t xml:space="preserve"> nationaliteit, woonstkeuze makend op het adres van haar raadsvrouw</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Burgerlijke partijen, ter zitting vertegenwoordigd door meester </w:t>
      </w:r>
      <w:r w:rsidR="00C74C32" w:rsidRPr="00840B6B">
        <w:rPr>
          <w:rFonts w:ascii="Times New Roman" w:hAnsi="Times New Roman" w:cs="Times New Roman"/>
          <w:color w:val="000000"/>
          <w:sz w:val="24"/>
          <w:szCs w:val="24"/>
        </w:rPr>
        <w:t>H.M.</w:t>
      </w:r>
      <w:r w:rsidRPr="00840B6B">
        <w:rPr>
          <w:rFonts w:ascii="Times New Roman" w:hAnsi="Times New Roman" w:cs="Times New Roman"/>
          <w:color w:val="000000"/>
          <w:sz w:val="24"/>
          <w:szCs w:val="24"/>
        </w:rPr>
        <w:t>, advocaat te Leuven.</w:t>
      </w:r>
    </w:p>
    <w:p w:rsidR="00C74C32" w:rsidRPr="00840B6B" w:rsidRDefault="00C74C32"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TEGEN</w:t>
      </w:r>
    </w:p>
    <w:p w:rsidR="00C74C32" w:rsidRPr="00840B6B" w:rsidRDefault="00C74C32"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b/>
          <w:color w:val="000000"/>
          <w:sz w:val="24"/>
          <w:szCs w:val="24"/>
        </w:rPr>
        <w:t xml:space="preserve">1. </w:t>
      </w:r>
      <w:r w:rsidR="00C74C32" w:rsidRPr="00840B6B">
        <w:rPr>
          <w:rFonts w:ascii="Times New Roman" w:hAnsi="Times New Roman" w:cs="Times New Roman"/>
          <w:b/>
          <w:color w:val="000000"/>
          <w:sz w:val="24"/>
          <w:szCs w:val="24"/>
        </w:rPr>
        <w:t>D.S</w:t>
      </w:r>
      <w:r w:rsidR="00C74C32"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 xml:space="preserve">, geboren te Thailand op </w:t>
      </w:r>
      <w:r w:rsidR="00C74C32"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 xml:space="preserve"> vreemdeling van </w:t>
      </w:r>
      <w:proofErr w:type="spellStart"/>
      <w:r w:rsidRPr="00840B6B">
        <w:rPr>
          <w:rFonts w:ascii="Times New Roman" w:hAnsi="Times New Roman" w:cs="Times New Roman"/>
          <w:color w:val="000000"/>
          <w:sz w:val="24"/>
          <w:szCs w:val="24"/>
        </w:rPr>
        <w:t>Thaise</w:t>
      </w:r>
      <w:proofErr w:type="spellEnd"/>
      <w:r w:rsidRPr="00840B6B">
        <w:rPr>
          <w:rFonts w:ascii="Times New Roman" w:hAnsi="Times New Roman" w:cs="Times New Roman"/>
          <w:color w:val="000000"/>
          <w:sz w:val="24"/>
          <w:szCs w:val="24"/>
        </w:rPr>
        <w:t xml:space="preserve"> nationaliteit, zonder gekende woon</w:t>
      </w:r>
      <w:r w:rsidR="00C74C32" w:rsidRPr="00840B6B">
        <w:rPr>
          <w:rFonts w:ascii="Times New Roman" w:hAnsi="Times New Roman" w:cs="Times New Roman"/>
          <w:color w:val="000000"/>
          <w:sz w:val="24"/>
          <w:szCs w:val="24"/>
        </w:rPr>
        <w:t xml:space="preserve">- </w:t>
      </w:r>
      <w:r w:rsidRPr="00840B6B">
        <w:rPr>
          <w:rFonts w:ascii="Times New Roman" w:hAnsi="Times New Roman" w:cs="Times New Roman"/>
          <w:color w:val="000000"/>
          <w:sz w:val="24"/>
          <w:szCs w:val="24"/>
        </w:rPr>
        <w:softHyphen/>
        <w:t xml:space="preserve">of </w:t>
      </w:r>
      <w:r w:rsidR="00C74C32" w:rsidRPr="00840B6B">
        <w:rPr>
          <w:rFonts w:ascii="Times New Roman" w:hAnsi="Times New Roman" w:cs="Times New Roman"/>
          <w:color w:val="000000"/>
          <w:sz w:val="24"/>
          <w:szCs w:val="24"/>
        </w:rPr>
        <w:t>verblijfplaats</w:t>
      </w:r>
      <w:r w:rsidRPr="00840B6B">
        <w:rPr>
          <w:rFonts w:ascii="Times New Roman" w:hAnsi="Times New Roman" w:cs="Times New Roman"/>
          <w:color w:val="000000"/>
          <w:sz w:val="24"/>
          <w:szCs w:val="24"/>
        </w:rPr>
        <w:t xml:space="preserve"> in binnen- of buitenland</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Beklaagde, ter zitting afwezig.</w:t>
      </w:r>
    </w:p>
    <w:p w:rsidR="00C74C32" w:rsidRPr="00840B6B" w:rsidRDefault="00C74C32" w:rsidP="00840B6B">
      <w:pPr>
        <w:spacing w:after="0" w:line="240" w:lineRule="auto"/>
        <w:jc w:val="both"/>
        <w:rPr>
          <w:rFonts w:ascii="Times New Roman" w:hAnsi="Times New Roman" w:cs="Times New Roman"/>
          <w:color w:val="000000"/>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b/>
          <w:color w:val="000000"/>
          <w:sz w:val="24"/>
          <w:szCs w:val="24"/>
        </w:rPr>
        <w:t xml:space="preserve">2. </w:t>
      </w:r>
      <w:r w:rsidR="00CE5A19" w:rsidRPr="00840B6B">
        <w:rPr>
          <w:rFonts w:ascii="Times New Roman" w:hAnsi="Times New Roman" w:cs="Times New Roman"/>
          <w:b/>
          <w:color w:val="000000"/>
          <w:sz w:val="24"/>
          <w:szCs w:val="24"/>
        </w:rPr>
        <w:t>N.W.</w:t>
      </w:r>
      <w:r w:rsidRPr="00840B6B">
        <w:rPr>
          <w:rFonts w:ascii="Times New Roman" w:hAnsi="Times New Roman" w:cs="Times New Roman"/>
          <w:b/>
          <w:color w:val="000000"/>
          <w:sz w:val="24"/>
          <w:szCs w:val="24"/>
        </w:rPr>
        <w:t>,</w:t>
      </w:r>
      <w:r w:rsidRPr="00840B6B">
        <w:rPr>
          <w:rFonts w:ascii="Times New Roman" w:hAnsi="Times New Roman" w:cs="Times New Roman"/>
          <w:color w:val="000000"/>
          <w:sz w:val="24"/>
          <w:szCs w:val="24"/>
        </w:rPr>
        <w:t xml:space="preserve"> geboren te Thailand op </w:t>
      </w:r>
      <w:r w:rsidR="00C74C32"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 xml:space="preserve">, vreemdeling van </w:t>
      </w:r>
      <w:proofErr w:type="spellStart"/>
      <w:r w:rsidRPr="00840B6B">
        <w:rPr>
          <w:rFonts w:ascii="Times New Roman" w:hAnsi="Times New Roman" w:cs="Times New Roman"/>
          <w:color w:val="000000"/>
          <w:sz w:val="24"/>
          <w:szCs w:val="24"/>
        </w:rPr>
        <w:t>Thaise</w:t>
      </w:r>
      <w:proofErr w:type="spellEnd"/>
      <w:r w:rsidRPr="00840B6B">
        <w:rPr>
          <w:rFonts w:ascii="Times New Roman" w:hAnsi="Times New Roman" w:cs="Times New Roman"/>
          <w:color w:val="000000"/>
          <w:sz w:val="24"/>
          <w:szCs w:val="24"/>
        </w:rPr>
        <w:t xml:space="preserve"> nationaliteit, wonende te </w:t>
      </w:r>
      <w:proofErr w:type="spellStart"/>
      <w:r w:rsidRPr="00840B6B">
        <w:rPr>
          <w:rFonts w:ascii="Times New Roman" w:hAnsi="Times New Roman" w:cs="Times New Roman"/>
          <w:color w:val="000000"/>
          <w:sz w:val="24"/>
          <w:szCs w:val="24"/>
        </w:rPr>
        <w:t>Herzele</w:t>
      </w:r>
      <w:proofErr w:type="spellEnd"/>
      <w:r w:rsidRPr="00840B6B">
        <w:rPr>
          <w:rFonts w:ascii="Times New Roman" w:hAnsi="Times New Roman" w:cs="Times New Roman"/>
          <w:color w:val="000000"/>
          <w:sz w:val="24"/>
          <w:szCs w:val="24"/>
        </w:rPr>
        <w:t xml:space="preserve">, </w:t>
      </w:r>
      <w:r w:rsidR="00C74C32" w:rsidRPr="00840B6B">
        <w:rPr>
          <w:rFonts w:ascii="Times New Roman" w:hAnsi="Times New Roman" w:cs="Times New Roman"/>
          <w:color w:val="000000"/>
          <w:sz w:val="24"/>
          <w:szCs w:val="24"/>
        </w:rPr>
        <w:t>(…)</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Beklaagde, ter zitting aanwezi</w:t>
      </w:r>
      <w:r w:rsidR="00C74C32" w:rsidRPr="00840B6B">
        <w:rPr>
          <w:rFonts w:ascii="Times New Roman" w:hAnsi="Times New Roman" w:cs="Times New Roman"/>
          <w:color w:val="000000"/>
          <w:sz w:val="24"/>
          <w:szCs w:val="24"/>
        </w:rPr>
        <w:t>g en bijgestaan door meester L.V.</w:t>
      </w:r>
      <w:r w:rsidRPr="00840B6B">
        <w:rPr>
          <w:rFonts w:ascii="Times New Roman" w:hAnsi="Times New Roman" w:cs="Times New Roman"/>
          <w:color w:val="000000"/>
          <w:sz w:val="24"/>
          <w:szCs w:val="24"/>
        </w:rPr>
        <w:t>, advocaat te Leuven.</w:t>
      </w:r>
    </w:p>
    <w:p w:rsidR="00C74C32" w:rsidRPr="00840B6B" w:rsidRDefault="00C74C32" w:rsidP="00840B6B">
      <w:pPr>
        <w:spacing w:after="0" w:line="240" w:lineRule="auto"/>
        <w:jc w:val="both"/>
        <w:rPr>
          <w:rFonts w:ascii="Times New Roman" w:hAnsi="Times New Roman" w:cs="Times New Roman"/>
          <w:sz w:val="24"/>
          <w:szCs w:val="24"/>
        </w:rPr>
      </w:pPr>
    </w:p>
    <w:p w:rsidR="00C74C32"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b/>
          <w:color w:val="000000"/>
          <w:sz w:val="24"/>
          <w:szCs w:val="24"/>
        </w:rPr>
        <w:t xml:space="preserve">3. </w:t>
      </w:r>
      <w:r w:rsidR="00C74C32" w:rsidRPr="00840B6B">
        <w:rPr>
          <w:rFonts w:ascii="Times New Roman" w:hAnsi="Times New Roman" w:cs="Times New Roman"/>
          <w:b/>
          <w:color w:val="000000"/>
          <w:sz w:val="24"/>
          <w:szCs w:val="24"/>
        </w:rPr>
        <w:t>S.S.</w:t>
      </w:r>
      <w:r w:rsidRPr="00840B6B">
        <w:rPr>
          <w:rFonts w:ascii="Times New Roman" w:hAnsi="Times New Roman" w:cs="Times New Roman"/>
          <w:b/>
          <w:color w:val="000000"/>
          <w:sz w:val="24"/>
          <w:szCs w:val="24"/>
        </w:rPr>
        <w:t>,</w:t>
      </w:r>
      <w:r w:rsidRPr="00840B6B">
        <w:rPr>
          <w:rFonts w:ascii="Times New Roman" w:hAnsi="Times New Roman" w:cs="Times New Roman"/>
          <w:color w:val="000000"/>
          <w:sz w:val="24"/>
          <w:szCs w:val="24"/>
        </w:rPr>
        <w:t xml:space="preserve"> geboren op </w:t>
      </w:r>
      <w:r w:rsidR="00C74C32"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 xml:space="preserve">, vreemdeling van </w:t>
      </w:r>
      <w:proofErr w:type="spellStart"/>
      <w:r w:rsidR="00C74C32" w:rsidRPr="00840B6B">
        <w:rPr>
          <w:rFonts w:ascii="Times New Roman" w:hAnsi="Times New Roman" w:cs="Times New Roman"/>
          <w:color w:val="000000"/>
          <w:sz w:val="24"/>
          <w:szCs w:val="24"/>
        </w:rPr>
        <w:t>Thaise</w:t>
      </w:r>
      <w:proofErr w:type="spellEnd"/>
      <w:r w:rsidRPr="00840B6B">
        <w:rPr>
          <w:rFonts w:ascii="Times New Roman" w:hAnsi="Times New Roman" w:cs="Times New Roman"/>
          <w:color w:val="000000"/>
          <w:sz w:val="24"/>
          <w:szCs w:val="24"/>
        </w:rPr>
        <w:t xml:space="preserve"> nationaliteit, wonende te Antwerpen, </w:t>
      </w:r>
      <w:r w:rsidR="00C74C32" w:rsidRPr="00840B6B">
        <w:rPr>
          <w:rFonts w:ascii="Times New Roman" w:hAnsi="Times New Roman" w:cs="Times New Roman"/>
          <w:color w:val="000000"/>
          <w:sz w:val="24"/>
          <w:szCs w:val="24"/>
        </w:rPr>
        <w:t>(…)</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Beklaagde, ter zitting aanwezig en bijgestaan door meester S.</w:t>
      </w:r>
      <w:r w:rsidR="00C74C32" w:rsidRPr="00840B6B">
        <w:rPr>
          <w:rFonts w:ascii="Times New Roman" w:hAnsi="Times New Roman" w:cs="Times New Roman"/>
          <w:color w:val="000000"/>
          <w:sz w:val="24"/>
          <w:szCs w:val="24"/>
        </w:rPr>
        <w:t>L.</w:t>
      </w:r>
      <w:r w:rsidRPr="00840B6B">
        <w:rPr>
          <w:rFonts w:ascii="Times New Roman" w:hAnsi="Times New Roman" w:cs="Times New Roman"/>
          <w:color w:val="000000"/>
          <w:sz w:val="24"/>
          <w:szCs w:val="24"/>
        </w:rPr>
        <w:t>, advocaat te Antwerpen.</w:t>
      </w:r>
    </w:p>
    <w:p w:rsidR="00C74C32" w:rsidRPr="00840B6B" w:rsidRDefault="00C74C32" w:rsidP="00840B6B">
      <w:pPr>
        <w:spacing w:after="0" w:line="240" w:lineRule="auto"/>
        <w:jc w:val="both"/>
        <w:rPr>
          <w:rFonts w:ascii="Times New Roman" w:hAnsi="Times New Roman" w:cs="Times New Roman"/>
          <w:color w:val="000000"/>
          <w:sz w:val="24"/>
          <w:szCs w:val="24"/>
        </w:rPr>
      </w:pPr>
    </w:p>
    <w:p w:rsidR="00F4243A" w:rsidRPr="00840B6B" w:rsidRDefault="00C74C32"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b/>
          <w:color w:val="000000"/>
          <w:sz w:val="24"/>
          <w:szCs w:val="24"/>
        </w:rPr>
        <w:t>4</w:t>
      </w:r>
      <w:r w:rsidR="008773FE" w:rsidRPr="00840B6B">
        <w:rPr>
          <w:rFonts w:ascii="Times New Roman" w:hAnsi="Times New Roman" w:cs="Times New Roman"/>
          <w:b/>
          <w:color w:val="000000"/>
          <w:sz w:val="24"/>
          <w:szCs w:val="24"/>
        </w:rPr>
        <w:t xml:space="preserve">. </w:t>
      </w:r>
      <w:r w:rsidRPr="00840B6B">
        <w:rPr>
          <w:rFonts w:ascii="Times New Roman" w:hAnsi="Times New Roman" w:cs="Times New Roman"/>
          <w:b/>
          <w:color w:val="000000"/>
          <w:sz w:val="24"/>
          <w:szCs w:val="24"/>
        </w:rPr>
        <w:t>J.T.</w:t>
      </w:r>
      <w:r w:rsidR="008773FE" w:rsidRPr="00840B6B">
        <w:rPr>
          <w:rFonts w:ascii="Times New Roman" w:hAnsi="Times New Roman" w:cs="Times New Roman"/>
          <w:b/>
          <w:color w:val="000000"/>
          <w:sz w:val="24"/>
          <w:szCs w:val="24"/>
        </w:rPr>
        <w:t>,</w:t>
      </w:r>
      <w:r w:rsidR="008773FE" w:rsidRPr="00840B6B">
        <w:rPr>
          <w:rFonts w:ascii="Times New Roman" w:hAnsi="Times New Roman" w:cs="Times New Roman"/>
          <w:color w:val="000000"/>
          <w:sz w:val="24"/>
          <w:szCs w:val="24"/>
        </w:rPr>
        <w:t xml:space="preserve"> geboren te Thailand op </w:t>
      </w:r>
      <w:r w:rsidRPr="00840B6B">
        <w:rPr>
          <w:rFonts w:ascii="Times New Roman" w:hAnsi="Times New Roman" w:cs="Times New Roman"/>
          <w:color w:val="000000"/>
          <w:sz w:val="24"/>
          <w:szCs w:val="24"/>
        </w:rPr>
        <w:t>(…)</w:t>
      </w:r>
      <w:r w:rsidR="008773FE" w:rsidRPr="00840B6B">
        <w:rPr>
          <w:rFonts w:ascii="Times New Roman" w:hAnsi="Times New Roman" w:cs="Times New Roman"/>
          <w:color w:val="000000"/>
          <w:sz w:val="24"/>
          <w:szCs w:val="24"/>
        </w:rPr>
        <w:t xml:space="preserve">, Belg, laatst wonende te Keerbergen, </w:t>
      </w:r>
      <w:r w:rsidRPr="00840B6B">
        <w:rPr>
          <w:rFonts w:ascii="Times New Roman" w:hAnsi="Times New Roman" w:cs="Times New Roman"/>
          <w:color w:val="000000"/>
          <w:sz w:val="24"/>
          <w:szCs w:val="24"/>
        </w:rPr>
        <w:t>(…)</w:t>
      </w:r>
      <w:r w:rsidR="008773FE" w:rsidRPr="00840B6B">
        <w:rPr>
          <w:rFonts w:ascii="Times New Roman" w:hAnsi="Times New Roman" w:cs="Times New Roman"/>
          <w:color w:val="000000"/>
          <w:sz w:val="24"/>
          <w:szCs w:val="24"/>
        </w:rPr>
        <w:t>, daar ambtshalve geschrapt sedert 16/7/09,</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 xml:space="preserve">thans zonder gekende woon- of verblijfplaats in </w:t>
      </w:r>
      <w:r w:rsidR="00CE5A19" w:rsidRPr="00840B6B">
        <w:rPr>
          <w:rFonts w:ascii="Times New Roman" w:hAnsi="Times New Roman" w:cs="Times New Roman"/>
          <w:color w:val="000000"/>
          <w:sz w:val="24"/>
          <w:szCs w:val="24"/>
        </w:rPr>
        <w:t>België</w:t>
      </w:r>
      <w:r w:rsidRPr="00840B6B">
        <w:rPr>
          <w:rFonts w:ascii="Times New Roman" w:hAnsi="Times New Roman" w:cs="Times New Roman"/>
          <w:color w:val="000000"/>
          <w:sz w:val="24"/>
          <w:szCs w:val="24"/>
        </w:rPr>
        <w:t xml:space="preserve"> of in het buitenland</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Beklaagde, ter zitting afwezig.</w:t>
      </w:r>
    </w:p>
    <w:p w:rsidR="00CE5A19" w:rsidRPr="00840B6B" w:rsidRDefault="00CE5A19" w:rsidP="00840B6B">
      <w:pPr>
        <w:spacing w:after="0" w:line="240" w:lineRule="auto"/>
        <w:jc w:val="both"/>
        <w:rPr>
          <w:rFonts w:ascii="Times New Roman" w:hAnsi="Times New Roman" w:cs="Times New Roman"/>
          <w:color w:val="000000"/>
          <w:sz w:val="24"/>
          <w:szCs w:val="24"/>
        </w:rPr>
      </w:pPr>
    </w:p>
    <w:p w:rsidR="00F4243A" w:rsidRPr="00840B6B" w:rsidRDefault="00CE5A19"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b/>
          <w:color w:val="000000"/>
          <w:sz w:val="24"/>
          <w:szCs w:val="24"/>
        </w:rPr>
        <w:t>5</w:t>
      </w:r>
      <w:r w:rsidR="008773FE" w:rsidRPr="00840B6B">
        <w:rPr>
          <w:rFonts w:ascii="Times New Roman" w:hAnsi="Times New Roman" w:cs="Times New Roman"/>
          <w:b/>
          <w:color w:val="000000"/>
          <w:sz w:val="24"/>
          <w:szCs w:val="24"/>
        </w:rPr>
        <w:t xml:space="preserve">. </w:t>
      </w:r>
      <w:r w:rsidRPr="00840B6B">
        <w:rPr>
          <w:rFonts w:ascii="Times New Roman" w:hAnsi="Times New Roman" w:cs="Times New Roman"/>
          <w:b/>
          <w:color w:val="000000"/>
          <w:sz w:val="24"/>
          <w:szCs w:val="24"/>
        </w:rPr>
        <w:t>M.U.</w:t>
      </w:r>
      <w:r w:rsidR="008773FE" w:rsidRPr="00840B6B">
        <w:rPr>
          <w:rFonts w:ascii="Times New Roman" w:hAnsi="Times New Roman" w:cs="Times New Roman"/>
          <w:b/>
          <w:color w:val="000000"/>
          <w:sz w:val="24"/>
          <w:szCs w:val="24"/>
        </w:rPr>
        <w:t>,</w:t>
      </w:r>
      <w:r w:rsidR="008773FE" w:rsidRPr="00840B6B">
        <w:rPr>
          <w:rFonts w:ascii="Times New Roman" w:hAnsi="Times New Roman" w:cs="Times New Roman"/>
          <w:color w:val="000000"/>
          <w:sz w:val="24"/>
          <w:szCs w:val="24"/>
        </w:rPr>
        <w:t xml:space="preserve"> geboren te Thailand op </w:t>
      </w:r>
      <w:r w:rsidRPr="00840B6B">
        <w:rPr>
          <w:rFonts w:ascii="Times New Roman" w:hAnsi="Times New Roman" w:cs="Times New Roman"/>
          <w:color w:val="000000"/>
          <w:sz w:val="24"/>
          <w:szCs w:val="24"/>
        </w:rPr>
        <w:t>(…), B</w:t>
      </w:r>
      <w:r w:rsidR="008773FE" w:rsidRPr="00840B6B">
        <w:rPr>
          <w:rFonts w:ascii="Times New Roman" w:hAnsi="Times New Roman" w:cs="Times New Roman"/>
          <w:color w:val="000000"/>
          <w:sz w:val="24"/>
          <w:szCs w:val="24"/>
        </w:rPr>
        <w:t xml:space="preserve">e1g, wonende te Aarschot, </w:t>
      </w:r>
      <w:r w:rsidRPr="00840B6B">
        <w:rPr>
          <w:rFonts w:ascii="Times New Roman" w:hAnsi="Times New Roman" w:cs="Times New Roman"/>
          <w:color w:val="000000"/>
          <w:sz w:val="24"/>
          <w:szCs w:val="24"/>
        </w:rPr>
        <w:t>(…)</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Beklaagde, ter zitting aanwezi</w:t>
      </w:r>
      <w:r w:rsidR="00CE5A19" w:rsidRPr="00840B6B">
        <w:rPr>
          <w:rFonts w:ascii="Times New Roman" w:hAnsi="Times New Roman" w:cs="Times New Roman"/>
          <w:color w:val="000000"/>
          <w:sz w:val="24"/>
          <w:szCs w:val="24"/>
        </w:rPr>
        <w:t xml:space="preserve">g en bijgestaan door meester W.H., </w:t>
      </w:r>
      <w:r w:rsidRPr="00840B6B">
        <w:rPr>
          <w:rFonts w:ascii="Times New Roman" w:hAnsi="Times New Roman" w:cs="Times New Roman"/>
          <w:color w:val="000000"/>
          <w:sz w:val="24"/>
          <w:szCs w:val="24"/>
        </w:rPr>
        <w:t>advocaat te Aarschot.</w:t>
      </w:r>
    </w:p>
    <w:p w:rsidR="00CE5A19" w:rsidRPr="00840B6B" w:rsidRDefault="00CE5A19" w:rsidP="00840B6B">
      <w:pPr>
        <w:spacing w:after="0" w:line="240" w:lineRule="auto"/>
        <w:jc w:val="both"/>
        <w:rPr>
          <w:rFonts w:ascii="Times New Roman" w:hAnsi="Times New Roman" w:cs="Times New Roman"/>
          <w:color w:val="000000"/>
          <w:sz w:val="24"/>
          <w:szCs w:val="24"/>
        </w:rPr>
      </w:pPr>
    </w:p>
    <w:p w:rsidR="00F4243A" w:rsidRPr="00840B6B" w:rsidRDefault="00CE5A19"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b/>
          <w:color w:val="000000"/>
          <w:sz w:val="24"/>
          <w:szCs w:val="24"/>
        </w:rPr>
        <w:t>6</w:t>
      </w:r>
      <w:r w:rsidR="008773FE" w:rsidRPr="00840B6B">
        <w:rPr>
          <w:rFonts w:ascii="Times New Roman" w:hAnsi="Times New Roman" w:cs="Times New Roman"/>
          <w:b/>
          <w:color w:val="000000"/>
          <w:sz w:val="24"/>
          <w:szCs w:val="24"/>
        </w:rPr>
        <w:t xml:space="preserve">. </w:t>
      </w:r>
      <w:r w:rsidRPr="00840B6B">
        <w:rPr>
          <w:rFonts w:ascii="Times New Roman" w:hAnsi="Times New Roman" w:cs="Times New Roman"/>
          <w:b/>
          <w:color w:val="000000"/>
          <w:sz w:val="24"/>
          <w:szCs w:val="24"/>
        </w:rPr>
        <w:t>V.Y.</w:t>
      </w:r>
      <w:r w:rsidR="008773FE" w:rsidRPr="00840B6B">
        <w:rPr>
          <w:rFonts w:ascii="Times New Roman" w:hAnsi="Times New Roman" w:cs="Times New Roman"/>
          <w:b/>
          <w:color w:val="000000"/>
          <w:sz w:val="24"/>
          <w:szCs w:val="24"/>
        </w:rPr>
        <w:t>,</w:t>
      </w:r>
      <w:r w:rsidR="008773FE" w:rsidRPr="00840B6B">
        <w:rPr>
          <w:rFonts w:ascii="Times New Roman" w:hAnsi="Times New Roman" w:cs="Times New Roman"/>
          <w:color w:val="000000"/>
          <w:sz w:val="24"/>
          <w:szCs w:val="24"/>
        </w:rPr>
        <w:t xml:space="preserve"> geboren op </w:t>
      </w:r>
      <w:r w:rsidRPr="00840B6B">
        <w:rPr>
          <w:rFonts w:ascii="Times New Roman" w:hAnsi="Times New Roman" w:cs="Times New Roman"/>
          <w:color w:val="000000"/>
          <w:sz w:val="24"/>
          <w:szCs w:val="24"/>
        </w:rPr>
        <w:t>(…), vreem</w:t>
      </w:r>
      <w:r w:rsidR="008773FE" w:rsidRPr="00840B6B">
        <w:rPr>
          <w:rFonts w:ascii="Times New Roman" w:hAnsi="Times New Roman" w:cs="Times New Roman"/>
          <w:color w:val="000000"/>
          <w:sz w:val="24"/>
          <w:szCs w:val="24"/>
        </w:rPr>
        <w:t>deling van Nederlandse nationaliteit, wonende te Tielt-</w:t>
      </w:r>
      <w:proofErr w:type="spellStart"/>
      <w:r w:rsidR="008773FE" w:rsidRPr="00840B6B">
        <w:rPr>
          <w:rFonts w:ascii="Times New Roman" w:hAnsi="Times New Roman" w:cs="Times New Roman"/>
          <w:color w:val="000000"/>
          <w:sz w:val="24"/>
          <w:szCs w:val="24"/>
        </w:rPr>
        <w:t>Winge</w:t>
      </w:r>
      <w:proofErr w:type="spellEnd"/>
      <w:r w:rsidR="008773FE" w:rsidRPr="00840B6B">
        <w:rPr>
          <w:rFonts w:ascii="Times New Roman" w:hAnsi="Times New Roman" w:cs="Times New Roman"/>
          <w:color w:val="000000"/>
          <w:sz w:val="24"/>
          <w:szCs w:val="24"/>
        </w:rPr>
        <w:t xml:space="preserve">, </w:t>
      </w:r>
      <w:r w:rsidRPr="00840B6B">
        <w:rPr>
          <w:rFonts w:ascii="Times New Roman" w:hAnsi="Times New Roman" w:cs="Times New Roman"/>
          <w:color w:val="000000"/>
          <w:sz w:val="24"/>
          <w:szCs w:val="24"/>
        </w:rPr>
        <w:t>(…)</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Beklaagde, ter zitting aanwezi</w:t>
      </w:r>
      <w:r w:rsidR="00CE5A19" w:rsidRPr="00840B6B">
        <w:rPr>
          <w:rFonts w:ascii="Times New Roman" w:hAnsi="Times New Roman" w:cs="Times New Roman"/>
          <w:color w:val="000000"/>
          <w:sz w:val="24"/>
          <w:szCs w:val="24"/>
        </w:rPr>
        <w:t xml:space="preserve">g en bijgestaan door meester W.B. </w:t>
      </w:r>
      <w:r w:rsidRPr="00840B6B">
        <w:rPr>
          <w:rFonts w:ascii="Times New Roman" w:hAnsi="Times New Roman" w:cs="Times New Roman"/>
          <w:color w:val="000000"/>
          <w:sz w:val="24"/>
          <w:szCs w:val="24"/>
        </w:rPr>
        <w:t xml:space="preserve">loco meester </w:t>
      </w:r>
      <w:r w:rsidR="00CE5A19" w:rsidRPr="00840B6B">
        <w:rPr>
          <w:rFonts w:ascii="Times New Roman" w:hAnsi="Times New Roman" w:cs="Times New Roman"/>
          <w:color w:val="000000"/>
          <w:sz w:val="24"/>
          <w:szCs w:val="24"/>
        </w:rPr>
        <w:t>H.U. advoc</w:t>
      </w:r>
      <w:r w:rsidRPr="00840B6B">
        <w:rPr>
          <w:rFonts w:ascii="Times New Roman" w:hAnsi="Times New Roman" w:cs="Times New Roman"/>
          <w:color w:val="000000"/>
          <w:sz w:val="24"/>
          <w:szCs w:val="24"/>
        </w:rPr>
        <w:t>aat te Leuven.</w:t>
      </w:r>
    </w:p>
    <w:p w:rsidR="00CE5A19" w:rsidRPr="00840B6B" w:rsidRDefault="00CE5A19" w:rsidP="00840B6B">
      <w:pPr>
        <w:spacing w:after="0" w:line="240" w:lineRule="auto"/>
        <w:jc w:val="both"/>
        <w:rPr>
          <w:rFonts w:ascii="Times New Roman" w:hAnsi="Times New Roman" w:cs="Times New Roman"/>
          <w:color w:val="000000"/>
          <w:sz w:val="24"/>
          <w:szCs w:val="24"/>
        </w:rPr>
      </w:pPr>
    </w:p>
    <w:p w:rsidR="00CE5A19"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b/>
          <w:color w:val="000000"/>
          <w:sz w:val="24"/>
          <w:szCs w:val="24"/>
        </w:rPr>
        <w:lastRenderedPageBreak/>
        <w:t xml:space="preserve">7. </w:t>
      </w:r>
      <w:r w:rsidR="00CE5A19" w:rsidRPr="00840B6B">
        <w:rPr>
          <w:rFonts w:ascii="Times New Roman" w:hAnsi="Times New Roman" w:cs="Times New Roman"/>
          <w:b/>
          <w:color w:val="000000"/>
          <w:sz w:val="24"/>
          <w:szCs w:val="24"/>
        </w:rPr>
        <w:t>N.K.</w:t>
      </w:r>
      <w:r w:rsidRPr="00840B6B">
        <w:rPr>
          <w:rFonts w:ascii="Times New Roman" w:hAnsi="Times New Roman" w:cs="Times New Roman"/>
          <w:b/>
          <w:color w:val="000000"/>
          <w:sz w:val="24"/>
          <w:szCs w:val="24"/>
        </w:rPr>
        <w:t>,</w:t>
      </w:r>
      <w:r w:rsidRPr="00840B6B">
        <w:rPr>
          <w:rFonts w:ascii="Times New Roman" w:hAnsi="Times New Roman" w:cs="Times New Roman"/>
          <w:color w:val="000000"/>
          <w:sz w:val="24"/>
          <w:szCs w:val="24"/>
        </w:rPr>
        <w:t xml:space="preserve"> geboren te Brugge op </w:t>
      </w:r>
      <w:r w:rsidR="00CE5A19"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 xml:space="preserve">, Belg, verblijvende te Thailand, </w:t>
      </w:r>
      <w:r w:rsidR="00CE5A19" w:rsidRPr="00840B6B">
        <w:rPr>
          <w:rFonts w:ascii="Times New Roman" w:hAnsi="Times New Roman" w:cs="Times New Roman"/>
          <w:color w:val="000000"/>
          <w:sz w:val="24"/>
          <w:szCs w:val="24"/>
        </w:rPr>
        <w:t>(…)</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Beklaagde, ter zitting afwezig.</w:t>
      </w:r>
    </w:p>
    <w:p w:rsidR="00CE5A19" w:rsidRPr="00840B6B" w:rsidRDefault="00CE5A19" w:rsidP="00840B6B">
      <w:pPr>
        <w:spacing w:after="0" w:line="240" w:lineRule="auto"/>
        <w:jc w:val="both"/>
        <w:rPr>
          <w:rFonts w:ascii="Times New Roman" w:hAnsi="Times New Roman" w:cs="Times New Roman"/>
          <w:sz w:val="24"/>
          <w:szCs w:val="24"/>
        </w:rPr>
      </w:pPr>
    </w:p>
    <w:p w:rsidR="00CE5A19" w:rsidRPr="00840B6B" w:rsidRDefault="008773FE" w:rsidP="00840B6B">
      <w:pPr>
        <w:spacing w:after="0" w:line="240" w:lineRule="auto"/>
        <w:jc w:val="both"/>
        <w:rPr>
          <w:rFonts w:ascii="Times New Roman" w:hAnsi="Times New Roman" w:cs="Times New Roman"/>
          <w:b/>
          <w:color w:val="000000"/>
          <w:sz w:val="24"/>
          <w:szCs w:val="24"/>
        </w:rPr>
      </w:pPr>
      <w:r w:rsidRPr="00840B6B">
        <w:rPr>
          <w:rFonts w:ascii="Times New Roman" w:hAnsi="Times New Roman" w:cs="Times New Roman"/>
          <w:b/>
          <w:color w:val="000000"/>
          <w:sz w:val="24"/>
          <w:szCs w:val="24"/>
        </w:rPr>
        <w:t xml:space="preserve">Naar deze rechtbank verwezen bij bevel van de raadkamer </w:t>
      </w:r>
    </w:p>
    <w:p w:rsidR="00CE5A19" w:rsidRPr="00840B6B" w:rsidRDefault="00CE5A19" w:rsidP="00840B6B">
      <w:pPr>
        <w:spacing w:after="0" w:line="240" w:lineRule="auto"/>
        <w:jc w:val="both"/>
        <w:rPr>
          <w:rFonts w:ascii="Times New Roman" w:hAnsi="Times New Roman" w:cs="Times New Roman"/>
          <w:b/>
          <w:color w:val="000000"/>
          <w:sz w:val="24"/>
          <w:szCs w:val="24"/>
        </w:rPr>
      </w:pPr>
    </w:p>
    <w:p w:rsidR="00F4243A" w:rsidRPr="00840B6B" w:rsidRDefault="00CE5A19"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B</w:t>
      </w:r>
      <w:r w:rsidR="008773FE" w:rsidRPr="00840B6B">
        <w:rPr>
          <w:rFonts w:ascii="Times New Roman" w:hAnsi="Times New Roman" w:cs="Times New Roman"/>
          <w:color w:val="000000"/>
          <w:sz w:val="24"/>
          <w:szCs w:val="24"/>
        </w:rPr>
        <w:t xml:space="preserve">eklaagd te: </w:t>
      </w:r>
    </w:p>
    <w:p w:rsidR="00CE5A19" w:rsidRPr="00840B6B" w:rsidRDefault="00CE5A19"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de eerste tot de zevende,</w:t>
      </w:r>
    </w:p>
    <w:p w:rsidR="00F4243A" w:rsidRPr="00840B6B" w:rsidRDefault="00DF2E33"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al</w:t>
      </w:r>
      <w:r w:rsidR="008773FE" w:rsidRPr="00840B6B">
        <w:rPr>
          <w:rFonts w:ascii="Times New Roman" w:hAnsi="Times New Roman" w:cs="Times New Roman"/>
          <w:color w:val="000000"/>
          <w:sz w:val="24"/>
          <w:szCs w:val="24"/>
        </w:rPr>
        <w:t>s dader of mededader in de zin van artikel 66 van het strafwetboek,</w:t>
      </w:r>
    </w:p>
    <w:p w:rsidR="00CE5A19" w:rsidRPr="00840B6B" w:rsidRDefault="00CE5A19"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b/>
          <w:color w:val="000000"/>
          <w:sz w:val="24"/>
          <w:szCs w:val="24"/>
        </w:rPr>
        <w:t>A.</w:t>
      </w:r>
      <w:r w:rsidRPr="00840B6B">
        <w:rPr>
          <w:rFonts w:ascii="Times New Roman" w:hAnsi="Times New Roman" w:cs="Times New Roman"/>
          <w:color w:val="000000"/>
          <w:sz w:val="24"/>
          <w:szCs w:val="24"/>
        </w:rPr>
        <w:t xml:space="preserve"> bij inbreuk op artikel 433 </w:t>
      </w:r>
      <w:proofErr w:type="spellStart"/>
      <w:r w:rsidRPr="00840B6B">
        <w:rPr>
          <w:rFonts w:ascii="Times New Roman" w:hAnsi="Times New Roman" w:cs="Times New Roman"/>
          <w:color w:val="000000"/>
          <w:sz w:val="24"/>
          <w:szCs w:val="24"/>
        </w:rPr>
        <w:t>quinquies</w:t>
      </w:r>
      <w:proofErr w:type="spellEnd"/>
      <w:r w:rsidRPr="00840B6B">
        <w:rPr>
          <w:rFonts w:ascii="Times New Roman" w:hAnsi="Times New Roman" w:cs="Times New Roman"/>
          <w:color w:val="000000"/>
          <w:sz w:val="24"/>
          <w:szCs w:val="24"/>
        </w:rPr>
        <w:t xml:space="preserve"> van het strafwetboek, het misdrijf mensenhandel te hebben gepleegd, zijnde de werving, het vervoer, de overbrenging, de huisvesting, de opvang van een persoon, de wisseling of de overdracht van de controle over hem teneinde ten aanzien van deze persoon het misdrijf te laten plegen dat bedoeld wordt in artikel 380 § 1.4° van het Strafwetboek, te weten het exploit</w:t>
      </w:r>
      <w:r w:rsidR="00CE5A19" w:rsidRPr="00840B6B">
        <w:rPr>
          <w:rFonts w:ascii="Times New Roman" w:hAnsi="Times New Roman" w:cs="Times New Roman"/>
          <w:color w:val="000000"/>
          <w:sz w:val="24"/>
          <w:szCs w:val="24"/>
        </w:rPr>
        <w:t>eren, op welke manier ook, van e</w:t>
      </w:r>
      <w:r w:rsidRPr="00840B6B">
        <w:rPr>
          <w:rFonts w:ascii="Times New Roman" w:hAnsi="Times New Roman" w:cs="Times New Roman"/>
          <w:color w:val="000000"/>
          <w:sz w:val="24"/>
          <w:szCs w:val="24"/>
        </w:rPr>
        <w:t>ens anders ontucht of prostitutie, waarbij zijn toestemming van geen belang was,</w:t>
      </w:r>
    </w:p>
    <w:p w:rsidR="00CE5A19"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met de in artikel 433 </w:t>
      </w:r>
      <w:proofErr w:type="spellStart"/>
      <w:r w:rsidRPr="00840B6B">
        <w:rPr>
          <w:rFonts w:ascii="Times New Roman" w:hAnsi="Times New Roman" w:cs="Times New Roman"/>
          <w:color w:val="000000"/>
          <w:sz w:val="24"/>
          <w:szCs w:val="24"/>
        </w:rPr>
        <w:t>septies</w:t>
      </w:r>
      <w:proofErr w:type="spellEnd"/>
      <w:r w:rsidRPr="00840B6B">
        <w:rPr>
          <w:rFonts w:ascii="Times New Roman" w:hAnsi="Times New Roman" w:cs="Times New Roman"/>
          <w:color w:val="000000"/>
          <w:sz w:val="24"/>
          <w:szCs w:val="24"/>
        </w:rPr>
        <w:t xml:space="preserve">, 6° van het strafwetboek vermelde verzwarende omstandigheid dat van de betrokken activiteit een gewoonte werd gemaakt, </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 xml:space="preserve">met de in artikel 433 </w:t>
      </w:r>
      <w:proofErr w:type="spellStart"/>
      <w:r w:rsidRPr="00840B6B">
        <w:rPr>
          <w:rFonts w:ascii="Times New Roman" w:hAnsi="Times New Roman" w:cs="Times New Roman"/>
          <w:color w:val="000000"/>
          <w:sz w:val="24"/>
          <w:szCs w:val="24"/>
        </w:rPr>
        <w:t>septies</w:t>
      </w:r>
      <w:proofErr w:type="spellEnd"/>
      <w:r w:rsidRPr="00840B6B">
        <w:rPr>
          <w:rFonts w:ascii="Times New Roman" w:hAnsi="Times New Roman" w:cs="Times New Roman"/>
          <w:color w:val="000000"/>
          <w:sz w:val="24"/>
          <w:szCs w:val="24"/>
        </w:rPr>
        <w:t>, 7° van het strafwetboek vermelde verzwaren</w:t>
      </w:r>
      <w:r w:rsidR="00CE5A19" w:rsidRPr="00840B6B">
        <w:rPr>
          <w:rFonts w:ascii="Times New Roman" w:hAnsi="Times New Roman" w:cs="Times New Roman"/>
          <w:color w:val="000000"/>
          <w:sz w:val="24"/>
          <w:szCs w:val="24"/>
        </w:rPr>
        <w:t>de omstandigheid dat het een daad van deelnem</w:t>
      </w:r>
      <w:r w:rsidRPr="00840B6B">
        <w:rPr>
          <w:rFonts w:ascii="Times New Roman" w:hAnsi="Times New Roman" w:cs="Times New Roman"/>
          <w:color w:val="000000"/>
          <w:sz w:val="24"/>
          <w:szCs w:val="24"/>
        </w:rPr>
        <w:t>ing aan de hoofd- of bijkomende</w:t>
      </w:r>
      <w:r w:rsidR="00CE5A19" w:rsidRPr="00840B6B">
        <w:rPr>
          <w:rFonts w:ascii="Times New Roman" w:hAnsi="Times New Roman" w:cs="Times New Roman"/>
          <w:color w:val="000000"/>
          <w:sz w:val="24"/>
          <w:szCs w:val="24"/>
        </w:rPr>
        <w:t xml:space="preserve"> </w:t>
      </w:r>
      <w:r w:rsidRPr="00840B6B">
        <w:rPr>
          <w:rFonts w:ascii="Times New Roman" w:hAnsi="Times New Roman" w:cs="Times New Roman"/>
          <w:color w:val="000000"/>
          <w:sz w:val="24"/>
          <w:szCs w:val="24"/>
        </w:rPr>
        <w:t>bedrijvigheid van een veren</w:t>
      </w:r>
      <w:r w:rsidR="00CE5A19" w:rsidRPr="00840B6B">
        <w:rPr>
          <w:rFonts w:ascii="Times New Roman" w:hAnsi="Times New Roman" w:cs="Times New Roman"/>
          <w:color w:val="000000"/>
          <w:sz w:val="24"/>
          <w:szCs w:val="24"/>
        </w:rPr>
        <w:t>iging betreft, ongeacht of de sc</w:t>
      </w:r>
      <w:r w:rsidRPr="00840B6B">
        <w:rPr>
          <w:rFonts w:ascii="Times New Roman" w:hAnsi="Times New Roman" w:cs="Times New Roman"/>
          <w:color w:val="000000"/>
          <w:sz w:val="24"/>
          <w:szCs w:val="24"/>
        </w:rPr>
        <w:t>huldige de hoedanigheid v</w:t>
      </w:r>
      <w:r w:rsidR="00CE5A19" w:rsidRPr="00840B6B">
        <w:rPr>
          <w:rFonts w:ascii="Times New Roman" w:hAnsi="Times New Roman" w:cs="Times New Roman"/>
          <w:color w:val="000000"/>
          <w:sz w:val="24"/>
          <w:szCs w:val="24"/>
        </w:rPr>
        <w:t>an leidend persoon heeft of niet</w:t>
      </w:r>
      <w:r w:rsidRPr="00840B6B">
        <w:rPr>
          <w:rFonts w:ascii="Times New Roman" w:hAnsi="Times New Roman" w:cs="Times New Roman"/>
          <w:color w:val="000000"/>
          <w:sz w:val="24"/>
          <w:szCs w:val="24"/>
        </w:rPr>
        <w:t>,</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 xml:space="preserve">met de in artikel 433 </w:t>
      </w:r>
      <w:proofErr w:type="spellStart"/>
      <w:r w:rsidRPr="00840B6B">
        <w:rPr>
          <w:rFonts w:ascii="Times New Roman" w:hAnsi="Times New Roman" w:cs="Times New Roman"/>
          <w:color w:val="000000"/>
          <w:sz w:val="24"/>
          <w:szCs w:val="24"/>
        </w:rPr>
        <w:t>septies</w:t>
      </w:r>
      <w:proofErr w:type="spellEnd"/>
      <w:r w:rsidRPr="00840B6B">
        <w:rPr>
          <w:rFonts w:ascii="Times New Roman" w:hAnsi="Times New Roman" w:cs="Times New Roman"/>
          <w:color w:val="000000"/>
          <w:sz w:val="24"/>
          <w:szCs w:val="24"/>
        </w:rPr>
        <w:t>, 2° van het strafwetboek vermelde verzwarende omstandigheid dat misbruik gemaakt wordt van de bijzonder kwetsbare positie waarin een persoon verkeert ten gevolge van zijn onwettige of precaire administratieve toestand, zijn precaire sociale toestand of ten gevolge van zw</w:t>
      </w:r>
      <w:r w:rsidR="00CE5A19" w:rsidRPr="00840B6B">
        <w:rPr>
          <w:rFonts w:ascii="Times New Roman" w:hAnsi="Times New Roman" w:cs="Times New Roman"/>
          <w:color w:val="000000"/>
          <w:sz w:val="24"/>
          <w:szCs w:val="24"/>
        </w:rPr>
        <w:t>angerschap, ziekte dan wel een l</w:t>
      </w:r>
      <w:r w:rsidRPr="00840B6B">
        <w:rPr>
          <w:rFonts w:ascii="Times New Roman" w:hAnsi="Times New Roman" w:cs="Times New Roman"/>
          <w:color w:val="000000"/>
          <w:sz w:val="24"/>
          <w:szCs w:val="24"/>
        </w:rPr>
        <w:t>ichamelijk of geestelijk gebrek of onvolwaardigheid, zodanig dat de betrokken persoon in feite geen andere echte en aanvaardbare keuze heeft dan zich te laten misbruiken,</w:t>
      </w:r>
    </w:p>
    <w:p w:rsidR="00F4243A" w:rsidRPr="00840B6B" w:rsidRDefault="00CE5A19"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m</w:t>
      </w:r>
      <w:r w:rsidR="008773FE" w:rsidRPr="00840B6B">
        <w:rPr>
          <w:rFonts w:ascii="Times New Roman" w:hAnsi="Times New Roman" w:cs="Times New Roman"/>
          <w:color w:val="000000"/>
          <w:sz w:val="24"/>
          <w:szCs w:val="24"/>
        </w:rPr>
        <w:t>eer bepaald,</w:t>
      </w:r>
    </w:p>
    <w:p w:rsidR="00CE5A19"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door de overbrenging vanuit Thailand, de opvang en de tewerkstelling voor het verstrekken van seksuele massages van de hie</w:t>
      </w:r>
      <w:r w:rsidR="00CE5A19" w:rsidRPr="00840B6B">
        <w:rPr>
          <w:rFonts w:ascii="Times New Roman" w:hAnsi="Times New Roman" w:cs="Times New Roman"/>
          <w:color w:val="000000"/>
          <w:sz w:val="24"/>
          <w:szCs w:val="24"/>
        </w:rPr>
        <w:t>rn</w:t>
      </w:r>
      <w:r w:rsidRPr="00840B6B">
        <w:rPr>
          <w:rFonts w:ascii="Times New Roman" w:hAnsi="Times New Roman" w:cs="Times New Roman"/>
          <w:color w:val="000000"/>
          <w:sz w:val="24"/>
          <w:szCs w:val="24"/>
        </w:rPr>
        <w:t>a vermelde personen in de hierna vermelde massagesalons:</w:t>
      </w:r>
    </w:p>
    <w:p w:rsidR="00CE5A19" w:rsidRPr="00840B6B" w:rsidRDefault="00CE5A19" w:rsidP="00840B6B">
      <w:pPr>
        <w:spacing w:after="0" w:line="240" w:lineRule="auto"/>
        <w:jc w:val="both"/>
        <w:rPr>
          <w:rFonts w:ascii="Times New Roman" w:hAnsi="Times New Roman" w:cs="Times New Roman"/>
          <w:sz w:val="24"/>
          <w:szCs w:val="24"/>
        </w:rPr>
      </w:pPr>
    </w:p>
    <w:p w:rsidR="00CE5A19" w:rsidRPr="00840B6B" w:rsidRDefault="008773FE" w:rsidP="00840B6B">
      <w:pPr>
        <w:numPr>
          <w:ilvl w:val="0"/>
          <w:numId w:val="1"/>
        </w:numPr>
        <w:spacing w:after="0" w:line="240" w:lineRule="auto"/>
        <w:ind w:left="0"/>
        <w:jc w:val="both"/>
        <w:rPr>
          <w:rFonts w:ascii="Times New Roman" w:hAnsi="Times New Roman" w:cs="Times New Roman"/>
          <w:sz w:val="24"/>
          <w:szCs w:val="24"/>
        </w:rPr>
      </w:pPr>
      <w:r w:rsidRPr="00840B6B">
        <w:rPr>
          <w:rFonts w:ascii="Times New Roman" w:hAnsi="Times New Roman" w:cs="Times New Roman"/>
          <w:color w:val="000000"/>
          <w:sz w:val="24"/>
          <w:szCs w:val="24"/>
        </w:rPr>
        <w:t>de eerste (D</w:t>
      </w:r>
      <w:r w:rsidR="00CE5A19" w:rsidRPr="00840B6B">
        <w:rPr>
          <w:rFonts w:ascii="Times New Roman" w:hAnsi="Times New Roman" w:cs="Times New Roman"/>
          <w:color w:val="000000"/>
          <w:sz w:val="24"/>
          <w:szCs w:val="24"/>
        </w:rPr>
        <w:t>.S.</w:t>
      </w:r>
      <w:r w:rsidRPr="00840B6B">
        <w:rPr>
          <w:rFonts w:ascii="Times New Roman" w:hAnsi="Times New Roman" w:cs="Times New Roman"/>
          <w:color w:val="000000"/>
          <w:sz w:val="24"/>
          <w:szCs w:val="24"/>
        </w:rPr>
        <w:t>). de tweede (N</w:t>
      </w:r>
      <w:r w:rsidR="00CE5A19" w:rsidRPr="00840B6B">
        <w:rPr>
          <w:rFonts w:ascii="Times New Roman" w:hAnsi="Times New Roman" w:cs="Times New Roman"/>
          <w:color w:val="000000"/>
          <w:sz w:val="24"/>
          <w:szCs w:val="24"/>
        </w:rPr>
        <w:t>.W.</w:t>
      </w:r>
      <w:r w:rsidRPr="00840B6B">
        <w:rPr>
          <w:rFonts w:ascii="Times New Roman" w:hAnsi="Times New Roman" w:cs="Times New Roman"/>
          <w:color w:val="000000"/>
          <w:sz w:val="24"/>
          <w:szCs w:val="24"/>
        </w:rPr>
        <w:t>) en de vierde (J</w:t>
      </w:r>
      <w:r w:rsidR="00CE5A19" w:rsidRPr="00840B6B">
        <w:rPr>
          <w:rFonts w:ascii="Times New Roman" w:hAnsi="Times New Roman" w:cs="Times New Roman"/>
          <w:color w:val="000000"/>
          <w:sz w:val="24"/>
          <w:szCs w:val="24"/>
        </w:rPr>
        <w:t>.R.</w:t>
      </w:r>
      <w:r w:rsidRPr="00840B6B">
        <w:rPr>
          <w:rFonts w:ascii="Times New Roman" w:hAnsi="Times New Roman" w:cs="Times New Roman"/>
          <w:color w:val="000000"/>
          <w:sz w:val="24"/>
          <w:szCs w:val="24"/>
        </w:rPr>
        <w:t>). t</w:t>
      </w:r>
      <w:r w:rsidR="00CE5A19" w:rsidRPr="00840B6B">
        <w:rPr>
          <w:rFonts w:ascii="Times New Roman" w:hAnsi="Times New Roman" w:cs="Times New Roman"/>
          <w:color w:val="000000"/>
          <w:sz w:val="24"/>
          <w:szCs w:val="24"/>
        </w:rPr>
        <w:t>e Keerbergen en bij samenhang el</w:t>
      </w:r>
      <w:r w:rsidRPr="00840B6B">
        <w:rPr>
          <w:rFonts w:ascii="Times New Roman" w:hAnsi="Times New Roman" w:cs="Times New Roman"/>
          <w:color w:val="000000"/>
          <w:sz w:val="24"/>
          <w:szCs w:val="24"/>
        </w:rPr>
        <w:t>ders in het Rijk,</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in het massagesa1on </w:t>
      </w:r>
      <w:r w:rsidR="00CE5A19" w:rsidRPr="00840B6B">
        <w:rPr>
          <w:rFonts w:ascii="Times New Roman" w:hAnsi="Times New Roman" w:cs="Times New Roman"/>
          <w:color w:val="000000"/>
          <w:sz w:val="24"/>
          <w:szCs w:val="24"/>
        </w:rPr>
        <w:t>Y.T.</w:t>
      </w:r>
      <w:r w:rsidRPr="00840B6B">
        <w:rPr>
          <w:rFonts w:ascii="Times New Roman" w:hAnsi="Times New Roman" w:cs="Times New Roman"/>
          <w:color w:val="000000"/>
          <w:sz w:val="24"/>
          <w:szCs w:val="24"/>
        </w:rPr>
        <w:t xml:space="preserve">, gelegen te Keerbergen, </w:t>
      </w:r>
      <w:r w:rsidR="00CE5A19"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 xml:space="preserve">, uitgebaat binnen de Bvba </w:t>
      </w:r>
      <w:r w:rsidR="00CE5A19" w:rsidRPr="00840B6B">
        <w:rPr>
          <w:rFonts w:ascii="Times New Roman" w:hAnsi="Times New Roman" w:cs="Times New Roman"/>
          <w:color w:val="000000"/>
          <w:sz w:val="24"/>
          <w:szCs w:val="24"/>
        </w:rPr>
        <w:t>R.C</w:t>
      </w:r>
      <w:r w:rsidRPr="00840B6B">
        <w:rPr>
          <w:rFonts w:ascii="Times New Roman" w:hAnsi="Times New Roman" w:cs="Times New Roman"/>
          <w:color w:val="000000"/>
          <w:sz w:val="24"/>
          <w:szCs w:val="24"/>
        </w:rPr>
        <w:t>.</w:t>
      </w:r>
    </w:p>
    <w:p w:rsidR="00CE5A19" w:rsidRPr="00840B6B" w:rsidRDefault="00CE5A19"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1.1. in de periode van 26 februari 2007 tot 31 maart 2007 en van 13 juli 2007 tot 1 februari 2008,</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van </w:t>
      </w:r>
      <w:r w:rsidR="00CE5A19" w:rsidRPr="00840B6B">
        <w:rPr>
          <w:rFonts w:ascii="Times New Roman" w:hAnsi="Times New Roman" w:cs="Times New Roman"/>
          <w:color w:val="000000"/>
          <w:sz w:val="24"/>
          <w:szCs w:val="24"/>
        </w:rPr>
        <w:t>T.P.</w:t>
      </w:r>
      <w:r w:rsidRPr="00840B6B">
        <w:rPr>
          <w:rFonts w:ascii="Times New Roman" w:hAnsi="Times New Roman" w:cs="Times New Roman"/>
          <w:color w:val="000000"/>
          <w:sz w:val="24"/>
          <w:szCs w:val="24"/>
        </w:rPr>
        <w:t>, (°</w:t>
      </w:r>
      <w:r w:rsidR="00CE5A19"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w:t>
      </w:r>
    </w:p>
    <w:p w:rsidR="00CE5A19" w:rsidRPr="00840B6B" w:rsidRDefault="00CE5A19"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1.2. in de periode van 6 november 2007 tot 15 december 2007, van </w:t>
      </w:r>
      <w:r w:rsidR="00CE5A19" w:rsidRPr="00840B6B">
        <w:rPr>
          <w:rFonts w:ascii="Times New Roman" w:hAnsi="Times New Roman" w:cs="Times New Roman"/>
          <w:color w:val="000000"/>
          <w:sz w:val="24"/>
          <w:szCs w:val="24"/>
        </w:rPr>
        <w:t>S.A.</w:t>
      </w:r>
      <w:r w:rsidRPr="00840B6B">
        <w:rPr>
          <w:rFonts w:ascii="Times New Roman" w:hAnsi="Times New Roman" w:cs="Times New Roman"/>
          <w:color w:val="000000"/>
          <w:sz w:val="24"/>
          <w:szCs w:val="24"/>
        </w:rPr>
        <w:t xml:space="preserve">, (° </w:t>
      </w:r>
      <w:r w:rsidR="00CE5A19"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w:t>
      </w:r>
    </w:p>
    <w:p w:rsidR="00CE5A19" w:rsidRPr="00840B6B" w:rsidRDefault="00CE5A19" w:rsidP="00840B6B">
      <w:pPr>
        <w:spacing w:after="0" w:line="240" w:lineRule="auto"/>
        <w:jc w:val="both"/>
        <w:rPr>
          <w:rFonts w:ascii="Times New Roman" w:hAnsi="Times New Roman" w:cs="Times New Roman"/>
          <w:sz w:val="24"/>
          <w:szCs w:val="24"/>
        </w:rPr>
      </w:pPr>
    </w:p>
    <w:p w:rsidR="00F4243A" w:rsidRPr="00840B6B" w:rsidRDefault="008773FE" w:rsidP="00840B6B">
      <w:pPr>
        <w:numPr>
          <w:ilvl w:val="0"/>
          <w:numId w:val="1"/>
        </w:numPr>
        <w:spacing w:after="0" w:line="240" w:lineRule="auto"/>
        <w:ind w:left="0"/>
        <w:jc w:val="both"/>
        <w:rPr>
          <w:rFonts w:ascii="Times New Roman" w:hAnsi="Times New Roman" w:cs="Times New Roman"/>
          <w:sz w:val="24"/>
          <w:szCs w:val="24"/>
        </w:rPr>
      </w:pPr>
      <w:r w:rsidRPr="00840B6B">
        <w:rPr>
          <w:rFonts w:ascii="Times New Roman" w:hAnsi="Times New Roman" w:cs="Times New Roman"/>
          <w:color w:val="000000"/>
          <w:sz w:val="24"/>
          <w:szCs w:val="24"/>
        </w:rPr>
        <w:t>de eerste (D</w:t>
      </w:r>
      <w:r w:rsidR="00CE5A19" w:rsidRPr="00840B6B">
        <w:rPr>
          <w:rFonts w:ascii="Times New Roman" w:hAnsi="Times New Roman" w:cs="Times New Roman"/>
          <w:color w:val="000000"/>
          <w:sz w:val="24"/>
          <w:szCs w:val="24"/>
        </w:rPr>
        <w:t>.S.</w:t>
      </w:r>
      <w:r w:rsidRPr="00840B6B">
        <w:rPr>
          <w:rFonts w:ascii="Times New Roman" w:hAnsi="Times New Roman" w:cs="Times New Roman"/>
          <w:color w:val="000000"/>
          <w:sz w:val="24"/>
          <w:szCs w:val="24"/>
        </w:rPr>
        <w:t>), de tweede (N</w:t>
      </w:r>
      <w:r w:rsidR="00CE5A19" w:rsidRPr="00840B6B">
        <w:rPr>
          <w:rFonts w:ascii="Times New Roman" w:hAnsi="Times New Roman" w:cs="Times New Roman"/>
          <w:color w:val="000000"/>
          <w:sz w:val="24"/>
          <w:szCs w:val="24"/>
        </w:rPr>
        <w:t>.W.</w:t>
      </w:r>
      <w:r w:rsidRPr="00840B6B">
        <w:rPr>
          <w:rFonts w:ascii="Times New Roman" w:hAnsi="Times New Roman" w:cs="Times New Roman"/>
          <w:color w:val="000000"/>
          <w:sz w:val="24"/>
          <w:szCs w:val="24"/>
        </w:rPr>
        <w:t>), de derde (S</w:t>
      </w:r>
      <w:r w:rsidR="00336C06" w:rsidRPr="00840B6B">
        <w:rPr>
          <w:rFonts w:ascii="Times New Roman" w:hAnsi="Times New Roman" w:cs="Times New Roman"/>
          <w:color w:val="000000"/>
          <w:sz w:val="24"/>
          <w:szCs w:val="24"/>
        </w:rPr>
        <w:t>.S.</w:t>
      </w:r>
      <w:r w:rsidRPr="00840B6B">
        <w:rPr>
          <w:rFonts w:ascii="Times New Roman" w:hAnsi="Times New Roman" w:cs="Times New Roman"/>
          <w:color w:val="000000"/>
          <w:sz w:val="24"/>
          <w:szCs w:val="24"/>
        </w:rPr>
        <w:t>), de vijfde (M</w:t>
      </w:r>
      <w:r w:rsidR="00336C06" w:rsidRPr="00840B6B">
        <w:rPr>
          <w:rFonts w:ascii="Times New Roman" w:hAnsi="Times New Roman" w:cs="Times New Roman"/>
          <w:color w:val="000000"/>
          <w:sz w:val="24"/>
          <w:szCs w:val="24"/>
        </w:rPr>
        <w:t>.U.</w:t>
      </w:r>
      <w:r w:rsidRPr="00840B6B">
        <w:rPr>
          <w:rFonts w:ascii="Times New Roman" w:hAnsi="Times New Roman" w:cs="Times New Roman"/>
          <w:color w:val="000000"/>
          <w:sz w:val="24"/>
          <w:szCs w:val="24"/>
        </w:rPr>
        <w:t>) en de zesde (</w:t>
      </w:r>
      <w:r w:rsidR="00336C06" w:rsidRPr="00840B6B">
        <w:rPr>
          <w:rFonts w:ascii="Times New Roman" w:hAnsi="Times New Roman" w:cs="Times New Roman"/>
          <w:color w:val="000000"/>
          <w:sz w:val="24"/>
          <w:szCs w:val="24"/>
        </w:rPr>
        <w:t>V.Y.</w:t>
      </w:r>
      <w:r w:rsidRPr="00840B6B">
        <w:rPr>
          <w:rFonts w:ascii="Times New Roman" w:hAnsi="Times New Roman" w:cs="Times New Roman"/>
          <w:color w:val="000000"/>
          <w:sz w:val="24"/>
          <w:szCs w:val="24"/>
        </w:rPr>
        <w:t>),</w:t>
      </w:r>
      <w:r w:rsidR="00336C06" w:rsidRPr="00840B6B">
        <w:rPr>
          <w:rFonts w:ascii="Times New Roman" w:hAnsi="Times New Roman" w:cs="Times New Roman"/>
          <w:color w:val="000000"/>
          <w:sz w:val="24"/>
          <w:szCs w:val="24"/>
        </w:rPr>
        <w:t xml:space="preserve"> te Aarschot en bij samenhang el</w:t>
      </w:r>
      <w:r w:rsidRPr="00840B6B">
        <w:rPr>
          <w:rFonts w:ascii="Times New Roman" w:hAnsi="Times New Roman" w:cs="Times New Roman"/>
          <w:color w:val="000000"/>
          <w:sz w:val="24"/>
          <w:szCs w:val="24"/>
        </w:rPr>
        <w:t>ders in het Rijk,</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in de bar </w:t>
      </w:r>
      <w:r w:rsidR="00336C06" w:rsidRPr="00840B6B">
        <w:rPr>
          <w:rFonts w:ascii="Times New Roman" w:hAnsi="Times New Roman" w:cs="Times New Roman"/>
          <w:color w:val="000000"/>
          <w:sz w:val="24"/>
          <w:szCs w:val="24"/>
        </w:rPr>
        <w:t>C.B.</w:t>
      </w:r>
      <w:r w:rsidRPr="00840B6B">
        <w:rPr>
          <w:rFonts w:ascii="Times New Roman" w:hAnsi="Times New Roman" w:cs="Times New Roman"/>
          <w:color w:val="000000"/>
          <w:sz w:val="24"/>
          <w:szCs w:val="24"/>
        </w:rPr>
        <w:t xml:space="preserve">, eenmanszaak op naam van </w:t>
      </w:r>
      <w:r w:rsidR="00336C06" w:rsidRPr="00840B6B">
        <w:rPr>
          <w:rFonts w:ascii="Times New Roman" w:hAnsi="Times New Roman" w:cs="Times New Roman"/>
          <w:color w:val="000000"/>
          <w:sz w:val="24"/>
          <w:szCs w:val="24"/>
        </w:rPr>
        <w:t>V.Y.</w:t>
      </w:r>
      <w:r w:rsidRPr="00840B6B">
        <w:rPr>
          <w:rFonts w:ascii="Times New Roman" w:hAnsi="Times New Roman" w:cs="Times New Roman"/>
          <w:color w:val="000000"/>
          <w:sz w:val="24"/>
          <w:szCs w:val="24"/>
        </w:rPr>
        <w:t xml:space="preserve">, gelegen te Aarschot, </w:t>
      </w:r>
      <w:r w:rsidR="00336C06"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w:t>
      </w:r>
    </w:p>
    <w:p w:rsidR="00336C06" w:rsidRPr="00840B6B" w:rsidRDefault="00336C06"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lastRenderedPageBreak/>
        <w:t xml:space="preserve">2.1. in de periode van 1 april 2007 tot 9 juli 2007, van </w:t>
      </w:r>
      <w:r w:rsidR="00336C06" w:rsidRPr="00840B6B">
        <w:rPr>
          <w:rFonts w:ascii="Times New Roman" w:hAnsi="Times New Roman" w:cs="Times New Roman"/>
          <w:color w:val="000000"/>
          <w:sz w:val="24"/>
          <w:szCs w:val="24"/>
        </w:rPr>
        <w:t>T.P.</w:t>
      </w:r>
      <w:r w:rsidRPr="00840B6B">
        <w:rPr>
          <w:rFonts w:ascii="Times New Roman" w:hAnsi="Times New Roman" w:cs="Times New Roman"/>
          <w:color w:val="000000"/>
          <w:sz w:val="24"/>
          <w:szCs w:val="24"/>
        </w:rPr>
        <w:t xml:space="preserve">, alias (° </w:t>
      </w:r>
      <w:r w:rsidR="00336C06"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w:t>
      </w:r>
    </w:p>
    <w:p w:rsidR="00336C06" w:rsidRPr="00840B6B" w:rsidRDefault="00336C06"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2.2. ongeveer drie niet nader bepaalde weken in de periode van 20 september 2006 tot 1 januari 2007,</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van </w:t>
      </w:r>
      <w:r w:rsidR="00336C06" w:rsidRPr="00840B6B">
        <w:rPr>
          <w:rFonts w:ascii="Times New Roman" w:hAnsi="Times New Roman" w:cs="Times New Roman"/>
          <w:color w:val="000000"/>
          <w:sz w:val="24"/>
          <w:szCs w:val="24"/>
        </w:rPr>
        <w:t>W.T.</w:t>
      </w:r>
      <w:r w:rsidRPr="00840B6B">
        <w:rPr>
          <w:rFonts w:ascii="Times New Roman" w:hAnsi="Times New Roman" w:cs="Times New Roman"/>
          <w:color w:val="000000"/>
          <w:sz w:val="24"/>
          <w:szCs w:val="24"/>
        </w:rPr>
        <w:t xml:space="preserve"> (°</w:t>
      </w:r>
      <w:r w:rsidR="00336C06" w:rsidRPr="00840B6B">
        <w:rPr>
          <w:rFonts w:ascii="Times New Roman" w:hAnsi="Times New Roman" w:cs="Times New Roman"/>
          <w:color w:val="000000"/>
          <w:sz w:val="24"/>
          <w:szCs w:val="24"/>
        </w:rPr>
        <w:t>(…))</w:t>
      </w:r>
    </w:p>
    <w:p w:rsidR="00336C06" w:rsidRPr="00840B6B" w:rsidRDefault="00336C06"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b/>
          <w:color w:val="000000"/>
          <w:sz w:val="24"/>
          <w:szCs w:val="24"/>
        </w:rPr>
        <w:t xml:space="preserve">B. </w:t>
      </w:r>
      <w:r w:rsidRPr="00840B6B">
        <w:rPr>
          <w:rFonts w:ascii="Times New Roman" w:hAnsi="Times New Roman" w:cs="Times New Roman"/>
          <w:color w:val="000000"/>
          <w:sz w:val="24"/>
          <w:szCs w:val="24"/>
        </w:rPr>
        <w:t>bij inbreuk op artikel 77bis van de Vreemdelingenwet van 15 december 1980, zich schuldig te hebben gemaakt aan mensensmokkel,</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te weten ertoe bijgedragen te hebben. op welke manier ook, rechtstreeks of via een tussenpersoon, dat een persoon die geen onderdaan is van een lidstaat van de Europese Unie, het grondgebied van een lidstaat van de Europese Unie of van een Staat die partij is bij een internationale overeenkomst betreffende de overschrijdi</w:t>
      </w:r>
      <w:r w:rsidR="00336C06" w:rsidRPr="00840B6B">
        <w:rPr>
          <w:rFonts w:ascii="Times New Roman" w:hAnsi="Times New Roman" w:cs="Times New Roman"/>
          <w:color w:val="000000"/>
          <w:sz w:val="24"/>
          <w:szCs w:val="24"/>
        </w:rPr>
        <w:t>ng van de buitengrenzen die Bel</w:t>
      </w:r>
      <w:r w:rsidRPr="00840B6B">
        <w:rPr>
          <w:rFonts w:ascii="Times New Roman" w:hAnsi="Times New Roman" w:cs="Times New Roman"/>
          <w:color w:val="000000"/>
          <w:sz w:val="24"/>
          <w:szCs w:val="24"/>
        </w:rPr>
        <w:t>gi</w:t>
      </w:r>
      <w:r w:rsidR="00336C06" w:rsidRPr="00840B6B">
        <w:rPr>
          <w:rFonts w:ascii="Times New Roman" w:hAnsi="Times New Roman" w:cs="Times New Roman"/>
          <w:color w:val="000000"/>
          <w:sz w:val="24"/>
          <w:szCs w:val="24"/>
        </w:rPr>
        <w:t xml:space="preserve">ë </w:t>
      </w:r>
      <w:r w:rsidRPr="00840B6B">
        <w:rPr>
          <w:rFonts w:ascii="Times New Roman" w:hAnsi="Times New Roman" w:cs="Times New Roman"/>
          <w:color w:val="000000"/>
          <w:sz w:val="24"/>
          <w:szCs w:val="24"/>
        </w:rPr>
        <w:t>bindt, binnenkomt, erdoor reist of aldaar verblijft, zulks in strijd met de wetgeving van deze Staat, met het oog op het direct of indirect verkrijgen van een vermogensvoordeel,</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met de in artikel 77quater, 6° vermelde verzwarende omstandigheid dat van de betrokken activiteit een gewoonte werd gemaakt,</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met de in artikel 77quater, 7° vermelde verzwarende omstandigheid dat het een daad van deelneming aan de hoofd- of bijkomende bedrijvigheid van een vereniging betreft, ongeacht of de schuldige de hoedanigheid van leidend persoon heeft of niet, met de in artikel 77quater, 2° vermelde verzwarende omstandigheid dat misbruik gemaakt wordt van de bijzonder kwetsbare positie waarin een persoon verkeert ten gevolge van</w:t>
      </w:r>
      <w:r w:rsidR="00336C06" w:rsidRPr="00840B6B">
        <w:rPr>
          <w:rFonts w:ascii="Times New Roman" w:hAnsi="Times New Roman" w:cs="Times New Roman"/>
          <w:color w:val="000000"/>
          <w:sz w:val="24"/>
          <w:szCs w:val="24"/>
        </w:rPr>
        <w:t xml:space="preserve"> zijn onwettige of precaire adm</w:t>
      </w:r>
      <w:r w:rsidRPr="00840B6B">
        <w:rPr>
          <w:rFonts w:ascii="Times New Roman" w:hAnsi="Times New Roman" w:cs="Times New Roman"/>
          <w:color w:val="000000"/>
          <w:sz w:val="24"/>
          <w:szCs w:val="24"/>
        </w:rPr>
        <w:t>inistratieve toestand, zijn precaire sociale toestand of ten gevolge van zwangerschap, ziekte dan wel een lichamelijk of geestelijk gebrek of onvolwaardigheid, zodanig dat de betrokken persoon in feite geen andere echte en aanvaardbare keuze heeft dan zich te laten misbruiken,</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meer bepaald,</w:t>
      </w:r>
    </w:p>
    <w:p w:rsidR="00336C06" w:rsidRPr="00840B6B" w:rsidRDefault="00336C06" w:rsidP="00840B6B">
      <w:pPr>
        <w:spacing w:after="0" w:line="240" w:lineRule="auto"/>
        <w:jc w:val="both"/>
        <w:rPr>
          <w:rFonts w:ascii="Times New Roman" w:hAnsi="Times New Roman" w:cs="Times New Roman"/>
          <w:sz w:val="24"/>
          <w:szCs w:val="24"/>
        </w:rPr>
      </w:pPr>
    </w:p>
    <w:p w:rsidR="00F4243A" w:rsidRPr="00840B6B" w:rsidRDefault="008773FE" w:rsidP="00840B6B">
      <w:pPr>
        <w:numPr>
          <w:ilvl w:val="0"/>
          <w:numId w:val="2"/>
        </w:numPr>
        <w:spacing w:after="0" w:line="240" w:lineRule="auto"/>
        <w:ind w:left="0"/>
        <w:jc w:val="both"/>
        <w:rPr>
          <w:rFonts w:ascii="Times New Roman" w:hAnsi="Times New Roman" w:cs="Times New Roman"/>
          <w:sz w:val="24"/>
          <w:szCs w:val="24"/>
        </w:rPr>
      </w:pPr>
      <w:r w:rsidRPr="00840B6B">
        <w:rPr>
          <w:rFonts w:ascii="Times New Roman" w:hAnsi="Times New Roman" w:cs="Times New Roman"/>
          <w:color w:val="000000"/>
          <w:sz w:val="24"/>
          <w:szCs w:val="24"/>
        </w:rPr>
        <w:t>de eerste (</w:t>
      </w:r>
      <w:r w:rsidR="00336C06" w:rsidRPr="00840B6B">
        <w:rPr>
          <w:rFonts w:ascii="Times New Roman" w:hAnsi="Times New Roman" w:cs="Times New Roman"/>
          <w:color w:val="000000"/>
          <w:sz w:val="24"/>
          <w:szCs w:val="24"/>
        </w:rPr>
        <w:t>D.S.</w:t>
      </w:r>
      <w:r w:rsidRPr="00840B6B">
        <w:rPr>
          <w:rFonts w:ascii="Times New Roman" w:hAnsi="Times New Roman" w:cs="Times New Roman"/>
          <w:color w:val="000000"/>
          <w:sz w:val="24"/>
          <w:szCs w:val="24"/>
        </w:rPr>
        <w:t>), de tweede (N</w:t>
      </w:r>
      <w:r w:rsidR="00336C06" w:rsidRPr="00840B6B">
        <w:rPr>
          <w:rFonts w:ascii="Times New Roman" w:hAnsi="Times New Roman" w:cs="Times New Roman"/>
          <w:color w:val="000000"/>
          <w:sz w:val="24"/>
          <w:szCs w:val="24"/>
        </w:rPr>
        <w:t>.W.</w:t>
      </w:r>
      <w:r w:rsidRPr="00840B6B">
        <w:rPr>
          <w:rFonts w:ascii="Times New Roman" w:hAnsi="Times New Roman" w:cs="Times New Roman"/>
          <w:color w:val="000000"/>
          <w:sz w:val="24"/>
          <w:szCs w:val="24"/>
        </w:rPr>
        <w:t>). de derde (S</w:t>
      </w:r>
      <w:r w:rsidR="00336C06" w:rsidRPr="00840B6B">
        <w:rPr>
          <w:rFonts w:ascii="Times New Roman" w:hAnsi="Times New Roman" w:cs="Times New Roman"/>
          <w:color w:val="000000"/>
          <w:sz w:val="24"/>
          <w:szCs w:val="24"/>
        </w:rPr>
        <w:t>.S.</w:t>
      </w:r>
      <w:r w:rsidRPr="00840B6B">
        <w:rPr>
          <w:rFonts w:ascii="Times New Roman" w:hAnsi="Times New Roman" w:cs="Times New Roman"/>
          <w:color w:val="000000"/>
          <w:sz w:val="24"/>
          <w:szCs w:val="24"/>
        </w:rPr>
        <w:t>) en de zevende (</w:t>
      </w:r>
      <w:r w:rsidR="00336C06" w:rsidRPr="00840B6B">
        <w:rPr>
          <w:rFonts w:ascii="Times New Roman" w:hAnsi="Times New Roman" w:cs="Times New Roman"/>
          <w:color w:val="000000"/>
          <w:sz w:val="24"/>
          <w:szCs w:val="24"/>
        </w:rPr>
        <w:t>N.K.</w:t>
      </w:r>
      <w:r w:rsidRPr="00840B6B">
        <w:rPr>
          <w:rFonts w:ascii="Times New Roman" w:hAnsi="Times New Roman" w:cs="Times New Roman"/>
          <w:color w:val="000000"/>
          <w:sz w:val="24"/>
          <w:szCs w:val="24"/>
        </w:rPr>
        <w:t xml:space="preserve">), te Aarschot en bij samenhang te </w:t>
      </w:r>
      <w:r w:rsidR="00336C06" w:rsidRPr="00840B6B">
        <w:rPr>
          <w:rFonts w:ascii="Times New Roman" w:hAnsi="Times New Roman" w:cs="Times New Roman"/>
          <w:color w:val="000000"/>
          <w:sz w:val="24"/>
          <w:szCs w:val="24"/>
        </w:rPr>
        <w:t>Damme</w:t>
      </w:r>
      <w:r w:rsidRPr="00840B6B">
        <w:rPr>
          <w:rFonts w:ascii="Times New Roman" w:hAnsi="Times New Roman" w:cs="Times New Roman"/>
          <w:color w:val="000000"/>
          <w:sz w:val="24"/>
          <w:szCs w:val="24"/>
        </w:rPr>
        <w:t xml:space="preserve"> en e</w:t>
      </w:r>
      <w:r w:rsidR="00336C06" w:rsidRPr="00840B6B">
        <w:rPr>
          <w:rFonts w:ascii="Times New Roman" w:hAnsi="Times New Roman" w:cs="Times New Roman"/>
          <w:color w:val="000000"/>
          <w:sz w:val="24"/>
          <w:szCs w:val="24"/>
        </w:rPr>
        <w:t xml:space="preserve">lders in het Rijk, tussen 1 </w:t>
      </w:r>
      <w:r w:rsidRPr="00840B6B">
        <w:rPr>
          <w:rFonts w:ascii="Times New Roman" w:hAnsi="Times New Roman" w:cs="Times New Roman"/>
          <w:color w:val="000000"/>
          <w:sz w:val="24"/>
          <w:szCs w:val="24"/>
        </w:rPr>
        <w:t>augustus 2006 en 1 januari 2007,</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door de overbrenging vanuit Thailand naar Europa van </w:t>
      </w:r>
      <w:r w:rsidR="00336C06" w:rsidRPr="00840B6B">
        <w:rPr>
          <w:rFonts w:ascii="Times New Roman" w:hAnsi="Times New Roman" w:cs="Times New Roman"/>
          <w:color w:val="000000"/>
          <w:sz w:val="24"/>
          <w:szCs w:val="24"/>
        </w:rPr>
        <w:t>W.T.</w:t>
      </w:r>
      <w:r w:rsidRPr="00840B6B">
        <w:rPr>
          <w:rFonts w:ascii="Times New Roman" w:hAnsi="Times New Roman" w:cs="Times New Roman"/>
          <w:color w:val="000000"/>
          <w:sz w:val="24"/>
          <w:szCs w:val="24"/>
        </w:rPr>
        <w:t xml:space="preserve">, en door de aflossing van de ontstane schuld voor de smokkel onder meer te bewerkstelligen door </w:t>
      </w:r>
      <w:r w:rsidR="00336C06" w:rsidRPr="00840B6B">
        <w:rPr>
          <w:rFonts w:ascii="Times New Roman" w:hAnsi="Times New Roman" w:cs="Times New Roman"/>
          <w:color w:val="000000"/>
          <w:sz w:val="24"/>
          <w:szCs w:val="24"/>
        </w:rPr>
        <w:t>W.T.</w:t>
      </w:r>
      <w:r w:rsidRPr="00840B6B">
        <w:rPr>
          <w:rFonts w:ascii="Times New Roman" w:hAnsi="Times New Roman" w:cs="Times New Roman"/>
          <w:color w:val="000000"/>
          <w:sz w:val="24"/>
          <w:szCs w:val="24"/>
        </w:rPr>
        <w:t xml:space="preserve"> in contact te brengen en te koppelen met </w:t>
      </w:r>
      <w:r w:rsidR="00336C06" w:rsidRPr="00840B6B">
        <w:rPr>
          <w:rFonts w:ascii="Times New Roman" w:hAnsi="Times New Roman" w:cs="Times New Roman"/>
          <w:color w:val="000000"/>
          <w:sz w:val="24"/>
          <w:szCs w:val="24"/>
        </w:rPr>
        <w:t xml:space="preserve">L.D. </w:t>
      </w:r>
      <w:r w:rsidRPr="00840B6B">
        <w:rPr>
          <w:rFonts w:ascii="Times New Roman" w:hAnsi="Times New Roman" w:cs="Times New Roman"/>
          <w:color w:val="000000"/>
          <w:sz w:val="24"/>
          <w:szCs w:val="24"/>
        </w:rPr>
        <w:t>en hem vervolgens te vragen of laten vragen om de resterende openstaande schuld van 2.000 euro te vereffenen</w:t>
      </w:r>
    </w:p>
    <w:p w:rsidR="00336C06" w:rsidRPr="00840B6B" w:rsidRDefault="00336C06" w:rsidP="00840B6B">
      <w:pPr>
        <w:spacing w:after="0" w:line="240" w:lineRule="auto"/>
        <w:jc w:val="both"/>
        <w:rPr>
          <w:rFonts w:ascii="Times New Roman" w:hAnsi="Times New Roman" w:cs="Times New Roman"/>
          <w:sz w:val="24"/>
          <w:szCs w:val="24"/>
        </w:rPr>
      </w:pPr>
    </w:p>
    <w:p w:rsidR="00F4243A" w:rsidRPr="00840B6B" w:rsidRDefault="008773FE" w:rsidP="00840B6B">
      <w:pPr>
        <w:numPr>
          <w:ilvl w:val="0"/>
          <w:numId w:val="2"/>
        </w:numPr>
        <w:spacing w:after="0" w:line="240" w:lineRule="auto"/>
        <w:ind w:left="0"/>
        <w:jc w:val="both"/>
        <w:rPr>
          <w:rFonts w:ascii="Times New Roman" w:hAnsi="Times New Roman" w:cs="Times New Roman"/>
          <w:sz w:val="24"/>
          <w:szCs w:val="24"/>
        </w:rPr>
      </w:pPr>
      <w:r w:rsidRPr="00840B6B">
        <w:rPr>
          <w:rFonts w:ascii="Times New Roman" w:hAnsi="Times New Roman" w:cs="Times New Roman"/>
          <w:color w:val="000000"/>
          <w:sz w:val="24"/>
          <w:szCs w:val="24"/>
        </w:rPr>
        <w:t>de eerste (D</w:t>
      </w:r>
      <w:r w:rsidR="00336C06" w:rsidRPr="00840B6B">
        <w:rPr>
          <w:rFonts w:ascii="Times New Roman" w:hAnsi="Times New Roman" w:cs="Times New Roman"/>
          <w:color w:val="000000"/>
          <w:sz w:val="24"/>
          <w:szCs w:val="24"/>
        </w:rPr>
        <w:t>.S.</w:t>
      </w:r>
      <w:r w:rsidRPr="00840B6B">
        <w:rPr>
          <w:rFonts w:ascii="Times New Roman" w:hAnsi="Times New Roman" w:cs="Times New Roman"/>
          <w:color w:val="000000"/>
          <w:sz w:val="24"/>
          <w:szCs w:val="24"/>
        </w:rPr>
        <w:t>), de tweede (N</w:t>
      </w:r>
      <w:r w:rsidR="00336C06" w:rsidRPr="00840B6B">
        <w:rPr>
          <w:rFonts w:ascii="Times New Roman" w:hAnsi="Times New Roman" w:cs="Times New Roman"/>
          <w:color w:val="000000"/>
          <w:sz w:val="24"/>
          <w:szCs w:val="24"/>
        </w:rPr>
        <w:t>.W.</w:t>
      </w:r>
      <w:r w:rsidRPr="00840B6B">
        <w:rPr>
          <w:rFonts w:ascii="Times New Roman" w:hAnsi="Times New Roman" w:cs="Times New Roman"/>
          <w:color w:val="000000"/>
          <w:sz w:val="24"/>
          <w:szCs w:val="24"/>
        </w:rPr>
        <w:t>) en de vierde (J</w:t>
      </w:r>
      <w:r w:rsidR="00336C06" w:rsidRPr="00840B6B">
        <w:rPr>
          <w:rFonts w:ascii="Times New Roman" w:hAnsi="Times New Roman" w:cs="Times New Roman"/>
          <w:color w:val="000000"/>
          <w:sz w:val="24"/>
          <w:szCs w:val="24"/>
        </w:rPr>
        <w:t>.R.</w:t>
      </w:r>
      <w:r w:rsidRPr="00840B6B">
        <w:rPr>
          <w:rFonts w:ascii="Times New Roman" w:hAnsi="Times New Roman" w:cs="Times New Roman"/>
          <w:color w:val="000000"/>
          <w:sz w:val="24"/>
          <w:szCs w:val="24"/>
        </w:rPr>
        <w:t>), tussen 1 november 2007 en 18 december 2007,</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door de overbrenging vanuit Thailand naar Europa van </w:t>
      </w:r>
      <w:r w:rsidR="00336C06" w:rsidRPr="00840B6B">
        <w:rPr>
          <w:rFonts w:ascii="Times New Roman" w:hAnsi="Times New Roman" w:cs="Times New Roman"/>
          <w:color w:val="000000"/>
          <w:sz w:val="24"/>
          <w:szCs w:val="24"/>
        </w:rPr>
        <w:t>S.A.</w:t>
      </w:r>
      <w:r w:rsidRPr="00840B6B">
        <w:rPr>
          <w:rFonts w:ascii="Times New Roman" w:hAnsi="Times New Roman" w:cs="Times New Roman"/>
          <w:color w:val="000000"/>
          <w:sz w:val="24"/>
          <w:szCs w:val="24"/>
        </w:rPr>
        <w:t xml:space="preserve">, en door de aflossing van de ontstane schuld voor de smokkel onder meer te bewerkstelligen door van haar </w:t>
      </w:r>
      <w:r w:rsidR="00336C06" w:rsidRPr="00840B6B">
        <w:rPr>
          <w:rFonts w:ascii="Times New Roman" w:hAnsi="Times New Roman" w:cs="Times New Roman"/>
          <w:color w:val="000000"/>
          <w:sz w:val="24"/>
          <w:szCs w:val="24"/>
        </w:rPr>
        <w:t>geïnteresseerde</w:t>
      </w:r>
      <w:r w:rsidRPr="00840B6B">
        <w:rPr>
          <w:rFonts w:ascii="Times New Roman" w:hAnsi="Times New Roman" w:cs="Times New Roman"/>
          <w:color w:val="000000"/>
          <w:sz w:val="24"/>
          <w:szCs w:val="24"/>
        </w:rPr>
        <w:t xml:space="preserve"> partner </w:t>
      </w:r>
      <w:r w:rsidR="00336C06" w:rsidRPr="00840B6B">
        <w:rPr>
          <w:rFonts w:ascii="Times New Roman" w:hAnsi="Times New Roman" w:cs="Times New Roman"/>
          <w:color w:val="000000"/>
          <w:sz w:val="24"/>
          <w:szCs w:val="24"/>
        </w:rPr>
        <w:t>G.V.</w:t>
      </w:r>
      <w:r w:rsidRPr="00840B6B">
        <w:rPr>
          <w:rFonts w:ascii="Times New Roman" w:hAnsi="Times New Roman" w:cs="Times New Roman"/>
          <w:color w:val="000000"/>
          <w:sz w:val="24"/>
          <w:szCs w:val="24"/>
        </w:rPr>
        <w:t xml:space="preserve"> te eisen om de resterende openstaande schuld van 9.000 euro te vereffenen alvorens </w:t>
      </w:r>
      <w:r w:rsidR="00336C06" w:rsidRPr="00840B6B">
        <w:rPr>
          <w:rFonts w:ascii="Times New Roman" w:hAnsi="Times New Roman" w:cs="Times New Roman"/>
          <w:color w:val="000000"/>
          <w:sz w:val="24"/>
          <w:szCs w:val="24"/>
        </w:rPr>
        <w:t>S.A.</w:t>
      </w:r>
      <w:r w:rsidRPr="00840B6B">
        <w:rPr>
          <w:rFonts w:ascii="Times New Roman" w:hAnsi="Times New Roman" w:cs="Times New Roman"/>
          <w:color w:val="000000"/>
          <w:sz w:val="24"/>
          <w:szCs w:val="24"/>
        </w:rPr>
        <w:t xml:space="preserve"> te laten vertrekken</w:t>
      </w:r>
    </w:p>
    <w:p w:rsidR="00336C06" w:rsidRPr="00840B6B" w:rsidRDefault="00336C06" w:rsidP="00840B6B">
      <w:pPr>
        <w:spacing w:after="0" w:line="240" w:lineRule="auto"/>
        <w:jc w:val="both"/>
        <w:rPr>
          <w:rFonts w:ascii="Times New Roman" w:hAnsi="Times New Roman" w:cs="Times New Roman"/>
          <w:sz w:val="24"/>
          <w:szCs w:val="24"/>
        </w:rPr>
      </w:pPr>
    </w:p>
    <w:p w:rsidR="00F4243A" w:rsidRPr="00840B6B" w:rsidRDefault="008773FE" w:rsidP="00840B6B">
      <w:pPr>
        <w:numPr>
          <w:ilvl w:val="0"/>
          <w:numId w:val="3"/>
        </w:numPr>
        <w:spacing w:after="0" w:line="240" w:lineRule="auto"/>
        <w:ind w:left="0"/>
        <w:jc w:val="both"/>
        <w:rPr>
          <w:rFonts w:ascii="Times New Roman" w:hAnsi="Times New Roman" w:cs="Times New Roman"/>
          <w:sz w:val="24"/>
          <w:szCs w:val="24"/>
        </w:rPr>
      </w:pPr>
      <w:r w:rsidRPr="00840B6B">
        <w:rPr>
          <w:rFonts w:ascii="Times New Roman" w:hAnsi="Times New Roman" w:cs="Times New Roman"/>
          <w:color w:val="000000"/>
          <w:sz w:val="24"/>
          <w:szCs w:val="24"/>
        </w:rPr>
        <w:t>de vierde (J</w:t>
      </w:r>
      <w:r w:rsidR="00336C06" w:rsidRPr="00840B6B">
        <w:rPr>
          <w:rFonts w:ascii="Times New Roman" w:hAnsi="Times New Roman" w:cs="Times New Roman"/>
          <w:color w:val="000000"/>
          <w:sz w:val="24"/>
          <w:szCs w:val="24"/>
        </w:rPr>
        <w:t>.R.</w:t>
      </w:r>
      <w:r w:rsidRPr="00840B6B">
        <w:rPr>
          <w:rFonts w:ascii="Times New Roman" w:hAnsi="Times New Roman" w:cs="Times New Roman"/>
          <w:color w:val="000000"/>
          <w:sz w:val="24"/>
          <w:szCs w:val="24"/>
        </w:rPr>
        <w:t>), te Keerbergen, in de periode van 24 januari 2006 tot 24 maart 2009,</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huis van ontucht of prostitutie gehouden te hebben, met</w:t>
      </w:r>
      <w:r w:rsidR="00336C06" w:rsidRPr="00840B6B">
        <w:rPr>
          <w:rFonts w:ascii="Times New Roman" w:hAnsi="Times New Roman" w:cs="Times New Roman"/>
          <w:color w:val="000000"/>
          <w:sz w:val="24"/>
          <w:szCs w:val="24"/>
        </w:rPr>
        <w:t xml:space="preserve"> nam</w:t>
      </w:r>
      <w:r w:rsidRPr="00840B6B">
        <w:rPr>
          <w:rFonts w:ascii="Times New Roman" w:hAnsi="Times New Roman" w:cs="Times New Roman"/>
          <w:color w:val="000000"/>
          <w:sz w:val="24"/>
          <w:szCs w:val="24"/>
        </w:rPr>
        <w:t>e,</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het massagesalon </w:t>
      </w:r>
      <w:r w:rsidR="00336C06" w:rsidRPr="00840B6B">
        <w:rPr>
          <w:rFonts w:ascii="Times New Roman" w:hAnsi="Times New Roman" w:cs="Times New Roman"/>
          <w:color w:val="000000"/>
          <w:sz w:val="24"/>
          <w:szCs w:val="24"/>
        </w:rPr>
        <w:t>Y.T.</w:t>
      </w:r>
      <w:r w:rsidRPr="00840B6B">
        <w:rPr>
          <w:rFonts w:ascii="Times New Roman" w:hAnsi="Times New Roman" w:cs="Times New Roman"/>
          <w:color w:val="000000"/>
          <w:sz w:val="24"/>
          <w:szCs w:val="24"/>
        </w:rPr>
        <w:t xml:space="preserve">, gelegen te Keerbergen, </w:t>
      </w:r>
      <w:r w:rsidR="00336C06"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 xml:space="preserve">, uitgebaat onder de Bvba </w:t>
      </w:r>
      <w:r w:rsidR="00336C06" w:rsidRPr="00840B6B">
        <w:rPr>
          <w:rFonts w:ascii="Times New Roman" w:hAnsi="Times New Roman" w:cs="Times New Roman"/>
          <w:color w:val="000000"/>
          <w:sz w:val="24"/>
          <w:szCs w:val="24"/>
        </w:rPr>
        <w:t>R.C.</w:t>
      </w:r>
    </w:p>
    <w:p w:rsidR="00336C06" w:rsidRPr="00840B6B" w:rsidRDefault="00336C06" w:rsidP="00840B6B">
      <w:pPr>
        <w:spacing w:after="0" w:line="240" w:lineRule="auto"/>
        <w:jc w:val="both"/>
        <w:rPr>
          <w:rFonts w:ascii="Times New Roman" w:hAnsi="Times New Roman" w:cs="Times New Roman"/>
          <w:sz w:val="24"/>
          <w:szCs w:val="24"/>
        </w:rPr>
      </w:pPr>
    </w:p>
    <w:p w:rsidR="00F4243A" w:rsidRPr="00840B6B" w:rsidRDefault="008773FE" w:rsidP="00840B6B">
      <w:pPr>
        <w:numPr>
          <w:ilvl w:val="0"/>
          <w:numId w:val="3"/>
        </w:numPr>
        <w:spacing w:after="0" w:line="240" w:lineRule="auto"/>
        <w:ind w:left="0"/>
        <w:jc w:val="both"/>
        <w:rPr>
          <w:rFonts w:ascii="Times New Roman" w:hAnsi="Times New Roman" w:cs="Times New Roman"/>
          <w:sz w:val="24"/>
          <w:szCs w:val="24"/>
        </w:rPr>
      </w:pPr>
      <w:r w:rsidRPr="00840B6B">
        <w:rPr>
          <w:rFonts w:ascii="Times New Roman" w:hAnsi="Times New Roman" w:cs="Times New Roman"/>
          <w:color w:val="000000"/>
          <w:sz w:val="24"/>
          <w:szCs w:val="24"/>
        </w:rPr>
        <w:lastRenderedPageBreak/>
        <w:t>de vierde (J</w:t>
      </w:r>
      <w:r w:rsidR="00336C06" w:rsidRPr="00840B6B">
        <w:rPr>
          <w:rFonts w:ascii="Times New Roman" w:hAnsi="Times New Roman" w:cs="Times New Roman"/>
          <w:color w:val="000000"/>
          <w:sz w:val="24"/>
          <w:szCs w:val="24"/>
        </w:rPr>
        <w:t>.R.</w:t>
      </w:r>
      <w:r w:rsidRPr="00840B6B">
        <w:rPr>
          <w:rFonts w:ascii="Times New Roman" w:hAnsi="Times New Roman" w:cs="Times New Roman"/>
          <w:color w:val="000000"/>
          <w:sz w:val="24"/>
          <w:szCs w:val="24"/>
        </w:rPr>
        <w:t xml:space="preserve">), te Keerbergen, op enigerlei wijze eens anders ontucht te hebben </w:t>
      </w:r>
      <w:r w:rsidR="00336C06" w:rsidRPr="00840B6B">
        <w:rPr>
          <w:rFonts w:ascii="Times New Roman" w:hAnsi="Times New Roman" w:cs="Times New Roman"/>
          <w:color w:val="000000"/>
          <w:sz w:val="24"/>
          <w:szCs w:val="24"/>
        </w:rPr>
        <w:t>geëxploiteerd</w:t>
      </w:r>
      <w:r w:rsidRPr="00840B6B">
        <w:rPr>
          <w:rFonts w:ascii="Times New Roman" w:hAnsi="Times New Roman" w:cs="Times New Roman"/>
          <w:color w:val="000000"/>
          <w:sz w:val="24"/>
          <w:szCs w:val="24"/>
        </w:rPr>
        <w:t>, namelijk,</w:t>
      </w:r>
    </w:p>
    <w:p w:rsidR="00336C06" w:rsidRPr="00840B6B" w:rsidRDefault="00336C06" w:rsidP="00840B6B">
      <w:pPr>
        <w:spacing w:after="0" w:line="240" w:lineRule="auto"/>
        <w:jc w:val="both"/>
        <w:rPr>
          <w:rFonts w:ascii="Times New Roman" w:hAnsi="Times New Roman" w:cs="Times New Roman"/>
          <w:sz w:val="24"/>
          <w:szCs w:val="24"/>
        </w:rPr>
      </w:pPr>
    </w:p>
    <w:p w:rsidR="00F4243A" w:rsidRPr="00840B6B" w:rsidRDefault="008773FE" w:rsidP="00840B6B">
      <w:pPr>
        <w:numPr>
          <w:ilvl w:val="0"/>
          <w:numId w:val="4"/>
        </w:numPr>
        <w:spacing w:after="0" w:line="240" w:lineRule="auto"/>
        <w:ind w:left="0"/>
        <w:jc w:val="both"/>
        <w:rPr>
          <w:rFonts w:ascii="Times New Roman" w:hAnsi="Times New Roman" w:cs="Times New Roman"/>
          <w:sz w:val="24"/>
          <w:szCs w:val="24"/>
        </w:rPr>
      </w:pPr>
      <w:r w:rsidRPr="00840B6B">
        <w:rPr>
          <w:rFonts w:ascii="Times New Roman" w:hAnsi="Times New Roman" w:cs="Times New Roman"/>
          <w:color w:val="000000"/>
          <w:sz w:val="24"/>
          <w:szCs w:val="24"/>
        </w:rPr>
        <w:t>in de periode van 1</w:t>
      </w:r>
      <w:r w:rsidR="00336C06" w:rsidRPr="00840B6B">
        <w:rPr>
          <w:rFonts w:ascii="Times New Roman" w:hAnsi="Times New Roman" w:cs="Times New Roman"/>
          <w:color w:val="000000"/>
          <w:sz w:val="24"/>
          <w:szCs w:val="24"/>
        </w:rPr>
        <w:t>7 januari 2008 tot 1</w:t>
      </w:r>
      <w:r w:rsidRPr="00840B6B">
        <w:rPr>
          <w:rFonts w:ascii="Times New Roman" w:hAnsi="Times New Roman" w:cs="Times New Roman"/>
          <w:color w:val="000000"/>
          <w:sz w:val="24"/>
          <w:szCs w:val="24"/>
        </w:rPr>
        <w:t xml:space="preserve"> februari 2008, van </w:t>
      </w:r>
      <w:r w:rsidR="00336C06" w:rsidRPr="00840B6B">
        <w:rPr>
          <w:rFonts w:ascii="Times New Roman" w:hAnsi="Times New Roman" w:cs="Times New Roman"/>
          <w:color w:val="000000"/>
          <w:sz w:val="24"/>
          <w:szCs w:val="24"/>
        </w:rPr>
        <w:t>T.A.</w:t>
      </w:r>
      <w:r w:rsidRPr="00840B6B">
        <w:rPr>
          <w:rFonts w:ascii="Times New Roman" w:hAnsi="Times New Roman" w:cs="Times New Roman"/>
          <w:color w:val="000000"/>
          <w:sz w:val="24"/>
          <w:szCs w:val="24"/>
        </w:rPr>
        <w:t>(</w:t>
      </w:r>
      <w:r w:rsidR="00336C06"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w:t>
      </w:r>
    </w:p>
    <w:p w:rsidR="00336C06" w:rsidRPr="00840B6B" w:rsidRDefault="00336C06" w:rsidP="00840B6B">
      <w:pPr>
        <w:spacing w:after="0" w:line="240" w:lineRule="auto"/>
        <w:jc w:val="both"/>
        <w:rPr>
          <w:rFonts w:ascii="Times New Roman" w:hAnsi="Times New Roman" w:cs="Times New Roman"/>
          <w:sz w:val="24"/>
          <w:szCs w:val="24"/>
        </w:rPr>
      </w:pPr>
    </w:p>
    <w:p w:rsidR="00F4243A" w:rsidRPr="00840B6B" w:rsidRDefault="008773FE" w:rsidP="00840B6B">
      <w:pPr>
        <w:numPr>
          <w:ilvl w:val="0"/>
          <w:numId w:val="4"/>
        </w:numPr>
        <w:spacing w:after="0" w:line="240" w:lineRule="auto"/>
        <w:ind w:left="0"/>
        <w:jc w:val="both"/>
        <w:rPr>
          <w:rFonts w:ascii="Times New Roman" w:hAnsi="Times New Roman" w:cs="Times New Roman"/>
          <w:sz w:val="24"/>
          <w:szCs w:val="24"/>
        </w:rPr>
      </w:pPr>
      <w:r w:rsidRPr="00840B6B">
        <w:rPr>
          <w:rFonts w:ascii="Times New Roman" w:hAnsi="Times New Roman" w:cs="Times New Roman"/>
          <w:color w:val="000000"/>
          <w:sz w:val="24"/>
          <w:szCs w:val="24"/>
        </w:rPr>
        <w:t>in de periode van 1 februari 2009 tot 24 maart 2009,</w:t>
      </w:r>
    </w:p>
    <w:p w:rsidR="00336C06" w:rsidRPr="00840B6B" w:rsidRDefault="00336C06"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 xml:space="preserve">van </w:t>
      </w:r>
      <w:r w:rsidR="00336C06" w:rsidRPr="00840B6B">
        <w:rPr>
          <w:rFonts w:ascii="Times New Roman" w:hAnsi="Times New Roman" w:cs="Times New Roman"/>
          <w:color w:val="000000"/>
          <w:sz w:val="24"/>
          <w:szCs w:val="24"/>
        </w:rPr>
        <w:t>S.B.</w:t>
      </w:r>
      <w:r w:rsidRPr="00840B6B">
        <w:rPr>
          <w:rFonts w:ascii="Times New Roman" w:hAnsi="Times New Roman" w:cs="Times New Roman"/>
          <w:color w:val="000000"/>
          <w:sz w:val="24"/>
          <w:szCs w:val="24"/>
        </w:rPr>
        <w:t>, (°</w:t>
      </w:r>
      <w:r w:rsidR="00336C06"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 xml:space="preserve">), </w:t>
      </w:r>
      <w:r w:rsidR="00336C06" w:rsidRPr="00840B6B">
        <w:rPr>
          <w:rFonts w:ascii="Times New Roman" w:hAnsi="Times New Roman" w:cs="Times New Roman"/>
          <w:color w:val="000000"/>
          <w:sz w:val="24"/>
          <w:szCs w:val="24"/>
        </w:rPr>
        <w:t>S.S.</w:t>
      </w:r>
      <w:r w:rsidRPr="00840B6B">
        <w:rPr>
          <w:rFonts w:ascii="Times New Roman" w:hAnsi="Times New Roman" w:cs="Times New Roman"/>
          <w:color w:val="000000"/>
          <w:sz w:val="24"/>
          <w:szCs w:val="24"/>
        </w:rPr>
        <w:t xml:space="preserve"> (°6/1/1958) </w:t>
      </w:r>
      <w:r w:rsidR="00336C06" w:rsidRPr="00840B6B">
        <w:rPr>
          <w:rFonts w:ascii="Times New Roman" w:hAnsi="Times New Roman" w:cs="Times New Roman"/>
          <w:color w:val="000000"/>
          <w:sz w:val="24"/>
          <w:szCs w:val="24"/>
        </w:rPr>
        <w:t>L.K.</w:t>
      </w:r>
      <w:r w:rsidRPr="00840B6B">
        <w:rPr>
          <w:rFonts w:ascii="Times New Roman" w:hAnsi="Times New Roman" w:cs="Times New Roman"/>
          <w:color w:val="000000"/>
          <w:sz w:val="24"/>
          <w:szCs w:val="24"/>
        </w:rPr>
        <w:t>, (</w:t>
      </w:r>
      <w:r w:rsidR="00336C06"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(stukken 82 tot 87)</w:t>
      </w:r>
    </w:p>
    <w:p w:rsidR="005F2337" w:rsidRPr="00840B6B" w:rsidRDefault="005F2337"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 de vierde (</w:t>
      </w:r>
      <w:r w:rsidR="005F2337" w:rsidRPr="00840B6B">
        <w:rPr>
          <w:rFonts w:ascii="Times New Roman" w:hAnsi="Times New Roman" w:cs="Times New Roman"/>
          <w:color w:val="000000"/>
          <w:sz w:val="24"/>
          <w:szCs w:val="24"/>
        </w:rPr>
        <w:t>J.R.</w:t>
      </w:r>
      <w:r w:rsidRPr="00840B6B">
        <w:rPr>
          <w:rFonts w:ascii="Times New Roman" w:hAnsi="Times New Roman" w:cs="Times New Roman"/>
          <w:color w:val="000000"/>
          <w:sz w:val="24"/>
          <w:szCs w:val="24"/>
        </w:rPr>
        <w:t>), t</w:t>
      </w:r>
      <w:r w:rsidR="005F2337" w:rsidRPr="00840B6B">
        <w:rPr>
          <w:rFonts w:ascii="Times New Roman" w:hAnsi="Times New Roman" w:cs="Times New Roman"/>
          <w:color w:val="000000"/>
          <w:sz w:val="24"/>
          <w:szCs w:val="24"/>
        </w:rPr>
        <w:t>e Keerbergen en bij samenhang el</w:t>
      </w:r>
      <w:r w:rsidRPr="00840B6B">
        <w:rPr>
          <w:rFonts w:ascii="Times New Roman" w:hAnsi="Times New Roman" w:cs="Times New Roman"/>
          <w:color w:val="000000"/>
          <w:sz w:val="24"/>
          <w:szCs w:val="24"/>
        </w:rPr>
        <w:t>ders in het Rijk,</w:t>
      </w:r>
      <w:r w:rsidR="005F2337" w:rsidRPr="00840B6B">
        <w:rPr>
          <w:rFonts w:ascii="Times New Roman" w:hAnsi="Times New Roman" w:cs="Times New Roman"/>
          <w:color w:val="000000"/>
          <w:sz w:val="24"/>
          <w:szCs w:val="24"/>
        </w:rPr>
        <w:t xml:space="preserve"> </w:t>
      </w:r>
      <w:r w:rsidRPr="00840B6B">
        <w:rPr>
          <w:rFonts w:ascii="Times New Roman" w:hAnsi="Times New Roman" w:cs="Times New Roman"/>
          <w:color w:val="000000"/>
          <w:sz w:val="24"/>
          <w:szCs w:val="24"/>
        </w:rPr>
        <w:t xml:space="preserve">de aard, </w:t>
      </w:r>
      <w:r w:rsidR="005F2337" w:rsidRPr="00840B6B">
        <w:rPr>
          <w:rFonts w:ascii="Times New Roman" w:hAnsi="Times New Roman" w:cs="Times New Roman"/>
          <w:color w:val="000000"/>
          <w:sz w:val="24"/>
          <w:szCs w:val="24"/>
        </w:rPr>
        <w:t>oorsprong, vindplaats, vervreem</w:t>
      </w:r>
      <w:r w:rsidRPr="00840B6B">
        <w:rPr>
          <w:rFonts w:ascii="Times New Roman" w:hAnsi="Times New Roman" w:cs="Times New Roman"/>
          <w:color w:val="000000"/>
          <w:sz w:val="24"/>
          <w:szCs w:val="24"/>
        </w:rPr>
        <w:t>ding verplaatsing of eigendom van de i</w:t>
      </w:r>
      <w:r w:rsidR="005F2337" w:rsidRPr="00840B6B">
        <w:rPr>
          <w:rFonts w:ascii="Times New Roman" w:hAnsi="Times New Roman" w:cs="Times New Roman"/>
          <w:color w:val="000000"/>
          <w:sz w:val="24"/>
          <w:szCs w:val="24"/>
        </w:rPr>
        <w:t>n artikel 42. 3° van het Strafw</w:t>
      </w:r>
      <w:r w:rsidRPr="00840B6B">
        <w:rPr>
          <w:rFonts w:ascii="Times New Roman" w:hAnsi="Times New Roman" w:cs="Times New Roman"/>
          <w:color w:val="000000"/>
          <w:sz w:val="24"/>
          <w:szCs w:val="24"/>
        </w:rPr>
        <w:t>etboek bedoelde zaken, namelijk vermogensvoordelen die rechtstreeks uit het misdrijf zijn verkregen, goederen en waarden die in de plaats ervan zijn gesteld en inkomsten uit de belegde voordelen, te hebben verheeld of verhuld, ofschoon hij op het ogenblik van de aanvang van deze handelingen de oorsprong van die zaken kende of moest kennen,</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meer bepaald,</w:t>
      </w:r>
    </w:p>
    <w:p w:rsidR="005F2337" w:rsidRPr="00840B6B" w:rsidRDefault="005F2337" w:rsidP="00840B6B">
      <w:pPr>
        <w:spacing w:after="0" w:line="240" w:lineRule="auto"/>
        <w:jc w:val="both"/>
        <w:rPr>
          <w:rFonts w:ascii="Times New Roman" w:hAnsi="Times New Roman" w:cs="Times New Roman"/>
          <w:sz w:val="24"/>
          <w:szCs w:val="24"/>
        </w:rPr>
      </w:pPr>
    </w:p>
    <w:p w:rsidR="00F4243A" w:rsidRPr="00840B6B" w:rsidRDefault="005F2337"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I. meermaals tussen 24 jun</w:t>
      </w:r>
      <w:r w:rsidR="008773FE" w:rsidRPr="00840B6B">
        <w:rPr>
          <w:rFonts w:ascii="Times New Roman" w:hAnsi="Times New Roman" w:cs="Times New Roman"/>
          <w:color w:val="000000"/>
          <w:sz w:val="24"/>
          <w:szCs w:val="24"/>
        </w:rPr>
        <w:t>i 2007 en 2 december 2007, door de transfert v</w:t>
      </w:r>
      <w:r w:rsidRPr="00840B6B">
        <w:rPr>
          <w:rFonts w:ascii="Times New Roman" w:hAnsi="Times New Roman" w:cs="Times New Roman"/>
          <w:color w:val="000000"/>
          <w:sz w:val="24"/>
          <w:szCs w:val="24"/>
        </w:rPr>
        <w:t>ia Western Union, vanuit een age</w:t>
      </w:r>
      <w:r w:rsidR="008773FE" w:rsidRPr="00840B6B">
        <w:rPr>
          <w:rFonts w:ascii="Times New Roman" w:hAnsi="Times New Roman" w:cs="Times New Roman"/>
          <w:color w:val="000000"/>
          <w:sz w:val="24"/>
          <w:szCs w:val="24"/>
        </w:rPr>
        <w:t>ntschap van De Post in het gerechtelijk arrondissement Leuven,</w:t>
      </w:r>
    </w:p>
    <w:p w:rsidR="00F4243A" w:rsidRPr="00840B6B" w:rsidRDefault="005F2337"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in verschillende sc</w:t>
      </w:r>
      <w:r w:rsidR="008773FE" w:rsidRPr="00840B6B">
        <w:rPr>
          <w:rFonts w:ascii="Times New Roman" w:hAnsi="Times New Roman" w:cs="Times New Roman"/>
          <w:color w:val="000000"/>
          <w:sz w:val="24"/>
          <w:szCs w:val="24"/>
        </w:rPr>
        <w:t xml:space="preserve">hijven, van een totaal bedrag van 4.355,50 euro, aan drie </w:t>
      </w:r>
      <w:r w:rsidRPr="00840B6B">
        <w:rPr>
          <w:rFonts w:ascii="Times New Roman" w:hAnsi="Times New Roman" w:cs="Times New Roman"/>
          <w:color w:val="000000"/>
          <w:sz w:val="24"/>
          <w:szCs w:val="24"/>
        </w:rPr>
        <w:t>bestemmelingen in Thailand, afkom</w:t>
      </w:r>
      <w:r w:rsidR="008773FE" w:rsidRPr="00840B6B">
        <w:rPr>
          <w:rFonts w:ascii="Times New Roman" w:hAnsi="Times New Roman" w:cs="Times New Roman"/>
          <w:color w:val="000000"/>
          <w:sz w:val="24"/>
          <w:szCs w:val="24"/>
        </w:rPr>
        <w:t xml:space="preserve">stig </w:t>
      </w:r>
      <w:r w:rsidRPr="00840B6B">
        <w:rPr>
          <w:rFonts w:ascii="Times New Roman" w:hAnsi="Times New Roman" w:cs="Times New Roman"/>
          <w:color w:val="000000"/>
          <w:sz w:val="24"/>
          <w:szCs w:val="24"/>
        </w:rPr>
        <w:t>u</w:t>
      </w:r>
      <w:r w:rsidR="008773FE" w:rsidRPr="00840B6B">
        <w:rPr>
          <w:rFonts w:ascii="Times New Roman" w:hAnsi="Times New Roman" w:cs="Times New Roman"/>
          <w:color w:val="000000"/>
          <w:sz w:val="24"/>
          <w:szCs w:val="24"/>
        </w:rPr>
        <w:t>it de activ</w:t>
      </w:r>
      <w:r w:rsidRPr="00840B6B">
        <w:rPr>
          <w:rFonts w:ascii="Times New Roman" w:hAnsi="Times New Roman" w:cs="Times New Roman"/>
          <w:color w:val="000000"/>
          <w:sz w:val="24"/>
          <w:szCs w:val="24"/>
        </w:rPr>
        <w:t>iteiten van beklaagde zoals beschreven o</w:t>
      </w:r>
      <w:r w:rsidR="008773FE" w:rsidRPr="00840B6B">
        <w:rPr>
          <w:rFonts w:ascii="Times New Roman" w:hAnsi="Times New Roman" w:cs="Times New Roman"/>
          <w:color w:val="000000"/>
          <w:sz w:val="24"/>
          <w:szCs w:val="24"/>
        </w:rPr>
        <w:t>nder kwalificaties A.1., B.2., C. en D.</w:t>
      </w:r>
    </w:p>
    <w:p w:rsidR="005F2337" w:rsidRPr="00840B6B" w:rsidRDefault="005F2337"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2. meermaals tussen 27 februari 2407 en 7 december 2007, door de transfert via </w:t>
      </w:r>
      <w:r w:rsidR="005F2337" w:rsidRPr="00840B6B">
        <w:rPr>
          <w:rFonts w:ascii="Times New Roman" w:hAnsi="Times New Roman" w:cs="Times New Roman"/>
          <w:color w:val="000000"/>
          <w:sz w:val="24"/>
          <w:szCs w:val="24"/>
        </w:rPr>
        <w:t>G.C.</w:t>
      </w:r>
      <w:r w:rsidRPr="00840B6B">
        <w:rPr>
          <w:rFonts w:ascii="Times New Roman" w:hAnsi="Times New Roman" w:cs="Times New Roman"/>
          <w:color w:val="000000"/>
          <w:sz w:val="24"/>
          <w:szCs w:val="24"/>
        </w:rPr>
        <w:t xml:space="preserve"> NV, in verschillende schijven van een totaal bedrag van 3.775 euro, aan vier bestemmelingen in Thailand, afkomstig uit de activiteiten van beklaagde zoals beschreven onder kwalificaties </w:t>
      </w:r>
      <w:proofErr w:type="spellStart"/>
      <w:r w:rsidRPr="00840B6B">
        <w:rPr>
          <w:rFonts w:ascii="Times New Roman" w:hAnsi="Times New Roman" w:cs="Times New Roman"/>
          <w:color w:val="000000"/>
          <w:sz w:val="24"/>
          <w:szCs w:val="24"/>
        </w:rPr>
        <w:t>A.l</w:t>
      </w:r>
      <w:proofErr w:type="spellEnd"/>
      <w:r w:rsidRPr="00840B6B">
        <w:rPr>
          <w:rFonts w:ascii="Times New Roman" w:hAnsi="Times New Roman" w:cs="Times New Roman"/>
          <w:color w:val="000000"/>
          <w:sz w:val="24"/>
          <w:szCs w:val="24"/>
        </w:rPr>
        <w:t>., B.2., C. en D.</w:t>
      </w:r>
    </w:p>
    <w:p w:rsidR="005F2337" w:rsidRPr="00840B6B" w:rsidRDefault="005F2337"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Aannemende dat er voor wat betreft de tenlastelegging A.1.1. A.1.2, A.2.2, B1 en B2 aanleiding bestaat om slechts correctionele straffen uit te spreken wegens verzachtende omstandigheden spruitende uit de afwezigheid v</w:t>
      </w:r>
      <w:r w:rsidR="005F2337" w:rsidRPr="00840B6B">
        <w:rPr>
          <w:rFonts w:ascii="Times New Roman" w:hAnsi="Times New Roman" w:cs="Times New Roman"/>
          <w:color w:val="000000"/>
          <w:sz w:val="24"/>
          <w:szCs w:val="24"/>
        </w:rPr>
        <w:t>an vroegere veroordelingen tot cri</w:t>
      </w:r>
      <w:r w:rsidRPr="00840B6B">
        <w:rPr>
          <w:rFonts w:ascii="Times New Roman" w:hAnsi="Times New Roman" w:cs="Times New Roman"/>
          <w:color w:val="000000"/>
          <w:sz w:val="24"/>
          <w:szCs w:val="24"/>
        </w:rPr>
        <w:t>minele straffen (artikelen 1 en 2 van de wet van 4 oktob</w:t>
      </w:r>
      <w:r w:rsidR="005F2337" w:rsidRPr="00840B6B">
        <w:rPr>
          <w:rFonts w:ascii="Times New Roman" w:hAnsi="Times New Roman" w:cs="Times New Roman"/>
          <w:color w:val="000000"/>
          <w:sz w:val="24"/>
          <w:szCs w:val="24"/>
        </w:rPr>
        <w:t>er 1867 op de verzachtende omstan</w:t>
      </w:r>
      <w:r w:rsidRPr="00840B6B">
        <w:rPr>
          <w:rFonts w:ascii="Times New Roman" w:hAnsi="Times New Roman" w:cs="Times New Roman"/>
          <w:color w:val="000000"/>
          <w:sz w:val="24"/>
          <w:szCs w:val="24"/>
        </w:rPr>
        <w:t>digheden)</w:t>
      </w:r>
    </w:p>
    <w:p w:rsidR="005F2337" w:rsidRPr="00840B6B" w:rsidRDefault="005F2337" w:rsidP="00840B6B">
      <w:pPr>
        <w:spacing w:after="0" w:line="240" w:lineRule="auto"/>
        <w:jc w:val="both"/>
        <w:rPr>
          <w:rFonts w:ascii="Times New Roman" w:hAnsi="Times New Roman" w:cs="Times New Roman"/>
          <w:b/>
          <w:sz w:val="24"/>
          <w:szCs w:val="24"/>
        </w:rPr>
      </w:pPr>
    </w:p>
    <w:p w:rsidR="00F4243A" w:rsidRPr="00840B6B" w:rsidRDefault="008773FE" w:rsidP="00840B6B">
      <w:pPr>
        <w:spacing w:after="0" w:line="240" w:lineRule="auto"/>
        <w:jc w:val="both"/>
        <w:rPr>
          <w:rFonts w:ascii="Times New Roman" w:hAnsi="Times New Roman" w:cs="Times New Roman"/>
          <w:b/>
          <w:sz w:val="24"/>
          <w:szCs w:val="24"/>
        </w:rPr>
      </w:pPr>
      <w:r w:rsidRPr="00840B6B">
        <w:rPr>
          <w:rFonts w:ascii="Times New Roman" w:hAnsi="Times New Roman" w:cs="Times New Roman"/>
          <w:b/>
          <w:color w:val="000000"/>
          <w:sz w:val="24"/>
          <w:szCs w:val="24"/>
        </w:rPr>
        <w:t>1. DE PROCEDURE</w:t>
      </w:r>
    </w:p>
    <w:p w:rsidR="005F2337" w:rsidRPr="00840B6B" w:rsidRDefault="005F2337" w:rsidP="00840B6B">
      <w:pPr>
        <w:spacing w:after="0" w:line="240" w:lineRule="auto"/>
        <w:jc w:val="both"/>
        <w:rPr>
          <w:rFonts w:ascii="Times New Roman" w:hAnsi="Times New Roman" w:cs="Times New Roman"/>
          <w:color w:val="000000"/>
          <w:sz w:val="24"/>
          <w:szCs w:val="24"/>
        </w:rPr>
      </w:pPr>
    </w:p>
    <w:p w:rsidR="005F2337" w:rsidRPr="00840B6B" w:rsidRDefault="005F2337"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1.1.</w:t>
      </w:r>
    </w:p>
    <w:p w:rsidR="00F4243A" w:rsidRPr="00840B6B" w:rsidRDefault="005F2337"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De rechtbank nam</w:t>
      </w:r>
      <w:r w:rsidR="008773FE" w:rsidRPr="00840B6B">
        <w:rPr>
          <w:rFonts w:ascii="Times New Roman" w:hAnsi="Times New Roman" w:cs="Times New Roman"/>
          <w:color w:val="000000"/>
          <w:sz w:val="24"/>
          <w:szCs w:val="24"/>
        </w:rPr>
        <w:t xml:space="preserve"> kennis van :</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de stukken van het onderzoek</w:t>
      </w:r>
    </w:p>
    <w:p w:rsidR="005F2337"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de verwijzingsbeschikking van de raadkamer van Leuven van 16 december 2011 </w:t>
      </w:r>
    </w:p>
    <w:p w:rsidR="005F2337"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de dagvaardingen die betekend werden om te verschijnen voor deze rechtbank </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de besluiten en stukken van de beklaagden</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besluiten en stukken van de burgerlijke partijen</w:t>
      </w:r>
    </w:p>
    <w:p w:rsidR="005F2337" w:rsidRPr="00840B6B" w:rsidRDefault="005F2337"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1.2.</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lastRenderedPageBreak/>
        <w:t>De rechtbank hoorde :</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het openbaar ministerie in zijn vordering</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de burgerlijke partijen in hun eis tegen de beklaagden</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de beklaagden in</w:t>
      </w:r>
      <w:r w:rsidR="005F2337" w:rsidRPr="00840B6B">
        <w:rPr>
          <w:rFonts w:ascii="Times New Roman" w:hAnsi="Times New Roman" w:cs="Times New Roman"/>
          <w:color w:val="000000"/>
          <w:sz w:val="24"/>
          <w:szCs w:val="24"/>
        </w:rPr>
        <w:t xml:space="preserve"> hun verdediging, bijgestaan door</w:t>
      </w:r>
      <w:r w:rsidRPr="00840B6B">
        <w:rPr>
          <w:rFonts w:ascii="Times New Roman" w:hAnsi="Times New Roman" w:cs="Times New Roman"/>
          <w:color w:val="000000"/>
          <w:sz w:val="24"/>
          <w:szCs w:val="24"/>
        </w:rPr>
        <w:t xml:space="preserve"> hun raadsman</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eerste beklaagde (</w:t>
      </w:r>
      <w:r w:rsidR="005F2337" w:rsidRPr="00840B6B">
        <w:rPr>
          <w:rFonts w:ascii="Times New Roman" w:hAnsi="Times New Roman" w:cs="Times New Roman"/>
          <w:color w:val="000000"/>
          <w:sz w:val="24"/>
          <w:szCs w:val="24"/>
        </w:rPr>
        <w:t>D.S.</w:t>
      </w:r>
      <w:r w:rsidRPr="00840B6B">
        <w:rPr>
          <w:rFonts w:ascii="Times New Roman" w:hAnsi="Times New Roman" w:cs="Times New Roman"/>
          <w:color w:val="000000"/>
          <w:sz w:val="24"/>
          <w:szCs w:val="24"/>
        </w:rPr>
        <w:t>), de vierde beklaagde (</w:t>
      </w:r>
      <w:r w:rsidR="005F2337" w:rsidRPr="00840B6B">
        <w:rPr>
          <w:rFonts w:ascii="Times New Roman" w:hAnsi="Times New Roman" w:cs="Times New Roman"/>
          <w:color w:val="000000"/>
          <w:sz w:val="24"/>
          <w:szCs w:val="24"/>
        </w:rPr>
        <w:t>J.R.</w:t>
      </w:r>
      <w:r w:rsidRPr="00840B6B">
        <w:rPr>
          <w:rFonts w:ascii="Times New Roman" w:hAnsi="Times New Roman" w:cs="Times New Roman"/>
          <w:color w:val="000000"/>
          <w:sz w:val="24"/>
          <w:szCs w:val="24"/>
        </w:rPr>
        <w:t>) en de zevende beklaagde (</w:t>
      </w:r>
      <w:r w:rsidR="005F2337" w:rsidRPr="00840B6B">
        <w:rPr>
          <w:rFonts w:ascii="Times New Roman" w:hAnsi="Times New Roman" w:cs="Times New Roman"/>
          <w:color w:val="000000"/>
          <w:sz w:val="24"/>
          <w:szCs w:val="24"/>
        </w:rPr>
        <w:t>N.K.</w:t>
      </w:r>
      <w:r w:rsidRPr="00840B6B">
        <w:rPr>
          <w:rFonts w:ascii="Times New Roman" w:hAnsi="Times New Roman" w:cs="Times New Roman"/>
          <w:color w:val="000000"/>
          <w:sz w:val="24"/>
          <w:szCs w:val="24"/>
        </w:rPr>
        <w:t>) zijn niet verschenen op de zittingen van 18 september en 25 september 2012 hoewel zij regelmatig zijn opgeroepen.</w:t>
      </w:r>
    </w:p>
    <w:p w:rsidR="005F2337" w:rsidRPr="00840B6B" w:rsidRDefault="005F2337" w:rsidP="00840B6B">
      <w:pPr>
        <w:spacing w:after="0" w:line="240" w:lineRule="auto"/>
        <w:jc w:val="both"/>
        <w:rPr>
          <w:rFonts w:ascii="Times New Roman" w:hAnsi="Times New Roman" w:cs="Times New Roman"/>
          <w:sz w:val="24"/>
          <w:szCs w:val="24"/>
        </w:rPr>
      </w:pPr>
    </w:p>
    <w:p w:rsidR="00F4243A" w:rsidRPr="00840B6B" w:rsidRDefault="005F2337" w:rsidP="00840B6B">
      <w:pPr>
        <w:spacing w:after="0" w:line="240" w:lineRule="auto"/>
        <w:jc w:val="both"/>
        <w:rPr>
          <w:rFonts w:ascii="Times New Roman" w:hAnsi="Times New Roman" w:cs="Times New Roman"/>
          <w:b/>
          <w:color w:val="000000"/>
          <w:sz w:val="24"/>
          <w:szCs w:val="24"/>
        </w:rPr>
      </w:pPr>
      <w:r w:rsidRPr="00840B6B">
        <w:rPr>
          <w:rFonts w:ascii="Times New Roman" w:hAnsi="Times New Roman" w:cs="Times New Roman"/>
          <w:color w:val="000000"/>
          <w:sz w:val="24"/>
          <w:szCs w:val="24"/>
        </w:rPr>
        <w:t>De rechtbank besli</w:t>
      </w:r>
      <w:r w:rsidR="008773FE" w:rsidRPr="00840B6B">
        <w:rPr>
          <w:rFonts w:ascii="Times New Roman" w:hAnsi="Times New Roman" w:cs="Times New Roman"/>
          <w:color w:val="000000"/>
          <w:sz w:val="24"/>
          <w:szCs w:val="24"/>
        </w:rPr>
        <w:t xml:space="preserve">st </w:t>
      </w:r>
      <w:r w:rsidR="008773FE" w:rsidRPr="00840B6B">
        <w:rPr>
          <w:rFonts w:ascii="Times New Roman" w:hAnsi="Times New Roman" w:cs="Times New Roman"/>
          <w:b/>
          <w:color w:val="000000"/>
          <w:sz w:val="24"/>
          <w:szCs w:val="24"/>
        </w:rPr>
        <w:t>bij verstek van de eerste beklaagde (</w:t>
      </w:r>
      <w:r w:rsidRPr="00840B6B">
        <w:rPr>
          <w:rFonts w:ascii="Times New Roman" w:hAnsi="Times New Roman" w:cs="Times New Roman"/>
          <w:b/>
          <w:color w:val="000000"/>
          <w:sz w:val="24"/>
          <w:szCs w:val="24"/>
        </w:rPr>
        <w:t>D.S.</w:t>
      </w:r>
      <w:r w:rsidR="008773FE" w:rsidRPr="00840B6B">
        <w:rPr>
          <w:rFonts w:ascii="Times New Roman" w:hAnsi="Times New Roman" w:cs="Times New Roman"/>
          <w:b/>
          <w:color w:val="000000"/>
          <w:sz w:val="24"/>
          <w:szCs w:val="24"/>
        </w:rPr>
        <w:t>), de vierde beklaagde (</w:t>
      </w:r>
      <w:r w:rsidRPr="00840B6B">
        <w:rPr>
          <w:rFonts w:ascii="Times New Roman" w:hAnsi="Times New Roman" w:cs="Times New Roman"/>
          <w:b/>
          <w:color w:val="000000"/>
          <w:sz w:val="24"/>
          <w:szCs w:val="24"/>
        </w:rPr>
        <w:t>J.R.</w:t>
      </w:r>
      <w:r w:rsidR="008773FE" w:rsidRPr="00840B6B">
        <w:rPr>
          <w:rFonts w:ascii="Times New Roman" w:hAnsi="Times New Roman" w:cs="Times New Roman"/>
          <w:b/>
          <w:color w:val="000000"/>
          <w:sz w:val="24"/>
          <w:szCs w:val="24"/>
        </w:rPr>
        <w:t>) en de zevende beklaagde (</w:t>
      </w:r>
      <w:r w:rsidRPr="00840B6B">
        <w:rPr>
          <w:rFonts w:ascii="Times New Roman" w:hAnsi="Times New Roman" w:cs="Times New Roman"/>
          <w:b/>
          <w:color w:val="000000"/>
          <w:sz w:val="24"/>
          <w:szCs w:val="24"/>
        </w:rPr>
        <w:t>N.K.</w:t>
      </w:r>
      <w:r w:rsidR="008773FE" w:rsidRPr="00840B6B">
        <w:rPr>
          <w:rFonts w:ascii="Times New Roman" w:hAnsi="Times New Roman" w:cs="Times New Roman"/>
          <w:b/>
          <w:color w:val="000000"/>
          <w:sz w:val="24"/>
          <w:szCs w:val="24"/>
        </w:rPr>
        <w:t>) en na tegenspraak van de andere beklaagden.</w:t>
      </w:r>
    </w:p>
    <w:p w:rsidR="005F2337" w:rsidRPr="00840B6B" w:rsidRDefault="005F2337" w:rsidP="00840B6B">
      <w:pPr>
        <w:spacing w:after="0" w:line="240" w:lineRule="auto"/>
        <w:jc w:val="both"/>
        <w:rPr>
          <w:rFonts w:ascii="Times New Roman" w:hAnsi="Times New Roman" w:cs="Times New Roman"/>
          <w:b/>
          <w:sz w:val="24"/>
          <w:szCs w:val="24"/>
        </w:rPr>
      </w:pPr>
    </w:p>
    <w:p w:rsidR="005F2337" w:rsidRPr="00840B6B" w:rsidRDefault="005F2337"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1.3.</w:t>
      </w:r>
    </w:p>
    <w:p w:rsidR="00F4243A" w:rsidRPr="00840B6B" w:rsidRDefault="005F2337"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strafvordering is regelm</w:t>
      </w:r>
      <w:r w:rsidR="008773FE" w:rsidRPr="00840B6B">
        <w:rPr>
          <w:rFonts w:ascii="Times New Roman" w:hAnsi="Times New Roman" w:cs="Times New Roman"/>
          <w:color w:val="000000"/>
          <w:sz w:val="24"/>
          <w:szCs w:val="24"/>
        </w:rPr>
        <w:t>atig ingesteld en is ontvankelijk.</w:t>
      </w:r>
    </w:p>
    <w:p w:rsidR="005F2337" w:rsidRPr="00840B6B" w:rsidRDefault="005F2337" w:rsidP="00840B6B">
      <w:pPr>
        <w:spacing w:after="0" w:line="240" w:lineRule="auto"/>
        <w:jc w:val="both"/>
        <w:rPr>
          <w:rFonts w:ascii="Times New Roman" w:hAnsi="Times New Roman" w:cs="Times New Roman"/>
          <w:sz w:val="24"/>
          <w:szCs w:val="24"/>
        </w:rPr>
      </w:pPr>
    </w:p>
    <w:p w:rsidR="00F4243A" w:rsidRPr="00840B6B" w:rsidRDefault="008773FE" w:rsidP="00840B6B">
      <w:pPr>
        <w:pStyle w:val="Paragraphedeliste"/>
        <w:numPr>
          <w:ilvl w:val="0"/>
          <w:numId w:val="4"/>
        </w:numPr>
        <w:spacing w:after="0" w:line="240" w:lineRule="auto"/>
        <w:jc w:val="both"/>
        <w:rPr>
          <w:rFonts w:ascii="Times New Roman" w:hAnsi="Times New Roman" w:cs="Times New Roman"/>
          <w:b/>
          <w:color w:val="000000"/>
          <w:sz w:val="24"/>
          <w:szCs w:val="24"/>
        </w:rPr>
      </w:pPr>
      <w:r w:rsidRPr="00840B6B">
        <w:rPr>
          <w:rFonts w:ascii="Times New Roman" w:hAnsi="Times New Roman" w:cs="Times New Roman"/>
          <w:b/>
          <w:color w:val="000000"/>
          <w:sz w:val="24"/>
          <w:szCs w:val="24"/>
        </w:rPr>
        <w:t>DE TENLASTELEGGINGEN</w:t>
      </w:r>
    </w:p>
    <w:p w:rsidR="005F2337" w:rsidRPr="00840B6B" w:rsidRDefault="005F2337" w:rsidP="00840B6B">
      <w:pPr>
        <w:pStyle w:val="Paragraphedeliste"/>
        <w:spacing w:after="0" w:line="240" w:lineRule="auto"/>
        <w:jc w:val="both"/>
        <w:rPr>
          <w:rFonts w:ascii="Times New Roman" w:hAnsi="Times New Roman" w:cs="Times New Roman"/>
          <w:b/>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2.1.</w:t>
      </w:r>
    </w:p>
    <w:p w:rsidR="005F2337" w:rsidRPr="00840B6B" w:rsidRDefault="005F2337"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De beklaagden moeten zich voor de strafrechtbank verantwoorden voor:</w:t>
      </w:r>
    </w:p>
    <w:p w:rsidR="00F4243A" w:rsidRPr="00840B6B" w:rsidRDefault="005F2337"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i/>
          <w:color w:val="000000"/>
          <w:sz w:val="24"/>
          <w:szCs w:val="24"/>
        </w:rPr>
        <w:t>-m</w:t>
      </w:r>
      <w:r w:rsidR="008773FE" w:rsidRPr="00840B6B">
        <w:rPr>
          <w:rFonts w:ascii="Times New Roman" w:hAnsi="Times New Roman" w:cs="Times New Roman"/>
          <w:i/>
          <w:color w:val="000000"/>
          <w:sz w:val="24"/>
          <w:szCs w:val="24"/>
        </w:rPr>
        <w:t>ensenhandel</w:t>
      </w:r>
      <w:r w:rsidR="008773FE" w:rsidRPr="00840B6B">
        <w:rPr>
          <w:rFonts w:ascii="Times New Roman" w:hAnsi="Times New Roman" w:cs="Times New Roman"/>
          <w:color w:val="000000"/>
          <w:sz w:val="24"/>
          <w:szCs w:val="24"/>
        </w:rPr>
        <w:t xml:space="preserve"> met het oog op de exploitatie van de ontucht of de prostitutie van </w:t>
      </w:r>
      <w:proofErr w:type="spellStart"/>
      <w:r w:rsidR="008773FE" w:rsidRPr="00840B6B">
        <w:rPr>
          <w:rFonts w:ascii="Times New Roman" w:hAnsi="Times New Roman" w:cs="Times New Roman"/>
          <w:color w:val="000000"/>
          <w:sz w:val="24"/>
          <w:szCs w:val="24"/>
        </w:rPr>
        <w:t>Thaise</w:t>
      </w:r>
      <w:proofErr w:type="spellEnd"/>
      <w:r w:rsidR="008773FE" w:rsidRPr="00840B6B">
        <w:rPr>
          <w:rFonts w:ascii="Times New Roman" w:hAnsi="Times New Roman" w:cs="Times New Roman"/>
          <w:color w:val="000000"/>
          <w:sz w:val="24"/>
          <w:szCs w:val="24"/>
        </w:rPr>
        <w:t xml:space="preserve"> </w:t>
      </w:r>
      <w:proofErr w:type="spellStart"/>
      <w:r w:rsidR="008773FE" w:rsidRPr="00840B6B">
        <w:rPr>
          <w:rFonts w:ascii="Times New Roman" w:hAnsi="Times New Roman" w:cs="Times New Roman"/>
          <w:color w:val="000000"/>
          <w:sz w:val="24"/>
          <w:szCs w:val="24"/>
        </w:rPr>
        <w:t>rneisjes</w:t>
      </w:r>
      <w:proofErr w:type="spellEnd"/>
      <w:r w:rsidR="008773FE" w:rsidRPr="00840B6B">
        <w:rPr>
          <w:rFonts w:ascii="Times New Roman" w:hAnsi="Times New Roman" w:cs="Times New Roman"/>
          <w:color w:val="000000"/>
          <w:sz w:val="24"/>
          <w:szCs w:val="24"/>
        </w:rPr>
        <w:t>, met de verzwarende omstandigheid dat van deze activiteit een gewoonte werd gemaakt, dat gehandeld werd binnen een vereniging en dat misbruik werd gemaakt van de bijzonder kwetsbare positie van de meisjes (tenlastelegging A)</w:t>
      </w:r>
    </w:p>
    <w:p w:rsidR="00F4243A" w:rsidRPr="00840B6B" w:rsidRDefault="005F2337"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w:t>
      </w:r>
      <w:r w:rsidR="008773FE" w:rsidRPr="00840B6B">
        <w:rPr>
          <w:rFonts w:ascii="Times New Roman" w:hAnsi="Times New Roman" w:cs="Times New Roman"/>
          <w:i/>
          <w:color w:val="000000"/>
          <w:sz w:val="24"/>
          <w:szCs w:val="24"/>
        </w:rPr>
        <w:t>mensensmokkel,</w:t>
      </w:r>
      <w:r w:rsidR="008773FE" w:rsidRPr="00840B6B">
        <w:rPr>
          <w:rFonts w:ascii="Times New Roman" w:hAnsi="Times New Roman" w:cs="Times New Roman"/>
          <w:color w:val="000000"/>
          <w:sz w:val="24"/>
          <w:szCs w:val="24"/>
        </w:rPr>
        <w:t xml:space="preserve"> met de verzwarende omstandigheden hierbove</w:t>
      </w:r>
      <w:r w:rsidRPr="00840B6B">
        <w:rPr>
          <w:rFonts w:ascii="Times New Roman" w:hAnsi="Times New Roman" w:cs="Times New Roman"/>
          <w:color w:val="000000"/>
          <w:sz w:val="24"/>
          <w:szCs w:val="24"/>
        </w:rPr>
        <w:t>n aangegeven (tenlastelegging B</w:t>
      </w:r>
      <w:r w:rsidR="008773FE" w:rsidRPr="00840B6B">
        <w:rPr>
          <w:rFonts w:ascii="Times New Roman" w:hAnsi="Times New Roman" w:cs="Times New Roman"/>
          <w:color w:val="000000"/>
          <w:sz w:val="24"/>
          <w:szCs w:val="24"/>
        </w:rPr>
        <w:t>)</w:t>
      </w:r>
    </w:p>
    <w:p w:rsidR="005F2337" w:rsidRPr="00840B6B" w:rsidRDefault="005F2337"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vierde beklaagde (</w:t>
      </w:r>
      <w:r w:rsidR="005F2337" w:rsidRPr="00840B6B">
        <w:rPr>
          <w:rFonts w:ascii="Times New Roman" w:hAnsi="Times New Roman" w:cs="Times New Roman"/>
          <w:color w:val="000000"/>
          <w:sz w:val="24"/>
          <w:szCs w:val="24"/>
        </w:rPr>
        <w:t>J.R.</w:t>
      </w:r>
      <w:r w:rsidRPr="00840B6B">
        <w:rPr>
          <w:rFonts w:ascii="Times New Roman" w:hAnsi="Times New Roman" w:cs="Times New Roman"/>
          <w:color w:val="000000"/>
          <w:sz w:val="24"/>
          <w:szCs w:val="24"/>
        </w:rPr>
        <w:t>) moet zich eveneens verant</w:t>
      </w:r>
      <w:r w:rsidR="005F2337" w:rsidRPr="00840B6B">
        <w:rPr>
          <w:rFonts w:ascii="Times New Roman" w:hAnsi="Times New Roman" w:cs="Times New Roman"/>
          <w:color w:val="000000"/>
          <w:sz w:val="24"/>
          <w:szCs w:val="24"/>
        </w:rPr>
        <w:t>woorden voor het houden van een huis van ontucht, het exploiteren</w:t>
      </w:r>
      <w:r w:rsidRPr="00840B6B">
        <w:rPr>
          <w:rFonts w:ascii="Times New Roman" w:hAnsi="Times New Roman" w:cs="Times New Roman"/>
          <w:color w:val="000000"/>
          <w:sz w:val="24"/>
          <w:szCs w:val="24"/>
        </w:rPr>
        <w:t xml:space="preserve"> van eens anders ontucht en prostitutie (tenlastelegging C en D) en voor witwaspraktijken (tenlastelegging E).</w:t>
      </w:r>
    </w:p>
    <w:p w:rsidR="005F2337" w:rsidRPr="00840B6B" w:rsidRDefault="005F2337" w:rsidP="00840B6B">
      <w:pPr>
        <w:spacing w:after="0" w:line="240" w:lineRule="auto"/>
        <w:jc w:val="both"/>
        <w:rPr>
          <w:rFonts w:ascii="Times New Roman" w:hAnsi="Times New Roman" w:cs="Times New Roman"/>
          <w:sz w:val="24"/>
          <w:szCs w:val="24"/>
        </w:rPr>
      </w:pPr>
    </w:p>
    <w:p w:rsidR="005F2337"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De beklaagden betwisten die feiten die hen ten laste gelegd worden. </w:t>
      </w:r>
    </w:p>
    <w:p w:rsidR="005F2337" w:rsidRPr="00840B6B" w:rsidRDefault="005F2337" w:rsidP="00840B6B">
      <w:pPr>
        <w:spacing w:after="0" w:line="240" w:lineRule="auto"/>
        <w:jc w:val="both"/>
        <w:rPr>
          <w:rFonts w:ascii="Times New Roman" w:hAnsi="Times New Roman" w:cs="Times New Roman"/>
          <w:color w:val="000000"/>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2.2.</w:t>
      </w:r>
    </w:p>
    <w:p w:rsidR="005F2337" w:rsidRPr="00840B6B" w:rsidRDefault="005F2337"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Artikel 77bis van de Vreemdelingenwet va</w:t>
      </w:r>
      <w:r w:rsidR="005F2337" w:rsidRPr="00840B6B">
        <w:rPr>
          <w:rFonts w:ascii="Times New Roman" w:hAnsi="Times New Roman" w:cs="Times New Roman"/>
          <w:color w:val="000000"/>
          <w:sz w:val="24"/>
          <w:szCs w:val="24"/>
        </w:rPr>
        <w:t xml:space="preserve">n 15 december 1980 handelt over </w:t>
      </w:r>
      <w:r w:rsidRPr="00840B6B">
        <w:rPr>
          <w:rFonts w:ascii="Times New Roman" w:hAnsi="Times New Roman" w:cs="Times New Roman"/>
          <w:color w:val="000000"/>
          <w:sz w:val="24"/>
          <w:szCs w:val="24"/>
        </w:rPr>
        <w:t>mensensmokke1</w:t>
      </w:r>
    </w:p>
    <w:p w:rsidR="005F2337" w:rsidRPr="00840B6B" w:rsidRDefault="005F2337"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Bij</w:t>
      </w:r>
      <w:r w:rsidRPr="00840B6B">
        <w:rPr>
          <w:rFonts w:ascii="Times New Roman" w:hAnsi="Times New Roman" w:cs="Times New Roman"/>
          <w:i/>
          <w:color w:val="000000"/>
          <w:sz w:val="24"/>
          <w:szCs w:val="24"/>
        </w:rPr>
        <w:t xml:space="preserve"> mensensmokkel </w:t>
      </w:r>
      <w:r w:rsidRPr="00840B6B">
        <w:rPr>
          <w:rFonts w:ascii="Times New Roman" w:hAnsi="Times New Roman" w:cs="Times New Roman"/>
          <w:color w:val="000000"/>
          <w:sz w:val="24"/>
          <w:szCs w:val="24"/>
        </w:rPr>
        <w:t xml:space="preserve">gaat het om het illegaal overschrijden van de landsgrenzen met de hulp van derden. Smokkel betekent dat de persoon </w:t>
      </w:r>
      <w:r w:rsidR="005F2337" w:rsidRPr="00840B6B">
        <w:rPr>
          <w:rFonts w:ascii="Times New Roman" w:hAnsi="Times New Roman" w:cs="Times New Roman"/>
          <w:color w:val="000000"/>
          <w:sz w:val="24"/>
          <w:szCs w:val="24"/>
        </w:rPr>
        <w:t>die</w:t>
      </w:r>
      <w:r w:rsidRPr="00840B6B">
        <w:rPr>
          <w:rFonts w:ascii="Times New Roman" w:hAnsi="Times New Roman" w:cs="Times New Roman"/>
          <w:color w:val="000000"/>
          <w:sz w:val="24"/>
          <w:szCs w:val="24"/>
        </w:rPr>
        <w:t xml:space="preserve"> de grens wil oversteken op de hoogte is van de manier waa</w:t>
      </w:r>
      <w:r w:rsidR="005F2337" w:rsidRPr="00840B6B">
        <w:rPr>
          <w:rFonts w:ascii="Times New Roman" w:hAnsi="Times New Roman" w:cs="Times New Roman"/>
          <w:color w:val="000000"/>
          <w:sz w:val="24"/>
          <w:szCs w:val="24"/>
        </w:rPr>
        <w:t>rop hij of zij zal reizen en uit</w:t>
      </w:r>
      <w:r w:rsidRPr="00840B6B">
        <w:rPr>
          <w:rFonts w:ascii="Times New Roman" w:hAnsi="Times New Roman" w:cs="Times New Roman"/>
          <w:color w:val="000000"/>
          <w:sz w:val="24"/>
          <w:szCs w:val="24"/>
        </w:rPr>
        <w:t xml:space="preserve"> vrije wil hiermee instemt.</w:t>
      </w:r>
    </w:p>
    <w:p w:rsidR="005F2337" w:rsidRPr="00840B6B" w:rsidRDefault="005F2337"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Mensensmokkel vereist het direct of indirect nastreven van een vermogensvoordeel.</w:t>
      </w:r>
    </w:p>
    <w:p w:rsidR="005F2337" w:rsidRPr="00840B6B" w:rsidRDefault="005F2337"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Mensenhandel betreft het misbruik van een persoon die zich in een situatie van kwetsbaarheid bevindt.</w:t>
      </w:r>
    </w:p>
    <w:p w:rsidR="005F2337" w:rsidRPr="00840B6B" w:rsidRDefault="005F2337"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lastRenderedPageBreak/>
        <w:t>Mensenhandel met het oog op seksuele uitbuiting wordt strafbaar gesteld in artikel 433quinquies §1 van het strafwetboek.</w:t>
      </w:r>
    </w:p>
    <w:p w:rsidR="005F2337" w:rsidRPr="00840B6B" w:rsidRDefault="005F2337"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2.3.</w:t>
      </w:r>
    </w:p>
    <w:p w:rsidR="005F2337" w:rsidRPr="00840B6B" w:rsidRDefault="005F2337"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Uit het strafdossier blijkt dat de vierde beklaagde (</w:t>
      </w:r>
      <w:r w:rsidR="005F2337" w:rsidRPr="00840B6B">
        <w:rPr>
          <w:rFonts w:ascii="Times New Roman" w:hAnsi="Times New Roman" w:cs="Times New Roman"/>
          <w:color w:val="000000"/>
          <w:sz w:val="24"/>
          <w:szCs w:val="24"/>
        </w:rPr>
        <w:t>J.R.</w:t>
      </w:r>
      <w:r w:rsidRPr="00840B6B">
        <w:rPr>
          <w:rFonts w:ascii="Times New Roman" w:hAnsi="Times New Roman" w:cs="Times New Roman"/>
          <w:color w:val="000000"/>
          <w:sz w:val="24"/>
          <w:szCs w:val="24"/>
        </w:rPr>
        <w:t xml:space="preserve">) </w:t>
      </w:r>
      <w:proofErr w:type="spellStart"/>
      <w:r w:rsidRPr="00840B6B">
        <w:rPr>
          <w:rFonts w:ascii="Times New Roman" w:hAnsi="Times New Roman" w:cs="Times New Roman"/>
          <w:color w:val="000000"/>
          <w:sz w:val="24"/>
          <w:szCs w:val="24"/>
        </w:rPr>
        <w:t>Thaise</w:t>
      </w:r>
      <w:proofErr w:type="spellEnd"/>
      <w:r w:rsidRPr="00840B6B">
        <w:rPr>
          <w:rFonts w:ascii="Times New Roman" w:hAnsi="Times New Roman" w:cs="Times New Roman"/>
          <w:color w:val="000000"/>
          <w:sz w:val="24"/>
          <w:szCs w:val="24"/>
        </w:rPr>
        <w:t xml:space="preserve"> meisjes tewerkstelde in haar massagesalon </w:t>
      </w:r>
      <w:r w:rsidR="005F2337" w:rsidRPr="00840B6B">
        <w:rPr>
          <w:rFonts w:ascii="Times New Roman" w:hAnsi="Times New Roman" w:cs="Times New Roman"/>
          <w:color w:val="000000"/>
          <w:sz w:val="24"/>
          <w:szCs w:val="24"/>
        </w:rPr>
        <w:t>Y.T. in Keerbergen. Oo</w:t>
      </w:r>
      <w:r w:rsidRPr="00840B6B">
        <w:rPr>
          <w:rFonts w:ascii="Times New Roman" w:hAnsi="Times New Roman" w:cs="Times New Roman"/>
          <w:color w:val="000000"/>
          <w:sz w:val="24"/>
          <w:szCs w:val="24"/>
        </w:rPr>
        <w:t>k in de bar</w:t>
      </w:r>
      <w:r w:rsidR="005F2337" w:rsidRPr="00840B6B">
        <w:rPr>
          <w:rFonts w:ascii="Times New Roman" w:hAnsi="Times New Roman" w:cs="Times New Roman"/>
          <w:sz w:val="24"/>
          <w:szCs w:val="24"/>
        </w:rPr>
        <w:t xml:space="preserve"> </w:t>
      </w:r>
      <w:r w:rsidR="005F2337" w:rsidRPr="00840B6B">
        <w:rPr>
          <w:rFonts w:ascii="Times New Roman" w:hAnsi="Times New Roman" w:cs="Times New Roman"/>
          <w:color w:val="000000"/>
          <w:sz w:val="24"/>
          <w:szCs w:val="24"/>
        </w:rPr>
        <w:t>C.B.</w:t>
      </w:r>
      <w:r w:rsidRPr="00840B6B">
        <w:rPr>
          <w:rFonts w:ascii="Times New Roman" w:hAnsi="Times New Roman" w:cs="Times New Roman"/>
          <w:color w:val="000000"/>
          <w:sz w:val="24"/>
          <w:szCs w:val="24"/>
        </w:rPr>
        <w:t xml:space="preserve"> in Aarschot werkten </w:t>
      </w:r>
      <w:proofErr w:type="spellStart"/>
      <w:r w:rsidRPr="00840B6B">
        <w:rPr>
          <w:rFonts w:ascii="Times New Roman" w:hAnsi="Times New Roman" w:cs="Times New Roman"/>
          <w:color w:val="000000"/>
          <w:sz w:val="24"/>
          <w:szCs w:val="24"/>
        </w:rPr>
        <w:t>Thaise</w:t>
      </w:r>
      <w:proofErr w:type="spellEnd"/>
      <w:r w:rsidRPr="00840B6B">
        <w:rPr>
          <w:rFonts w:ascii="Times New Roman" w:hAnsi="Times New Roman" w:cs="Times New Roman"/>
          <w:color w:val="000000"/>
          <w:sz w:val="24"/>
          <w:szCs w:val="24"/>
        </w:rPr>
        <w:t xml:space="preserve"> meisjes. De zesde beklaagde (</w:t>
      </w:r>
      <w:r w:rsidR="005F2337" w:rsidRPr="00840B6B">
        <w:rPr>
          <w:rFonts w:ascii="Times New Roman" w:hAnsi="Times New Roman" w:cs="Times New Roman"/>
          <w:color w:val="000000"/>
          <w:sz w:val="24"/>
          <w:szCs w:val="24"/>
        </w:rPr>
        <w:t>V.Y.</w:t>
      </w:r>
      <w:r w:rsidRPr="00840B6B">
        <w:rPr>
          <w:rFonts w:ascii="Times New Roman" w:hAnsi="Times New Roman" w:cs="Times New Roman"/>
          <w:color w:val="000000"/>
          <w:sz w:val="24"/>
          <w:szCs w:val="24"/>
        </w:rPr>
        <w:t>) was eigenaar van de club, maar deze werd feitelijk uitgebaat door de vijfde beklaagde (M.U.) die ook de gelden ontving.</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meisjes waarvan sprake in de dagvaarding verbleven illegaal in het land en waren niet ingeschreven.</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Uit de verhoren van de meisjes en de klanten blijkt dat er effectief seksuele diensten werden aangeboden tegen betaling.</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Het strafonderzoek heeft aangetoond dat deze meisjes tegen betaling en op georganiseerde wijze naar België zijn gekomen. De eerste beklaagde (D.S.) was degene die in Thailand zorgde voor de tickets en de meisjes aan een visum hielp.</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tweede beklaagde (N.W.) was een tussenpersoon die in België kon zorgen voor een tewerkstelling in een bar of een massagesalon. De vierde beklaagde (J.R.), de vijfde beklaagde (M.U.), de zesde beklaagde (V.Y.) en de zevende beklaagde (N.K.) waren uitbater (feitelijk of juridisch) van een bar of massagesalon.</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vierde beklaagde (J.R.) schreef verschillende bedragen die afkomstig waren van inkomsten uit prostitutie over naar Thailand, al dan niet in opdracht van de meisjes</w:t>
      </w:r>
      <w:r w:rsidRPr="00840B6B">
        <w:rPr>
          <w:rStyle w:val="Appelnotedebasdep"/>
          <w:rFonts w:ascii="Times New Roman" w:hAnsi="Times New Roman" w:cs="Times New Roman"/>
          <w:color w:val="000000"/>
          <w:sz w:val="24"/>
          <w:szCs w:val="24"/>
        </w:rPr>
        <w:footnoteReference w:id="1"/>
      </w:r>
      <w:r w:rsidRPr="00840B6B">
        <w:rPr>
          <w:rFonts w:ascii="Times New Roman" w:hAnsi="Times New Roman" w:cs="Times New Roman"/>
          <w:color w:val="000000"/>
          <w:sz w:val="24"/>
          <w:szCs w:val="24"/>
        </w:rPr>
        <w:t>.</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2.4.</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Dat de meisjes zijn voorgelogen over de activiteiten die ze hier zouden uitvoeren of dat zij werden uitgebuit, is niet bewezen.</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Zo blijkt uit de in beslag genomen documenten en foto's</w:t>
      </w:r>
      <w:r w:rsidRPr="00840B6B">
        <w:rPr>
          <w:rStyle w:val="Appelnotedebasdep"/>
          <w:rFonts w:ascii="Times New Roman" w:hAnsi="Times New Roman" w:cs="Times New Roman"/>
          <w:color w:val="000000"/>
          <w:sz w:val="24"/>
          <w:szCs w:val="24"/>
        </w:rPr>
        <w:footnoteReference w:id="2"/>
      </w:r>
      <w:r w:rsidRPr="00840B6B">
        <w:rPr>
          <w:rFonts w:ascii="Times New Roman" w:hAnsi="Times New Roman" w:cs="Times New Roman"/>
          <w:color w:val="000000"/>
          <w:sz w:val="24"/>
          <w:szCs w:val="24"/>
        </w:rPr>
        <w:t xml:space="preserve"> dat T.P., al actief was in het prostitutiemilieu in Thailand. Dit was ook het geval voor haar vriendin S.A</w:t>
      </w:r>
      <w:r w:rsidRPr="00840B6B">
        <w:rPr>
          <w:rStyle w:val="Appelnotedebasdep"/>
          <w:rFonts w:ascii="Times New Roman" w:hAnsi="Times New Roman" w:cs="Times New Roman"/>
          <w:color w:val="000000"/>
          <w:sz w:val="24"/>
          <w:szCs w:val="24"/>
        </w:rPr>
        <w:footnoteReference w:id="3"/>
      </w:r>
      <w:r w:rsidRPr="00840B6B">
        <w:rPr>
          <w:rFonts w:ascii="Times New Roman" w:hAnsi="Times New Roman" w:cs="Times New Roman"/>
          <w:color w:val="000000"/>
          <w:sz w:val="24"/>
          <w:szCs w:val="24"/>
        </w:rPr>
        <w:t>.</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De meisjes ontvingen in België de helft van de inkomsten. Met een deel van de inkomsten betaalden ze de kosten van hun overbrenging uit Thailand terug. Zij waren zelf in het bezit van hun </w:t>
      </w:r>
      <w:proofErr w:type="spellStart"/>
      <w:r w:rsidRPr="00840B6B">
        <w:rPr>
          <w:rFonts w:ascii="Times New Roman" w:hAnsi="Times New Roman" w:cs="Times New Roman"/>
          <w:color w:val="000000"/>
          <w:sz w:val="24"/>
          <w:szCs w:val="24"/>
        </w:rPr>
        <w:t>Thaise</w:t>
      </w:r>
      <w:proofErr w:type="spellEnd"/>
      <w:r w:rsidRPr="00840B6B">
        <w:rPr>
          <w:rFonts w:ascii="Times New Roman" w:hAnsi="Times New Roman" w:cs="Times New Roman"/>
          <w:color w:val="000000"/>
          <w:sz w:val="24"/>
          <w:szCs w:val="24"/>
        </w:rPr>
        <w:t xml:space="preserve"> identiteitspapieren en andere documenten.</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In tegenstelling tot wat T.P. en S.A. verklaard hebben, blijkt uit de in beslag genomen documenten en foto's, alsook uit de verklaring van vrienden uit het milieu, dat zij over de nodige bewegingsvrijheid beschikten en hun tewerkstelling in België rendabel was.</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Zo werd T.P. in het bezit gevonden van verschillende treintickets, aankoopbewijzen van (dure) kledij, parfum en juwelen.</w:t>
      </w:r>
      <w:r w:rsidRPr="00840B6B">
        <w:rPr>
          <w:rStyle w:val="Appelnotedebasdep"/>
          <w:rFonts w:ascii="Times New Roman" w:hAnsi="Times New Roman" w:cs="Times New Roman"/>
          <w:color w:val="000000"/>
          <w:sz w:val="24"/>
          <w:szCs w:val="24"/>
        </w:rPr>
        <w:footnoteReference w:id="4"/>
      </w:r>
      <w:r w:rsidRPr="00840B6B">
        <w:rPr>
          <w:rFonts w:ascii="Times New Roman" w:hAnsi="Times New Roman" w:cs="Times New Roman"/>
          <w:color w:val="000000"/>
          <w:sz w:val="24"/>
          <w:szCs w:val="24"/>
        </w:rPr>
        <w:t xml:space="preserve"> Een vriend verklaarde' dat hij regelmatig met T.P. en S.B. uitging in discotheken en cafés en de meisjes steeds veel geld bij zich hadden en zich verplaatsten per taxi. T.P. hield ook een eigen boekhouding bij van haar activiteiten in verschillende massagesalons en liet via Western Union geld overschrijven naar rekeningen in Thailand. onder meer met de hulp van de vierde beklaagde (J.R.).</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Opvallend is dat bepaalde meisjes vrij vlug een vaste partner wisten te vinden die bereid gevonden werd om de schuld die zij nog hadden van hun overbrenging uit Thailand af te lossen.</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rechtbank kan zich niet van de indruk ontdoen dat bepaalde meisjes hun aanvankelijke verklaring - waarin ze stelden goed behandeld te zijn - hebben gewijzigd en belastende verklaringen hebben afgelegd met het oog op het bekomen van een verblijfsvergunning via de procedure voor slachtoffers van mensenhandel.</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Ook nadat zij het statuut van slachtoffer van mensenhandel hadden aangevraagd, namen sommigen nog contact op met de vierde beklaagde (.R.). Volgens de foto's waarop de meisjes samen met de vierde beklaagde (J.R.) te zien zijn, gingen zij op een vriendschappelijke wijze met elkaar om en gingen zij regelmatig samen naar feestjes binnen de </w:t>
      </w:r>
      <w:proofErr w:type="spellStart"/>
      <w:r w:rsidRPr="00840B6B">
        <w:rPr>
          <w:rFonts w:ascii="Times New Roman" w:hAnsi="Times New Roman" w:cs="Times New Roman"/>
          <w:color w:val="000000"/>
          <w:sz w:val="24"/>
          <w:szCs w:val="24"/>
        </w:rPr>
        <w:t>Thaise</w:t>
      </w:r>
      <w:proofErr w:type="spellEnd"/>
      <w:r w:rsidRPr="00840B6B">
        <w:rPr>
          <w:rFonts w:ascii="Times New Roman" w:hAnsi="Times New Roman" w:cs="Times New Roman"/>
          <w:color w:val="000000"/>
          <w:sz w:val="24"/>
          <w:szCs w:val="24"/>
        </w:rPr>
        <w:t xml:space="preserve"> gemeenschap.</w:t>
      </w:r>
    </w:p>
    <w:p w:rsidR="008773FE" w:rsidRPr="00840B6B" w:rsidRDefault="008773FE" w:rsidP="00840B6B">
      <w:pPr>
        <w:spacing w:after="0" w:line="240" w:lineRule="auto"/>
        <w:jc w:val="both"/>
        <w:rPr>
          <w:rFonts w:ascii="Times New Roman" w:hAnsi="Times New Roman" w:cs="Times New Roman"/>
          <w:sz w:val="24"/>
          <w:szCs w:val="24"/>
        </w:rPr>
      </w:pPr>
    </w:p>
    <w:p w:rsidR="008773FE"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2.5. </w:t>
      </w:r>
    </w:p>
    <w:p w:rsidR="008773FE" w:rsidRPr="00840B6B" w:rsidRDefault="008773FE" w:rsidP="00840B6B">
      <w:pPr>
        <w:spacing w:after="0" w:line="240" w:lineRule="auto"/>
        <w:jc w:val="both"/>
        <w:rPr>
          <w:rFonts w:ascii="Times New Roman" w:hAnsi="Times New Roman" w:cs="Times New Roman"/>
          <w:color w:val="000000"/>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Besluit:</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In dit concreet dossier staat het enkel vast dat </w:t>
      </w:r>
      <w:proofErr w:type="spellStart"/>
      <w:r w:rsidRPr="00840B6B">
        <w:rPr>
          <w:rFonts w:ascii="Times New Roman" w:hAnsi="Times New Roman" w:cs="Times New Roman"/>
          <w:color w:val="000000"/>
          <w:sz w:val="24"/>
          <w:szCs w:val="24"/>
        </w:rPr>
        <w:t>Thaise</w:t>
      </w:r>
      <w:proofErr w:type="spellEnd"/>
      <w:r w:rsidRPr="00840B6B">
        <w:rPr>
          <w:rFonts w:ascii="Times New Roman" w:hAnsi="Times New Roman" w:cs="Times New Roman"/>
          <w:color w:val="000000"/>
          <w:sz w:val="24"/>
          <w:szCs w:val="24"/>
        </w:rPr>
        <w:t xml:space="preserve"> meisjes via een organisatie in Thailand op vrijwillige basis zijn overgekomen naar België om in massagesalons en bars te werken waarin ook aan prostitutie werd gedaan. Economische motieven liggen aan de basis van hun verblijf in België.</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Via de nodige contacten in Thailand (netwerk) werd hun overtocht geregeld. Omdat de meisjes hun overtocht niet in eenmaal konden betalen, werden hun inkomsten in België aangewend om hun schuld af te lossen. Ook het inschakelen van een partner om de schuld af te betalen, was een optie.</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Dat misbruik werd gemaakt van de bijzondere kwetsbare positie van de meisjes of dat zij werden uitgebuit, is niet aangetoond.</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Het misdrijf van mensenhandel is niet bewezen (tenlastelegging A). Wel het misdrijf van mensensmokkel (tenlastelegging B), met de verzwarende omstandigheid dat van de betrokken activiteit een gewoonte werd gemaakt en het een daad van deelneming betreft aan de hoofd- of bijkomende bedrijvigheid van een vereniging.</w:t>
      </w:r>
    </w:p>
    <w:p w:rsidR="008773FE" w:rsidRPr="00840B6B" w:rsidRDefault="008773FE"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lastRenderedPageBreak/>
        <w:t>De eerste beklaagde (D.S.), de tweede beklaagde (N.W.), de vierde beklaagde (J.R.) en de zevende beklaagde (</w:t>
      </w:r>
      <w:r w:rsidR="00807A1C" w:rsidRPr="00840B6B">
        <w:rPr>
          <w:rFonts w:ascii="Times New Roman" w:hAnsi="Times New Roman" w:cs="Times New Roman"/>
          <w:color w:val="000000"/>
          <w:sz w:val="24"/>
          <w:szCs w:val="24"/>
        </w:rPr>
        <w:t>N.K.</w:t>
      </w:r>
      <w:r w:rsidRPr="00840B6B">
        <w:rPr>
          <w:rFonts w:ascii="Times New Roman" w:hAnsi="Times New Roman" w:cs="Times New Roman"/>
          <w:color w:val="000000"/>
          <w:sz w:val="24"/>
          <w:szCs w:val="24"/>
        </w:rPr>
        <w:t>) worden schuldig bevonden aan deze tenlastelegging ,</w:t>
      </w:r>
    </w:p>
    <w:p w:rsidR="00807A1C" w:rsidRPr="00840B6B" w:rsidRDefault="00807A1C" w:rsidP="00840B6B">
      <w:pPr>
        <w:spacing w:after="0" w:line="240" w:lineRule="auto"/>
        <w:jc w:val="both"/>
        <w:rPr>
          <w:rFonts w:ascii="Times New Roman" w:hAnsi="Times New Roman" w:cs="Times New Roman"/>
          <w:color w:val="000000"/>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schuld van de derde beklaagde (</w:t>
      </w:r>
      <w:r w:rsidR="00807A1C" w:rsidRPr="00840B6B">
        <w:rPr>
          <w:rFonts w:ascii="Times New Roman" w:hAnsi="Times New Roman" w:cs="Times New Roman"/>
          <w:color w:val="000000"/>
          <w:sz w:val="24"/>
          <w:szCs w:val="24"/>
        </w:rPr>
        <w:t>S.S.</w:t>
      </w:r>
      <w:r w:rsidRPr="00840B6B">
        <w:rPr>
          <w:rFonts w:ascii="Times New Roman" w:hAnsi="Times New Roman" w:cs="Times New Roman"/>
          <w:color w:val="000000"/>
          <w:sz w:val="24"/>
          <w:szCs w:val="24"/>
        </w:rPr>
        <w:t>) aan tenlast</w:t>
      </w:r>
      <w:r w:rsidR="00807A1C" w:rsidRPr="00840B6B">
        <w:rPr>
          <w:rFonts w:ascii="Times New Roman" w:hAnsi="Times New Roman" w:cs="Times New Roman"/>
          <w:color w:val="000000"/>
          <w:sz w:val="24"/>
          <w:szCs w:val="24"/>
        </w:rPr>
        <w:t>elegging B staat niet vast gelet</w:t>
      </w:r>
      <w:r w:rsidRPr="00840B6B">
        <w:rPr>
          <w:rFonts w:ascii="Times New Roman" w:hAnsi="Times New Roman" w:cs="Times New Roman"/>
          <w:color w:val="000000"/>
          <w:sz w:val="24"/>
          <w:szCs w:val="24"/>
        </w:rPr>
        <w:t xml:space="preserve"> op de tegenstrijdige verkla</w:t>
      </w:r>
      <w:r w:rsidR="00807A1C" w:rsidRPr="00840B6B">
        <w:rPr>
          <w:rFonts w:ascii="Times New Roman" w:hAnsi="Times New Roman" w:cs="Times New Roman"/>
          <w:color w:val="000000"/>
          <w:sz w:val="24"/>
          <w:szCs w:val="24"/>
        </w:rPr>
        <w:t>ringen in het dossier en het geb</w:t>
      </w:r>
      <w:r w:rsidRPr="00840B6B">
        <w:rPr>
          <w:rFonts w:ascii="Times New Roman" w:hAnsi="Times New Roman" w:cs="Times New Roman"/>
          <w:color w:val="000000"/>
          <w:sz w:val="24"/>
          <w:szCs w:val="24"/>
        </w:rPr>
        <w:t xml:space="preserve">rek aan </w:t>
      </w:r>
      <w:r w:rsidR="00807A1C" w:rsidRPr="00840B6B">
        <w:rPr>
          <w:rFonts w:ascii="Times New Roman" w:hAnsi="Times New Roman" w:cs="Times New Roman"/>
          <w:color w:val="000000"/>
          <w:sz w:val="24"/>
          <w:szCs w:val="24"/>
        </w:rPr>
        <w:t>materiële</w:t>
      </w:r>
      <w:r w:rsidRPr="00840B6B">
        <w:rPr>
          <w:rFonts w:ascii="Times New Roman" w:hAnsi="Times New Roman" w:cs="Times New Roman"/>
          <w:color w:val="000000"/>
          <w:sz w:val="24"/>
          <w:szCs w:val="24"/>
        </w:rPr>
        <w:t xml:space="preserve"> bewijzen.</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Tenlastelegging C, D en E is eveneens bewezen voor de vierde beklaagde </w:t>
      </w:r>
      <w:r w:rsidR="00807A1C" w:rsidRPr="00840B6B">
        <w:rPr>
          <w:rFonts w:ascii="Times New Roman" w:hAnsi="Times New Roman" w:cs="Times New Roman"/>
          <w:color w:val="000000"/>
          <w:sz w:val="24"/>
          <w:szCs w:val="24"/>
        </w:rPr>
        <w:t>J.R.</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pStyle w:val="Paragraphedeliste"/>
        <w:numPr>
          <w:ilvl w:val="0"/>
          <w:numId w:val="2"/>
        </w:numPr>
        <w:spacing w:after="0" w:line="240" w:lineRule="auto"/>
        <w:jc w:val="both"/>
        <w:rPr>
          <w:rFonts w:ascii="Times New Roman" w:hAnsi="Times New Roman" w:cs="Times New Roman"/>
          <w:b/>
          <w:color w:val="000000"/>
          <w:sz w:val="24"/>
          <w:szCs w:val="24"/>
        </w:rPr>
      </w:pPr>
      <w:r w:rsidRPr="00840B6B">
        <w:rPr>
          <w:rFonts w:ascii="Times New Roman" w:hAnsi="Times New Roman" w:cs="Times New Roman"/>
          <w:b/>
          <w:color w:val="000000"/>
          <w:sz w:val="24"/>
          <w:szCs w:val="24"/>
        </w:rPr>
        <w:t>DE STRAFMAAT</w:t>
      </w:r>
    </w:p>
    <w:p w:rsidR="00807A1C" w:rsidRPr="00840B6B" w:rsidRDefault="00807A1C" w:rsidP="00840B6B">
      <w:pPr>
        <w:pStyle w:val="Paragraphedeliste"/>
        <w:spacing w:after="0" w:line="240" w:lineRule="auto"/>
        <w:jc w:val="both"/>
        <w:rPr>
          <w:rFonts w:ascii="Times New Roman" w:hAnsi="Times New Roman" w:cs="Times New Roman"/>
          <w:b/>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3.1.</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07A1C"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rechtbank l</w:t>
      </w:r>
      <w:r w:rsidR="008773FE" w:rsidRPr="00840B6B">
        <w:rPr>
          <w:rFonts w:ascii="Times New Roman" w:hAnsi="Times New Roman" w:cs="Times New Roman"/>
          <w:color w:val="000000"/>
          <w:sz w:val="24"/>
          <w:szCs w:val="24"/>
        </w:rPr>
        <w:t xml:space="preserve">egt één straf op voor het </w:t>
      </w:r>
      <w:r w:rsidRPr="00840B6B">
        <w:rPr>
          <w:rFonts w:ascii="Times New Roman" w:hAnsi="Times New Roman" w:cs="Times New Roman"/>
          <w:color w:val="000000"/>
          <w:sz w:val="24"/>
          <w:szCs w:val="24"/>
        </w:rPr>
        <w:t>geheel</w:t>
      </w:r>
      <w:r w:rsidR="008773FE" w:rsidRPr="00840B6B">
        <w:rPr>
          <w:rFonts w:ascii="Times New Roman" w:hAnsi="Times New Roman" w:cs="Times New Roman"/>
          <w:color w:val="000000"/>
          <w:sz w:val="24"/>
          <w:szCs w:val="24"/>
        </w:rPr>
        <w:t xml:space="preserve"> van de feiten waaraan de beklaagden </w:t>
      </w:r>
      <w:r w:rsidRPr="00840B6B">
        <w:rPr>
          <w:rFonts w:ascii="Times New Roman" w:hAnsi="Times New Roman" w:cs="Times New Roman"/>
          <w:color w:val="000000"/>
          <w:sz w:val="24"/>
          <w:szCs w:val="24"/>
        </w:rPr>
        <w:t>schuldig</w:t>
      </w:r>
      <w:r w:rsidR="008773FE" w:rsidRPr="00840B6B">
        <w:rPr>
          <w:rFonts w:ascii="Times New Roman" w:hAnsi="Times New Roman" w:cs="Times New Roman"/>
          <w:color w:val="000000"/>
          <w:sz w:val="24"/>
          <w:szCs w:val="24"/>
        </w:rPr>
        <w:t xml:space="preserve"> worden bevonden, namelijk de straf die op h</w:t>
      </w:r>
      <w:r w:rsidRPr="00840B6B">
        <w:rPr>
          <w:rFonts w:ascii="Times New Roman" w:hAnsi="Times New Roman" w:cs="Times New Roman"/>
          <w:color w:val="000000"/>
          <w:sz w:val="24"/>
          <w:szCs w:val="24"/>
        </w:rPr>
        <w:t>et zwaarste misdrijf is gesteld</w:t>
      </w:r>
      <w:r w:rsidRPr="00840B6B">
        <w:rPr>
          <w:rStyle w:val="Appelnotedebasdep"/>
          <w:rFonts w:ascii="Times New Roman" w:hAnsi="Times New Roman" w:cs="Times New Roman"/>
          <w:color w:val="000000"/>
          <w:sz w:val="24"/>
          <w:szCs w:val="24"/>
        </w:rPr>
        <w:footnoteReference w:id="5"/>
      </w:r>
      <w:r w:rsidR="008773FE" w:rsidRPr="00840B6B">
        <w:rPr>
          <w:rFonts w:ascii="Times New Roman" w:hAnsi="Times New Roman" w:cs="Times New Roman"/>
          <w:color w:val="000000"/>
          <w:sz w:val="24"/>
          <w:szCs w:val="24"/>
        </w:rPr>
        <w:t>.</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Mensensmokkel met de twee bewezen verzwarende </w:t>
      </w:r>
      <w:r w:rsidR="00807A1C" w:rsidRPr="00840B6B">
        <w:rPr>
          <w:rFonts w:ascii="Times New Roman" w:hAnsi="Times New Roman" w:cs="Times New Roman"/>
          <w:color w:val="000000"/>
          <w:sz w:val="24"/>
          <w:szCs w:val="24"/>
        </w:rPr>
        <w:t>omstandigheden</w:t>
      </w:r>
      <w:r w:rsidR="00807A1C" w:rsidRPr="00840B6B">
        <w:rPr>
          <w:rStyle w:val="Appelnotedebasdep"/>
          <w:rFonts w:ascii="Times New Roman" w:hAnsi="Times New Roman" w:cs="Times New Roman"/>
          <w:color w:val="000000"/>
          <w:sz w:val="24"/>
          <w:szCs w:val="24"/>
        </w:rPr>
        <w:footnoteReference w:id="6"/>
      </w:r>
      <w:r w:rsidRPr="00840B6B">
        <w:rPr>
          <w:rFonts w:ascii="Times New Roman" w:hAnsi="Times New Roman" w:cs="Times New Roman"/>
          <w:color w:val="000000"/>
          <w:sz w:val="24"/>
          <w:szCs w:val="24"/>
        </w:rPr>
        <w:t xml:space="preserve"> wordt </w:t>
      </w:r>
      <w:r w:rsidR="00807A1C" w:rsidRPr="00840B6B">
        <w:rPr>
          <w:rFonts w:ascii="Times New Roman" w:hAnsi="Times New Roman" w:cs="Times New Roman"/>
          <w:color w:val="000000"/>
          <w:sz w:val="24"/>
          <w:szCs w:val="24"/>
        </w:rPr>
        <w:t>strafbaar</w:t>
      </w:r>
      <w:r w:rsidRPr="00840B6B">
        <w:rPr>
          <w:rFonts w:ascii="Times New Roman" w:hAnsi="Times New Roman" w:cs="Times New Roman"/>
          <w:color w:val="000000"/>
          <w:sz w:val="24"/>
          <w:szCs w:val="24"/>
        </w:rPr>
        <w:t xml:space="preserve"> gesteld met opsluiting van 10 tot 15 jaar en met een geldboete van (minimum) 1.000 tot 100.000</w:t>
      </w:r>
      <w:r w:rsidR="00807A1C" w:rsidRPr="00840B6B">
        <w:rPr>
          <w:rFonts w:ascii="Times New Roman" w:hAnsi="Times New Roman" w:cs="Times New Roman"/>
          <w:color w:val="000000"/>
          <w:sz w:val="24"/>
          <w:szCs w:val="24"/>
        </w:rPr>
        <w:t xml:space="preserve"> euro, te verhogen met de wettelijke opdeciem</w:t>
      </w:r>
      <w:r w:rsidRPr="00840B6B">
        <w:rPr>
          <w:rFonts w:ascii="Times New Roman" w:hAnsi="Times New Roman" w:cs="Times New Roman"/>
          <w:color w:val="000000"/>
          <w:sz w:val="24"/>
          <w:szCs w:val="24"/>
        </w:rPr>
        <w:t>en.</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Na </w:t>
      </w:r>
      <w:proofErr w:type="spellStart"/>
      <w:r w:rsidRPr="00840B6B">
        <w:rPr>
          <w:rFonts w:ascii="Times New Roman" w:hAnsi="Times New Roman" w:cs="Times New Roman"/>
          <w:color w:val="000000"/>
          <w:sz w:val="24"/>
          <w:szCs w:val="24"/>
        </w:rPr>
        <w:t>correctionalisatie</w:t>
      </w:r>
      <w:proofErr w:type="spellEnd"/>
      <w:r w:rsidRPr="00840B6B">
        <w:rPr>
          <w:rFonts w:ascii="Times New Roman" w:hAnsi="Times New Roman" w:cs="Times New Roman"/>
          <w:color w:val="000000"/>
          <w:sz w:val="24"/>
          <w:szCs w:val="24"/>
        </w:rPr>
        <w:t xml:space="preserve"> bedraagt de minimum gevangenisstraf 6 maanden tot 10 jaar.</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3.2.</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Het probleem van mensensmokkel heeft een belangrijke </w:t>
      </w:r>
      <w:r w:rsidR="00807A1C" w:rsidRPr="00840B6B">
        <w:rPr>
          <w:rFonts w:ascii="Times New Roman" w:hAnsi="Times New Roman" w:cs="Times New Roman"/>
          <w:color w:val="000000"/>
          <w:sz w:val="24"/>
          <w:szCs w:val="24"/>
        </w:rPr>
        <w:t>economische</w:t>
      </w:r>
      <w:r w:rsidRPr="00840B6B">
        <w:rPr>
          <w:rFonts w:ascii="Times New Roman" w:hAnsi="Times New Roman" w:cs="Times New Roman"/>
          <w:color w:val="000000"/>
          <w:sz w:val="24"/>
          <w:szCs w:val="24"/>
        </w:rPr>
        <w:t xml:space="preserve"> dimensie die te maken heeft met de Noord-Zuid en Oost-West tegenstellingen</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07A1C"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Bovendien</w:t>
      </w:r>
      <w:r w:rsidR="008773FE" w:rsidRPr="00840B6B">
        <w:rPr>
          <w:rFonts w:ascii="Times New Roman" w:hAnsi="Times New Roman" w:cs="Times New Roman"/>
          <w:color w:val="000000"/>
          <w:sz w:val="24"/>
          <w:szCs w:val="24"/>
        </w:rPr>
        <w:t xml:space="preserve"> is het smokkel</w:t>
      </w:r>
      <w:r w:rsidRPr="00840B6B">
        <w:rPr>
          <w:rFonts w:ascii="Times New Roman" w:hAnsi="Times New Roman" w:cs="Times New Roman"/>
          <w:color w:val="000000"/>
          <w:sz w:val="24"/>
          <w:szCs w:val="24"/>
        </w:rPr>
        <w:t>en van mensen wereldwijd de aan</w:t>
      </w:r>
      <w:r w:rsidR="008773FE" w:rsidRPr="00840B6B">
        <w:rPr>
          <w:rFonts w:ascii="Times New Roman" w:hAnsi="Times New Roman" w:cs="Times New Roman"/>
          <w:color w:val="000000"/>
          <w:sz w:val="24"/>
          <w:szCs w:val="24"/>
        </w:rPr>
        <w:t>gewezen h</w:t>
      </w:r>
      <w:r w:rsidRPr="00840B6B">
        <w:rPr>
          <w:rFonts w:ascii="Times New Roman" w:hAnsi="Times New Roman" w:cs="Times New Roman"/>
          <w:color w:val="000000"/>
          <w:sz w:val="24"/>
          <w:szCs w:val="24"/>
        </w:rPr>
        <w:t>andel van een groeiend aantal m</w:t>
      </w:r>
      <w:r w:rsidR="008773FE" w:rsidRPr="00840B6B">
        <w:rPr>
          <w:rFonts w:ascii="Times New Roman" w:hAnsi="Times New Roman" w:cs="Times New Roman"/>
          <w:color w:val="000000"/>
          <w:sz w:val="24"/>
          <w:szCs w:val="24"/>
        </w:rPr>
        <w:t>isdadige netwerken geworden.</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Om de bek</w:t>
      </w:r>
      <w:r w:rsidR="00807A1C" w:rsidRPr="00840B6B">
        <w:rPr>
          <w:rFonts w:ascii="Times New Roman" w:hAnsi="Times New Roman" w:cs="Times New Roman"/>
          <w:color w:val="000000"/>
          <w:sz w:val="24"/>
          <w:szCs w:val="24"/>
        </w:rPr>
        <w:t>laagden het ontoelaatbare van hu</w:t>
      </w:r>
      <w:r w:rsidRPr="00840B6B">
        <w:rPr>
          <w:rFonts w:ascii="Times New Roman" w:hAnsi="Times New Roman" w:cs="Times New Roman"/>
          <w:color w:val="000000"/>
          <w:sz w:val="24"/>
          <w:szCs w:val="24"/>
        </w:rPr>
        <w:t>n handelen te doen inzien en herhaling te voorkomen, worden zij veroordeeld tot de hierna bepaalde gevangenisstraf en een geldboete.</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rechtbank houdt bij het bepale</w:t>
      </w:r>
      <w:r w:rsidR="00807A1C" w:rsidRPr="00840B6B">
        <w:rPr>
          <w:rFonts w:ascii="Times New Roman" w:hAnsi="Times New Roman" w:cs="Times New Roman"/>
          <w:color w:val="000000"/>
          <w:sz w:val="24"/>
          <w:szCs w:val="24"/>
        </w:rPr>
        <w:t>n van de straf rekening met de a</w:t>
      </w:r>
      <w:r w:rsidRPr="00840B6B">
        <w:rPr>
          <w:rFonts w:ascii="Times New Roman" w:hAnsi="Times New Roman" w:cs="Times New Roman"/>
          <w:color w:val="000000"/>
          <w:sz w:val="24"/>
          <w:szCs w:val="24"/>
        </w:rPr>
        <w:t>ard en de ernst van de feiten, met het aandeel van elke beklaagde en met het tijdsverloop sinds de feiten.</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zevende beklaagde (</w:t>
      </w:r>
      <w:r w:rsidR="00807A1C" w:rsidRPr="00840B6B">
        <w:rPr>
          <w:rFonts w:ascii="Times New Roman" w:hAnsi="Times New Roman" w:cs="Times New Roman"/>
          <w:color w:val="000000"/>
          <w:sz w:val="24"/>
          <w:szCs w:val="24"/>
        </w:rPr>
        <w:t>N.K.</w:t>
      </w:r>
      <w:r w:rsidRPr="00840B6B">
        <w:rPr>
          <w:rFonts w:ascii="Times New Roman" w:hAnsi="Times New Roman" w:cs="Times New Roman"/>
          <w:color w:val="000000"/>
          <w:sz w:val="24"/>
          <w:szCs w:val="24"/>
        </w:rPr>
        <w:t>) komt door zijn strafverleden niet meer in aanmerking voor uitstel van straf.</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beklaagd</w:t>
      </w:r>
      <w:r w:rsidR="00807A1C" w:rsidRPr="00840B6B">
        <w:rPr>
          <w:rFonts w:ascii="Times New Roman" w:hAnsi="Times New Roman" w:cs="Times New Roman"/>
          <w:color w:val="000000"/>
          <w:sz w:val="24"/>
          <w:szCs w:val="24"/>
        </w:rPr>
        <w:t>en worden ook verplicht ontzet u</w:t>
      </w:r>
      <w:r w:rsidRPr="00840B6B">
        <w:rPr>
          <w:rFonts w:ascii="Times New Roman" w:hAnsi="Times New Roman" w:cs="Times New Roman"/>
          <w:color w:val="000000"/>
          <w:sz w:val="24"/>
          <w:szCs w:val="24"/>
        </w:rPr>
        <w:t>it de rechten van artikel 31 van het strafwetboek gedurende e</w:t>
      </w:r>
      <w:r w:rsidR="00807A1C" w:rsidRPr="00840B6B">
        <w:rPr>
          <w:rFonts w:ascii="Times New Roman" w:hAnsi="Times New Roman" w:cs="Times New Roman"/>
          <w:color w:val="000000"/>
          <w:sz w:val="24"/>
          <w:szCs w:val="24"/>
        </w:rPr>
        <w:t>en periode van 5 jaar</w:t>
      </w:r>
      <w:r w:rsidR="00807A1C" w:rsidRPr="00840B6B">
        <w:rPr>
          <w:rStyle w:val="Appelnotedebasdep"/>
          <w:rFonts w:ascii="Times New Roman" w:hAnsi="Times New Roman" w:cs="Times New Roman"/>
          <w:color w:val="000000"/>
          <w:sz w:val="24"/>
          <w:szCs w:val="24"/>
        </w:rPr>
        <w:footnoteReference w:id="7"/>
      </w:r>
      <w:r w:rsidRPr="00840B6B">
        <w:rPr>
          <w:rFonts w:ascii="Times New Roman" w:hAnsi="Times New Roman" w:cs="Times New Roman"/>
          <w:color w:val="000000"/>
          <w:sz w:val="24"/>
          <w:szCs w:val="24"/>
        </w:rPr>
        <w:t>.</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3.3.</w:t>
      </w:r>
    </w:p>
    <w:p w:rsidR="00807A1C" w:rsidRPr="00840B6B" w:rsidRDefault="00807A1C" w:rsidP="00840B6B">
      <w:pPr>
        <w:spacing w:after="0" w:line="240" w:lineRule="auto"/>
        <w:jc w:val="both"/>
        <w:rPr>
          <w:rFonts w:ascii="Times New Roman" w:hAnsi="Times New Roman" w:cs="Times New Roman"/>
          <w:color w:val="000000"/>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beklaagden zijn elk een bijdrage verschuldigd aan het bijzonder Fonds tot hulp aan de slachtoffers van opzettelijke gewelddaden. De rechtbank is verplicht om bij iedere veroordeling tot een criminele of correctionele hoofdstraf deze solidariteitsbijdrage op te leggen.</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Naast de veroordeling tot de kosten van het onderzoek, wordt een verplichte vaste vergoeding opgelegd voor de kostprijs van het </w:t>
      </w:r>
      <w:r w:rsidR="00807A1C" w:rsidRPr="00840B6B">
        <w:rPr>
          <w:rFonts w:ascii="Times New Roman" w:hAnsi="Times New Roman" w:cs="Times New Roman"/>
          <w:color w:val="000000"/>
          <w:sz w:val="24"/>
          <w:szCs w:val="24"/>
        </w:rPr>
        <w:t>verloop van de strafprocedure. H</w:t>
      </w:r>
      <w:r w:rsidRPr="00840B6B">
        <w:rPr>
          <w:rFonts w:ascii="Times New Roman" w:hAnsi="Times New Roman" w:cs="Times New Roman"/>
          <w:color w:val="000000"/>
          <w:sz w:val="24"/>
          <w:szCs w:val="24"/>
        </w:rPr>
        <w:t>et bedrag hiervan wordt bij koninklijk besluit bepaald in het tarief in strafzaken.</w:t>
      </w:r>
    </w:p>
    <w:p w:rsidR="00807A1C" w:rsidRPr="00840B6B" w:rsidRDefault="00807A1C" w:rsidP="00840B6B">
      <w:pPr>
        <w:spacing w:after="0" w:line="240" w:lineRule="auto"/>
        <w:jc w:val="both"/>
        <w:rPr>
          <w:rFonts w:ascii="Times New Roman" w:hAnsi="Times New Roman" w:cs="Times New Roman"/>
          <w:b/>
          <w:sz w:val="24"/>
          <w:szCs w:val="24"/>
        </w:rPr>
      </w:pPr>
    </w:p>
    <w:p w:rsidR="00F4243A" w:rsidRPr="00840B6B" w:rsidRDefault="008773FE" w:rsidP="00840B6B">
      <w:pPr>
        <w:pStyle w:val="Paragraphedeliste"/>
        <w:numPr>
          <w:ilvl w:val="0"/>
          <w:numId w:val="2"/>
        </w:numPr>
        <w:spacing w:after="0" w:line="240" w:lineRule="auto"/>
        <w:jc w:val="both"/>
        <w:rPr>
          <w:rFonts w:ascii="Times New Roman" w:hAnsi="Times New Roman" w:cs="Times New Roman"/>
          <w:b/>
          <w:color w:val="000000"/>
          <w:sz w:val="24"/>
          <w:szCs w:val="24"/>
        </w:rPr>
      </w:pPr>
      <w:r w:rsidRPr="00840B6B">
        <w:rPr>
          <w:rFonts w:ascii="Times New Roman" w:hAnsi="Times New Roman" w:cs="Times New Roman"/>
          <w:b/>
          <w:color w:val="000000"/>
          <w:sz w:val="24"/>
          <w:szCs w:val="24"/>
        </w:rPr>
        <w:t>DE BURGERLIJKE VORDERINGEN</w:t>
      </w:r>
    </w:p>
    <w:p w:rsidR="00807A1C" w:rsidRPr="00840B6B" w:rsidRDefault="00807A1C" w:rsidP="00840B6B">
      <w:pPr>
        <w:pStyle w:val="Paragraphedeliste"/>
        <w:spacing w:after="0" w:line="240" w:lineRule="auto"/>
        <w:jc w:val="both"/>
        <w:rPr>
          <w:rFonts w:ascii="Times New Roman" w:hAnsi="Times New Roman" w:cs="Times New Roman"/>
          <w:b/>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4.1.</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Het CENTRUM VOOR GEL</w:t>
      </w:r>
      <w:r w:rsidR="00807A1C" w:rsidRPr="00840B6B">
        <w:rPr>
          <w:rFonts w:ascii="Times New Roman" w:hAnsi="Times New Roman" w:cs="Times New Roman"/>
          <w:color w:val="000000"/>
          <w:sz w:val="24"/>
          <w:szCs w:val="24"/>
        </w:rPr>
        <w:t>IJ</w:t>
      </w:r>
      <w:r w:rsidRPr="00840B6B">
        <w:rPr>
          <w:rFonts w:ascii="Times New Roman" w:hAnsi="Times New Roman" w:cs="Times New Roman"/>
          <w:color w:val="000000"/>
          <w:sz w:val="24"/>
          <w:szCs w:val="24"/>
        </w:rPr>
        <w:t>KHEID VAN KANSEN EN RACISMEBESTRUDING heeft zich tijdig burgerlijke partij gesteld tegen de beklaagden. Haar vordering is ontvankelijk voor zover gericht tegen de eerste beklaagde (</w:t>
      </w:r>
      <w:r w:rsidR="00807A1C" w:rsidRPr="00840B6B">
        <w:rPr>
          <w:rFonts w:ascii="Times New Roman" w:hAnsi="Times New Roman" w:cs="Times New Roman"/>
          <w:color w:val="000000"/>
          <w:sz w:val="24"/>
          <w:szCs w:val="24"/>
        </w:rPr>
        <w:t>D.S.</w:t>
      </w:r>
      <w:r w:rsidRPr="00840B6B">
        <w:rPr>
          <w:rFonts w:ascii="Times New Roman" w:hAnsi="Times New Roman" w:cs="Times New Roman"/>
          <w:color w:val="000000"/>
          <w:sz w:val="24"/>
          <w:szCs w:val="24"/>
        </w:rPr>
        <w:t>), de tweede beklaagde (</w:t>
      </w:r>
      <w:r w:rsidR="00807A1C" w:rsidRPr="00840B6B">
        <w:rPr>
          <w:rFonts w:ascii="Times New Roman" w:hAnsi="Times New Roman" w:cs="Times New Roman"/>
          <w:color w:val="000000"/>
          <w:sz w:val="24"/>
          <w:szCs w:val="24"/>
        </w:rPr>
        <w:t>N.W.</w:t>
      </w:r>
      <w:r w:rsidRPr="00840B6B">
        <w:rPr>
          <w:rFonts w:ascii="Times New Roman" w:hAnsi="Times New Roman" w:cs="Times New Roman"/>
          <w:color w:val="000000"/>
          <w:sz w:val="24"/>
          <w:szCs w:val="24"/>
        </w:rPr>
        <w:t>), de vierde beklaagde (</w:t>
      </w:r>
      <w:r w:rsidR="00807A1C" w:rsidRPr="00840B6B">
        <w:rPr>
          <w:rFonts w:ascii="Times New Roman" w:hAnsi="Times New Roman" w:cs="Times New Roman"/>
          <w:color w:val="000000"/>
          <w:sz w:val="24"/>
          <w:szCs w:val="24"/>
        </w:rPr>
        <w:t>J.R.) en de zevende bekl</w:t>
      </w:r>
      <w:r w:rsidRPr="00840B6B">
        <w:rPr>
          <w:rFonts w:ascii="Times New Roman" w:hAnsi="Times New Roman" w:cs="Times New Roman"/>
          <w:color w:val="000000"/>
          <w:sz w:val="24"/>
          <w:szCs w:val="24"/>
        </w:rPr>
        <w:t>aagde (</w:t>
      </w:r>
      <w:r w:rsidR="00807A1C" w:rsidRPr="00840B6B">
        <w:rPr>
          <w:rFonts w:ascii="Times New Roman" w:hAnsi="Times New Roman" w:cs="Times New Roman"/>
          <w:color w:val="000000"/>
          <w:sz w:val="24"/>
          <w:szCs w:val="24"/>
        </w:rPr>
        <w:t>N.K.</w:t>
      </w:r>
      <w:r w:rsidRPr="00840B6B">
        <w:rPr>
          <w:rFonts w:ascii="Times New Roman" w:hAnsi="Times New Roman" w:cs="Times New Roman"/>
          <w:color w:val="000000"/>
          <w:sz w:val="24"/>
          <w:szCs w:val="24"/>
        </w:rPr>
        <w:t>).</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Het CENTRUM VOOR GELIJKHEID VAN KANSEN EN R.ACISMEBESTRIMING is bevoegd op te treden gelet op haar </w:t>
      </w:r>
      <w:r w:rsidR="00807A1C" w:rsidRPr="00840B6B">
        <w:rPr>
          <w:rFonts w:ascii="Times New Roman" w:hAnsi="Times New Roman" w:cs="Times New Roman"/>
          <w:color w:val="000000"/>
          <w:sz w:val="24"/>
          <w:szCs w:val="24"/>
        </w:rPr>
        <w:t>opdracht</w:t>
      </w:r>
      <w:r w:rsidRPr="00840B6B">
        <w:rPr>
          <w:rFonts w:ascii="Times New Roman" w:hAnsi="Times New Roman" w:cs="Times New Roman"/>
          <w:color w:val="000000"/>
          <w:sz w:val="24"/>
          <w:szCs w:val="24"/>
        </w:rPr>
        <w:t xml:space="preserve"> en bevoegdheid inzake de strijd tegen internationale mensenhandel en mensensmokkel</w:t>
      </w:r>
      <w:r w:rsidR="00807A1C" w:rsidRPr="00840B6B">
        <w:rPr>
          <w:rStyle w:val="Appelnotedebasdep"/>
          <w:rFonts w:ascii="Times New Roman" w:hAnsi="Times New Roman" w:cs="Times New Roman"/>
          <w:color w:val="000000"/>
          <w:sz w:val="24"/>
          <w:szCs w:val="24"/>
        </w:rPr>
        <w:footnoteReference w:id="8"/>
      </w:r>
      <w:r w:rsidRPr="00840B6B">
        <w:rPr>
          <w:rFonts w:ascii="Times New Roman" w:hAnsi="Times New Roman" w:cs="Times New Roman"/>
          <w:color w:val="000000"/>
          <w:sz w:val="24"/>
          <w:szCs w:val="24"/>
        </w:rPr>
        <w:t>.</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Zij vordert een </w:t>
      </w:r>
      <w:r w:rsidR="00807A1C" w:rsidRPr="00840B6B">
        <w:rPr>
          <w:rFonts w:ascii="Times New Roman" w:hAnsi="Times New Roman" w:cs="Times New Roman"/>
          <w:color w:val="000000"/>
          <w:sz w:val="24"/>
          <w:szCs w:val="24"/>
        </w:rPr>
        <w:t>principiële morele schadevergoeding van 1 e</w:t>
      </w:r>
      <w:r w:rsidRPr="00840B6B">
        <w:rPr>
          <w:rFonts w:ascii="Times New Roman" w:hAnsi="Times New Roman" w:cs="Times New Roman"/>
          <w:color w:val="000000"/>
          <w:sz w:val="24"/>
          <w:szCs w:val="24"/>
        </w:rPr>
        <w:t>ur</w:t>
      </w:r>
      <w:r w:rsidR="00807A1C" w:rsidRPr="00840B6B">
        <w:rPr>
          <w:rFonts w:ascii="Times New Roman" w:hAnsi="Times New Roman" w:cs="Times New Roman"/>
          <w:color w:val="000000"/>
          <w:sz w:val="24"/>
          <w:szCs w:val="24"/>
        </w:rPr>
        <w:t>o</w:t>
      </w:r>
      <w:r w:rsidRPr="00840B6B">
        <w:rPr>
          <w:rFonts w:ascii="Times New Roman" w:hAnsi="Times New Roman" w:cs="Times New Roman"/>
          <w:color w:val="000000"/>
          <w:sz w:val="24"/>
          <w:szCs w:val="24"/>
        </w:rPr>
        <w:t>, bedrag dat kan toegekend worden op g</w:t>
      </w:r>
      <w:r w:rsidR="00807A1C" w:rsidRPr="00840B6B">
        <w:rPr>
          <w:rFonts w:ascii="Times New Roman" w:hAnsi="Times New Roman" w:cs="Times New Roman"/>
          <w:color w:val="000000"/>
          <w:sz w:val="24"/>
          <w:szCs w:val="24"/>
        </w:rPr>
        <w:t>r</w:t>
      </w:r>
      <w:r w:rsidRPr="00840B6B">
        <w:rPr>
          <w:rFonts w:ascii="Times New Roman" w:hAnsi="Times New Roman" w:cs="Times New Roman"/>
          <w:color w:val="000000"/>
          <w:sz w:val="24"/>
          <w:szCs w:val="24"/>
        </w:rPr>
        <w:t>ond</w:t>
      </w:r>
      <w:r w:rsidR="00807A1C" w:rsidRPr="00840B6B">
        <w:rPr>
          <w:rFonts w:ascii="Times New Roman" w:hAnsi="Times New Roman" w:cs="Times New Roman"/>
          <w:color w:val="000000"/>
          <w:sz w:val="24"/>
          <w:szCs w:val="24"/>
        </w:rPr>
        <w:t xml:space="preserve"> van tenlastelegging B (mensensm</w:t>
      </w:r>
      <w:r w:rsidRPr="00840B6B">
        <w:rPr>
          <w:rFonts w:ascii="Times New Roman" w:hAnsi="Times New Roman" w:cs="Times New Roman"/>
          <w:color w:val="000000"/>
          <w:sz w:val="24"/>
          <w:szCs w:val="24"/>
        </w:rPr>
        <w:t>okkel).</w:t>
      </w:r>
    </w:p>
    <w:p w:rsidR="00807A1C" w:rsidRPr="00840B6B" w:rsidRDefault="00807A1C" w:rsidP="00840B6B">
      <w:pPr>
        <w:spacing w:after="0" w:line="240" w:lineRule="auto"/>
        <w:jc w:val="both"/>
        <w:rPr>
          <w:rFonts w:ascii="Times New Roman" w:hAnsi="Times New Roman" w:cs="Times New Roman"/>
          <w:sz w:val="24"/>
          <w:szCs w:val="24"/>
        </w:rPr>
      </w:pPr>
    </w:p>
    <w:p w:rsidR="00807A1C"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eerste beklaagde (</w:t>
      </w:r>
      <w:r w:rsidR="00807A1C" w:rsidRPr="00840B6B">
        <w:rPr>
          <w:rFonts w:ascii="Times New Roman" w:hAnsi="Times New Roman" w:cs="Times New Roman"/>
          <w:color w:val="000000"/>
          <w:sz w:val="24"/>
          <w:szCs w:val="24"/>
        </w:rPr>
        <w:t>D.S.</w:t>
      </w:r>
      <w:r w:rsidRPr="00840B6B">
        <w:rPr>
          <w:rFonts w:ascii="Times New Roman" w:hAnsi="Times New Roman" w:cs="Times New Roman"/>
          <w:color w:val="000000"/>
          <w:sz w:val="24"/>
          <w:szCs w:val="24"/>
        </w:rPr>
        <w:t>), de tweede beklaagde (</w:t>
      </w:r>
      <w:r w:rsidR="00807A1C" w:rsidRPr="00840B6B">
        <w:rPr>
          <w:rFonts w:ascii="Times New Roman" w:hAnsi="Times New Roman" w:cs="Times New Roman"/>
          <w:color w:val="000000"/>
          <w:sz w:val="24"/>
          <w:szCs w:val="24"/>
        </w:rPr>
        <w:t>N.K.</w:t>
      </w:r>
      <w:r w:rsidRPr="00840B6B">
        <w:rPr>
          <w:rFonts w:ascii="Times New Roman" w:hAnsi="Times New Roman" w:cs="Times New Roman"/>
          <w:color w:val="000000"/>
          <w:sz w:val="24"/>
          <w:szCs w:val="24"/>
        </w:rPr>
        <w:t>), de vierde beklaagde (</w:t>
      </w:r>
      <w:r w:rsidR="00807A1C" w:rsidRPr="00840B6B">
        <w:rPr>
          <w:rFonts w:ascii="Times New Roman" w:hAnsi="Times New Roman" w:cs="Times New Roman"/>
          <w:color w:val="000000"/>
          <w:sz w:val="24"/>
          <w:szCs w:val="24"/>
        </w:rPr>
        <w:t>J.R.)</w:t>
      </w:r>
      <w:r w:rsidRPr="00840B6B">
        <w:rPr>
          <w:rFonts w:ascii="Times New Roman" w:hAnsi="Times New Roman" w:cs="Times New Roman"/>
          <w:color w:val="000000"/>
          <w:sz w:val="24"/>
          <w:szCs w:val="24"/>
        </w:rPr>
        <w:t xml:space="preserve"> en de zevende beklaagde (</w:t>
      </w:r>
      <w:r w:rsidR="00807A1C" w:rsidRPr="00840B6B">
        <w:rPr>
          <w:rFonts w:ascii="Times New Roman" w:hAnsi="Times New Roman" w:cs="Times New Roman"/>
          <w:color w:val="000000"/>
          <w:sz w:val="24"/>
          <w:szCs w:val="24"/>
        </w:rPr>
        <w:t>N.K.</w:t>
      </w:r>
      <w:r w:rsidRPr="00840B6B">
        <w:rPr>
          <w:rFonts w:ascii="Times New Roman" w:hAnsi="Times New Roman" w:cs="Times New Roman"/>
          <w:color w:val="000000"/>
          <w:sz w:val="24"/>
          <w:szCs w:val="24"/>
        </w:rPr>
        <w:t>) worden hoofdelijk veroordeeld tot het betalen van deze schadevergoeding.</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Aa</w:t>
      </w:r>
      <w:r w:rsidR="00807A1C" w:rsidRPr="00840B6B">
        <w:rPr>
          <w:rFonts w:ascii="Times New Roman" w:hAnsi="Times New Roman" w:cs="Times New Roman"/>
          <w:color w:val="000000"/>
          <w:sz w:val="24"/>
          <w:szCs w:val="24"/>
        </w:rPr>
        <w:t>n de burgerlijke partij wordt ook</w:t>
      </w:r>
      <w:r w:rsidRPr="00840B6B">
        <w:rPr>
          <w:rFonts w:ascii="Times New Roman" w:hAnsi="Times New Roman" w:cs="Times New Roman"/>
          <w:color w:val="000000"/>
          <w:sz w:val="24"/>
          <w:szCs w:val="24"/>
        </w:rPr>
        <w:t xml:space="preserve"> een basis rechtsplegingsvergoeding van 165 euro toegekend.</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4.2.</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De vzw PAG-ASA heeft zich burgerlijke partij gesteld, evenals </w:t>
      </w:r>
      <w:r w:rsidR="00807A1C" w:rsidRPr="00840B6B">
        <w:rPr>
          <w:rFonts w:ascii="Times New Roman" w:hAnsi="Times New Roman" w:cs="Times New Roman"/>
          <w:color w:val="000000"/>
          <w:sz w:val="24"/>
          <w:szCs w:val="24"/>
        </w:rPr>
        <w:t>T.P.</w:t>
      </w:r>
      <w:r w:rsidRPr="00840B6B">
        <w:rPr>
          <w:rFonts w:ascii="Times New Roman" w:hAnsi="Times New Roman" w:cs="Times New Roman"/>
          <w:color w:val="000000"/>
          <w:sz w:val="24"/>
          <w:szCs w:val="24"/>
        </w:rPr>
        <w:t xml:space="preserve"> en </w:t>
      </w:r>
      <w:r w:rsidR="00807A1C" w:rsidRPr="00840B6B">
        <w:rPr>
          <w:rFonts w:ascii="Times New Roman" w:hAnsi="Times New Roman" w:cs="Times New Roman"/>
          <w:color w:val="000000"/>
          <w:sz w:val="24"/>
          <w:szCs w:val="24"/>
        </w:rPr>
        <w:t>S.A</w:t>
      </w:r>
      <w:r w:rsidRPr="00840B6B">
        <w:rPr>
          <w:rFonts w:ascii="Times New Roman" w:hAnsi="Times New Roman" w:cs="Times New Roman"/>
          <w:color w:val="000000"/>
          <w:sz w:val="24"/>
          <w:szCs w:val="24"/>
        </w:rPr>
        <w:t>.</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De vzw PAG-ASA vordert een </w:t>
      </w:r>
      <w:r w:rsidR="00807A1C" w:rsidRPr="00840B6B">
        <w:rPr>
          <w:rFonts w:ascii="Times New Roman" w:hAnsi="Times New Roman" w:cs="Times New Roman"/>
          <w:color w:val="000000"/>
          <w:sz w:val="24"/>
          <w:szCs w:val="24"/>
        </w:rPr>
        <w:t>materiële</w:t>
      </w:r>
      <w:r w:rsidRPr="00840B6B">
        <w:rPr>
          <w:rFonts w:ascii="Times New Roman" w:hAnsi="Times New Roman" w:cs="Times New Roman"/>
          <w:color w:val="000000"/>
          <w:sz w:val="24"/>
          <w:szCs w:val="24"/>
        </w:rPr>
        <w:t xml:space="preserve"> schadevergoeding van 2.000 euro, </w:t>
      </w:r>
      <w:r w:rsidR="00807A1C" w:rsidRPr="00840B6B">
        <w:rPr>
          <w:rFonts w:ascii="Times New Roman" w:hAnsi="Times New Roman" w:cs="Times New Roman"/>
          <w:color w:val="000000"/>
          <w:sz w:val="24"/>
          <w:szCs w:val="24"/>
        </w:rPr>
        <w:t>T.P.</w:t>
      </w:r>
      <w:r w:rsidRPr="00840B6B">
        <w:rPr>
          <w:rFonts w:ascii="Times New Roman" w:hAnsi="Times New Roman" w:cs="Times New Roman"/>
          <w:color w:val="000000"/>
          <w:sz w:val="24"/>
          <w:szCs w:val="24"/>
        </w:rPr>
        <w:t xml:space="preserve"> en </w:t>
      </w:r>
      <w:r w:rsidR="00807A1C" w:rsidRPr="00840B6B">
        <w:rPr>
          <w:rFonts w:ascii="Times New Roman" w:hAnsi="Times New Roman" w:cs="Times New Roman"/>
          <w:color w:val="000000"/>
          <w:sz w:val="24"/>
          <w:szCs w:val="24"/>
        </w:rPr>
        <w:t>S.A.</w:t>
      </w:r>
      <w:r w:rsidRPr="00840B6B">
        <w:rPr>
          <w:rFonts w:ascii="Times New Roman" w:hAnsi="Times New Roman" w:cs="Times New Roman"/>
          <w:color w:val="000000"/>
          <w:sz w:val="24"/>
          <w:szCs w:val="24"/>
        </w:rPr>
        <w:t xml:space="preserve"> vorderen een moreelmaterieel vermengde schadevergoeding van 35.000 euro en 25.000 euro.</w:t>
      </w:r>
    </w:p>
    <w:p w:rsidR="00807A1C" w:rsidRPr="00840B6B" w:rsidRDefault="00807A1C" w:rsidP="00840B6B">
      <w:pPr>
        <w:spacing w:after="0" w:line="240" w:lineRule="auto"/>
        <w:jc w:val="both"/>
        <w:rPr>
          <w:rFonts w:ascii="Times New Roman" w:hAnsi="Times New Roman" w:cs="Times New Roman"/>
          <w:sz w:val="24"/>
          <w:szCs w:val="24"/>
        </w:rPr>
      </w:pPr>
    </w:p>
    <w:p w:rsidR="00F4243A" w:rsidRPr="00840B6B" w:rsidRDefault="00807A1C"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vzw PAG-ASA is een erk</w:t>
      </w:r>
      <w:r w:rsidR="008773FE" w:rsidRPr="00840B6B">
        <w:rPr>
          <w:rFonts w:ascii="Times New Roman" w:hAnsi="Times New Roman" w:cs="Times New Roman"/>
          <w:color w:val="000000"/>
          <w:sz w:val="24"/>
          <w:szCs w:val="24"/>
        </w:rPr>
        <w:t>end en gespeciali</w:t>
      </w:r>
      <w:r w:rsidRPr="00840B6B">
        <w:rPr>
          <w:rFonts w:ascii="Times New Roman" w:hAnsi="Times New Roman" w:cs="Times New Roman"/>
          <w:color w:val="000000"/>
          <w:sz w:val="24"/>
          <w:szCs w:val="24"/>
        </w:rPr>
        <w:t>seerd onthaalcentrum voor slach</w:t>
      </w:r>
      <w:r w:rsidR="008773FE" w:rsidRPr="00840B6B">
        <w:rPr>
          <w:rFonts w:ascii="Times New Roman" w:hAnsi="Times New Roman" w:cs="Times New Roman"/>
          <w:color w:val="000000"/>
          <w:sz w:val="24"/>
          <w:szCs w:val="24"/>
        </w:rPr>
        <w:t>toffers van mensenhandel en</w:t>
      </w:r>
      <w:r w:rsidRPr="00840B6B">
        <w:rPr>
          <w:rFonts w:ascii="Times New Roman" w:hAnsi="Times New Roman" w:cs="Times New Roman"/>
          <w:color w:val="000000"/>
          <w:sz w:val="24"/>
          <w:szCs w:val="24"/>
        </w:rPr>
        <w:t xml:space="preserve"> is gerechtigd om, in eigen naam</w:t>
      </w:r>
      <w:r w:rsidR="008773FE" w:rsidRPr="00840B6B">
        <w:rPr>
          <w:rFonts w:ascii="Times New Roman" w:hAnsi="Times New Roman" w:cs="Times New Roman"/>
          <w:color w:val="000000"/>
          <w:sz w:val="24"/>
          <w:szCs w:val="24"/>
        </w:rPr>
        <w:t>, herstel te krijgen voor het nadeel dat berokkend werd aan de do</w:t>
      </w:r>
      <w:r w:rsidR="0064500F" w:rsidRPr="00840B6B">
        <w:rPr>
          <w:rFonts w:ascii="Times New Roman" w:hAnsi="Times New Roman" w:cs="Times New Roman"/>
          <w:color w:val="000000"/>
          <w:sz w:val="24"/>
          <w:szCs w:val="24"/>
        </w:rPr>
        <w:t>elstellingen die zij nastreeft.</w:t>
      </w:r>
      <w:r w:rsidR="0064500F" w:rsidRPr="00840B6B">
        <w:rPr>
          <w:rStyle w:val="Appelnotedebasdep"/>
          <w:rFonts w:ascii="Times New Roman" w:hAnsi="Times New Roman" w:cs="Times New Roman"/>
          <w:color w:val="000000"/>
          <w:sz w:val="24"/>
          <w:szCs w:val="24"/>
        </w:rPr>
        <w:footnoteReference w:id="9"/>
      </w:r>
    </w:p>
    <w:p w:rsidR="0064500F" w:rsidRPr="00840B6B" w:rsidRDefault="0064500F"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lastRenderedPageBreak/>
        <w:t xml:space="preserve">Volgens de vzw PAG-ASA heeft zij schade geleden door de hoge kosten van opvang en </w:t>
      </w:r>
      <w:r w:rsidR="0064500F" w:rsidRPr="00840B6B">
        <w:rPr>
          <w:rFonts w:ascii="Times New Roman" w:hAnsi="Times New Roman" w:cs="Times New Roman"/>
          <w:color w:val="000000"/>
          <w:sz w:val="24"/>
          <w:szCs w:val="24"/>
        </w:rPr>
        <w:t>b</w:t>
      </w:r>
      <w:r w:rsidRPr="00840B6B">
        <w:rPr>
          <w:rFonts w:ascii="Times New Roman" w:hAnsi="Times New Roman" w:cs="Times New Roman"/>
          <w:color w:val="000000"/>
          <w:sz w:val="24"/>
          <w:szCs w:val="24"/>
        </w:rPr>
        <w:t xml:space="preserve">egeleiding van de slachtoffers </w:t>
      </w:r>
      <w:r w:rsidR="0064500F" w:rsidRPr="00840B6B">
        <w:rPr>
          <w:rFonts w:ascii="Times New Roman" w:hAnsi="Times New Roman" w:cs="Times New Roman"/>
          <w:color w:val="000000"/>
          <w:sz w:val="24"/>
          <w:szCs w:val="24"/>
        </w:rPr>
        <w:t>T.P.</w:t>
      </w:r>
      <w:r w:rsidRPr="00840B6B">
        <w:rPr>
          <w:rFonts w:ascii="Times New Roman" w:hAnsi="Times New Roman" w:cs="Times New Roman"/>
          <w:color w:val="000000"/>
          <w:sz w:val="24"/>
          <w:szCs w:val="24"/>
        </w:rPr>
        <w:t xml:space="preserve"> en </w:t>
      </w:r>
      <w:r w:rsidR="0064500F" w:rsidRPr="00840B6B">
        <w:rPr>
          <w:rFonts w:ascii="Times New Roman" w:hAnsi="Times New Roman" w:cs="Times New Roman"/>
          <w:color w:val="000000"/>
          <w:sz w:val="24"/>
          <w:szCs w:val="24"/>
        </w:rPr>
        <w:t>S.A</w:t>
      </w:r>
      <w:r w:rsidRPr="00840B6B">
        <w:rPr>
          <w:rFonts w:ascii="Times New Roman" w:hAnsi="Times New Roman" w:cs="Times New Roman"/>
          <w:color w:val="000000"/>
          <w:sz w:val="24"/>
          <w:szCs w:val="24"/>
        </w:rPr>
        <w:t>.</w:t>
      </w:r>
    </w:p>
    <w:p w:rsidR="0064500F" w:rsidRPr="00840B6B" w:rsidRDefault="0064500F"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Concrete stukken worden niet neergelegd om het gevorderde bedrag te staven. Anderzijds ontvangt de vzw PAG-ASA ook overheidssubsidies om haar opdracht te vervullen.</w:t>
      </w:r>
    </w:p>
    <w:p w:rsidR="0064500F" w:rsidRPr="00840B6B" w:rsidRDefault="0064500F"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Bo</w:t>
      </w:r>
      <w:r w:rsidR="0064500F" w:rsidRPr="00840B6B">
        <w:rPr>
          <w:rFonts w:ascii="Times New Roman" w:hAnsi="Times New Roman" w:cs="Times New Roman"/>
          <w:color w:val="000000"/>
          <w:sz w:val="24"/>
          <w:szCs w:val="24"/>
        </w:rPr>
        <w:t>vendien werd het misdrijf van m</w:t>
      </w:r>
      <w:r w:rsidRPr="00840B6B">
        <w:rPr>
          <w:rFonts w:ascii="Times New Roman" w:hAnsi="Times New Roman" w:cs="Times New Roman"/>
          <w:color w:val="000000"/>
          <w:sz w:val="24"/>
          <w:szCs w:val="24"/>
        </w:rPr>
        <w:t>ensenhandel niet bewezen verklaard. De vordering van vzw PAG-ASA wordt afgewezen.</w:t>
      </w:r>
    </w:p>
    <w:p w:rsidR="0064500F" w:rsidRPr="00840B6B" w:rsidRDefault="0064500F"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De vorderingen van </w:t>
      </w:r>
      <w:r w:rsidR="0064500F" w:rsidRPr="00840B6B">
        <w:rPr>
          <w:rFonts w:ascii="Times New Roman" w:hAnsi="Times New Roman" w:cs="Times New Roman"/>
          <w:color w:val="000000"/>
          <w:sz w:val="24"/>
          <w:szCs w:val="24"/>
        </w:rPr>
        <w:t>T.P.</w:t>
      </w:r>
      <w:r w:rsidRPr="00840B6B">
        <w:rPr>
          <w:rFonts w:ascii="Times New Roman" w:hAnsi="Times New Roman" w:cs="Times New Roman"/>
          <w:color w:val="000000"/>
          <w:sz w:val="24"/>
          <w:szCs w:val="24"/>
        </w:rPr>
        <w:t xml:space="preserve"> en </w:t>
      </w:r>
      <w:r w:rsidR="0064500F" w:rsidRPr="00840B6B">
        <w:rPr>
          <w:rFonts w:ascii="Times New Roman" w:hAnsi="Times New Roman" w:cs="Times New Roman"/>
          <w:color w:val="000000"/>
          <w:sz w:val="24"/>
          <w:szCs w:val="24"/>
        </w:rPr>
        <w:t>S.A.</w:t>
      </w:r>
      <w:r w:rsidRPr="00840B6B">
        <w:rPr>
          <w:rFonts w:ascii="Times New Roman" w:hAnsi="Times New Roman" w:cs="Times New Roman"/>
          <w:color w:val="000000"/>
          <w:sz w:val="24"/>
          <w:szCs w:val="24"/>
        </w:rPr>
        <w:t xml:space="preserve"> zijn evenmin</w:t>
      </w:r>
      <w:r w:rsidR="0064500F" w:rsidRPr="00840B6B">
        <w:rPr>
          <w:rFonts w:ascii="Times New Roman" w:hAnsi="Times New Roman" w:cs="Times New Roman"/>
          <w:sz w:val="24"/>
          <w:szCs w:val="24"/>
        </w:rPr>
        <w:t xml:space="preserve"> </w:t>
      </w:r>
      <w:r w:rsidRPr="00840B6B">
        <w:rPr>
          <w:rFonts w:ascii="Times New Roman" w:hAnsi="Times New Roman" w:cs="Times New Roman"/>
          <w:color w:val="000000"/>
          <w:sz w:val="24"/>
          <w:szCs w:val="24"/>
        </w:rPr>
        <w:t>bewezen.</w:t>
      </w:r>
    </w:p>
    <w:p w:rsidR="0064500F" w:rsidRPr="00840B6B" w:rsidRDefault="0064500F" w:rsidP="00840B6B">
      <w:pPr>
        <w:spacing w:after="0" w:line="240" w:lineRule="auto"/>
        <w:jc w:val="both"/>
        <w:rPr>
          <w:rFonts w:ascii="Times New Roman" w:hAnsi="Times New Roman" w:cs="Times New Roman"/>
          <w:sz w:val="24"/>
          <w:szCs w:val="24"/>
        </w:rPr>
      </w:pPr>
    </w:p>
    <w:p w:rsidR="00F4243A" w:rsidRPr="00840B6B" w:rsidRDefault="008773FE" w:rsidP="00840B6B">
      <w:pPr>
        <w:pStyle w:val="Paragraphedeliste"/>
        <w:numPr>
          <w:ilvl w:val="0"/>
          <w:numId w:val="2"/>
        </w:numPr>
        <w:spacing w:after="0" w:line="240" w:lineRule="auto"/>
        <w:jc w:val="both"/>
        <w:rPr>
          <w:rFonts w:ascii="Times New Roman" w:hAnsi="Times New Roman" w:cs="Times New Roman"/>
          <w:b/>
          <w:color w:val="000000"/>
          <w:sz w:val="24"/>
          <w:szCs w:val="24"/>
        </w:rPr>
      </w:pPr>
      <w:r w:rsidRPr="00840B6B">
        <w:rPr>
          <w:rFonts w:ascii="Times New Roman" w:hAnsi="Times New Roman" w:cs="Times New Roman"/>
          <w:b/>
          <w:color w:val="000000"/>
          <w:sz w:val="24"/>
          <w:szCs w:val="24"/>
        </w:rPr>
        <w:t>TOEGEPASTE WETTELIJKE BEPALINGEN</w:t>
      </w:r>
    </w:p>
    <w:p w:rsidR="0064500F" w:rsidRPr="00840B6B" w:rsidRDefault="0064500F" w:rsidP="00840B6B">
      <w:pPr>
        <w:pStyle w:val="Paragraphedeliste"/>
        <w:spacing w:after="0" w:line="240" w:lineRule="auto"/>
        <w:jc w:val="both"/>
        <w:rPr>
          <w:rFonts w:ascii="Times New Roman" w:hAnsi="Times New Roman" w:cs="Times New Roman"/>
          <w:b/>
          <w:sz w:val="24"/>
          <w:szCs w:val="24"/>
        </w:rPr>
      </w:pPr>
    </w:p>
    <w:p w:rsidR="00F4243A" w:rsidRPr="00840B6B" w:rsidRDefault="0064500F"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Bij deze uitspraak pas</w:t>
      </w:r>
      <w:r w:rsidR="008773FE" w:rsidRPr="00840B6B">
        <w:rPr>
          <w:rFonts w:ascii="Times New Roman" w:hAnsi="Times New Roman" w:cs="Times New Roman"/>
          <w:color w:val="000000"/>
          <w:sz w:val="24"/>
          <w:szCs w:val="24"/>
        </w:rPr>
        <w:t>t de rechtbank onder meer de volgende wettelijke bepalingen toe:</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artikel 25, 38, 40, 42, 43, 65, 79, 80, 84, 380, 382, 382ter, 505 van het strafwetboek</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artikel 77bis</w:t>
      </w:r>
      <w:r w:rsidR="0064500F" w:rsidRPr="00840B6B">
        <w:rPr>
          <w:rFonts w:ascii="Times New Roman" w:hAnsi="Times New Roman" w:cs="Times New Roman"/>
          <w:color w:val="000000"/>
          <w:sz w:val="24"/>
          <w:szCs w:val="24"/>
        </w:rPr>
        <w:t>, 77quater, 77sexies van de vre</w:t>
      </w:r>
      <w:r w:rsidRPr="00840B6B">
        <w:rPr>
          <w:rFonts w:ascii="Times New Roman" w:hAnsi="Times New Roman" w:cs="Times New Roman"/>
          <w:color w:val="000000"/>
          <w:sz w:val="24"/>
          <w:szCs w:val="24"/>
        </w:rPr>
        <w:t>emdelingenwet van 15 december 1980</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 xml:space="preserve">artikel 1, 3, 8, 9 van de wet van </w:t>
      </w:r>
      <w:r w:rsidR="0064500F" w:rsidRPr="00840B6B">
        <w:rPr>
          <w:rFonts w:ascii="Times New Roman" w:hAnsi="Times New Roman" w:cs="Times New Roman"/>
          <w:color w:val="000000"/>
          <w:sz w:val="24"/>
          <w:szCs w:val="24"/>
        </w:rPr>
        <w:t>29 juni 1964 betreffende de opsc</w:t>
      </w:r>
      <w:r w:rsidRPr="00840B6B">
        <w:rPr>
          <w:rFonts w:ascii="Times New Roman" w:hAnsi="Times New Roman" w:cs="Times New Roman"/>
          <w:color w:val="000000"/>
          <w:sz w:val="24"/>
          <w:szCs w:val="24"/>
        </w:rPr>
        <w:t>horting, het uitstel en de probatie</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artikel 4 van de voorafgaande titel van het wetboek van strafvordering artikel 1382 van het burgerlijk wetboek</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artikel 1022 van het gerechtelijk wetboek</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artikelen 186-194-195 van he</w:t>
      </w:r>
      <w:r w:rsidR="0064500F" w:rsidRPr="00840B6B">
        <w:rPr>
          <w:rFonts w:ascii="Times New Roman" w:hAnsi="Times New Roman" w:cs="Times New Roman"/>
          <w:color w:val="000000"/>
          <w:sz w:val="24"/>
          <w:szCs w:val="24"/>
        </w:rPr>
        <w:t>t Wetboek van Strafvorderi</w:t>
      </w:r>
      <w:r w:rsidRPr="00840B6B">
        <w:rPr>
          <w:rFonts w:ascii="Times New Roman" w:hAnsi="Times New Roman" w:cs="Times New Roman"/>
          <w:color w:val="000000"/>
          <w:sz w:val="24"/>
          <w:szCs w:val="24"/>
        </w:rPr>
        <w:t>ng</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artikel 1 van de wet van 5 maart 1952</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artikelen 28-29 van de wet van 1 augustus 1985</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artikel 91, tweede alinea K.B. 28 december 1950</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artikelen 1 en 2 van de wet van 4 oktober 1867 op de verzachtende omstandigheden</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artikel 2 van het koninklijk besluit van 26 oktober 2007</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 xml:space="preserve">artikelen 2-11-12-13-14-31-32-34-35-36-37-41 wet 15 juni </w:t>
      </w:r>
      <w:r w:rsidR="0064500F" w:rsidRPr="00840B6B">
        <w:rPr>
          <w:rFonts w:ascii="Times New Roman" w:hAnsi="Times New Roman" w:cs="Times New Roman"/>
          <w:color w:val="000000"/>
          <w:sz w:val="24"/>
          <w:szCs w:val="24"/>
        </w:rPr>
        <w:t>1935 op het gebruik van de talen</w:t>
      </w:r>
      <w:r w:rsidRPr="00840B6B">
        <w:rPr>
          <w:rFonts w:ascii="Times New Roman" w:hAnsi="Times New Roman" w:cs="Times New Roman"/>
          <w:color w:val="000000"/>
          <w:sz w:val="24"/>
          <w:szCs w:val="24"/>
        </w:rPr>
        <w:t xml:space="preserve"> in gerechtszaken.</w:t>
      </w:r>
    </w:p>
    <w:p w:rsidR="00F4243A" w:rsidRPr="00840B6B" w:rsidRDefault="00F4243A"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b/>
          <w:sz w:val="24"/>
          <w:szCs w:val="24"/>
        </w:rPr>
      </w:pPr>
      <w:r w:rsidRPr="00840B6B">
        <w:rPr>
          <w:rFonts w:ascii="Times New Roman" w:hAnsi="Times New Roman" w:cs="Times New Roman"/>
          <w:b/>
          <w:color w:val="000000"/>
          <w:sz w:val="24"/>
          <w:szCs w:val="24"/>
        </w:rPr>
        <w:t>DE UITSPRAAK</w:t>
      </w:r>
    </w:p>
    <w:p w:rsidR="0064500F" w:rsidRPr="00840B6B" w:rsidRDefault="0064500F" w:rsidP="00840B6B">
      <w:pPr>
        <w:spacing w:after="0" w:line="240" w:lineRule="auto"/>
        <w:jc w:val="both"/>
        <w:rPr>
          <w:rFonts w:ascii="Times New Roman" w:hAnsi="Times New Roman" w:cs="Times New Roman"/>
          <w:color w:val="000000"/>
          <w:sz w:val="24"/>
          <w:szCs w:val="24"/>
        </w:rPr>
      </w:pPr>
    </w:p>
    <w:p w:rsidR="00F4243A" w:rsidRPr="00840B6B" w:rsidRDefault="008773FE" w:rsidP="00840B6B">
      <w:pPr>
        <w:spacing w:after="0" w:line="240" w:lineRule="auto"/>
        <w:jc w:val="both"/>
        <w:rPr>
          <w:rFonts w:ascii="Times New Roman" w:hAnsi="Times New Roman" w:cs="Times New Roman"/>
          <w:b/>
          <w:color w:val="000000"/>
          <w:sz w:val="24"/>
          <w:szCs w:val="24"/>
        </w:rPr>
      </w:pPr>
      <w:r w:rsidRPr="00840B6B">
        <w:rPr>
          <w:rFonts w:ascii="Times New Roman" w:hAnsi="Times New Roman" w:cs="Times New Roman"/>
          <w:b/>
          <w:color w:val="000000"/>
          <w:sz w:val="24"/>
          <w:szCs w:val="24"/>
        </w:rPr>
        <w:t>De rechtbank beslist bij VERSTEK van de eerste beklaagde</w:t>
      </w:r>
      <w:r w:rsidR="0064500F" w:rsidRPr="00840B6B">
        <w:rPr>
          <w:rFonts w:ascii="Times New Roman" w:hAnsi="Times New Roman" w:cs="Times New Roman"/>
          <w:b/>
          <w:color w:val="000000"/>
          <w:sz w:val="24"/>
          <w:szCs w:val="24"/>
        </w:rPr>
        <w:t xml:space="preserve"> (D.S.</w:t>
      </w:r>
      <w:r w:rsidRPr="00840B6B">
        <w:rPr>
          <w:rFonts w:ascii="Times New Roman" w:hAnsi="Times New Roman" w:cs="Times New Roman"/>
          <w:b/>
          <w:color w:val="000000"/>
          <w:sz w:val="24"/>
          <w:szCs w:val="24"/>
        </w:rPr>
        <w:t>), de vierde beklaagde (</w:t>
      </w:r>
      <w:r w:rsidR="0064500F" w:rsidRPr="00840B6B">
        <w:rPr>
          <w:rFonts w:ascii="Times New Roman" w:hAnsi="Times New Roman" w:cs="Times New Roman"/>
          <w:b/>
          <w:color w:val="000000"/>
          <w:sz w:val="24"/>
          <w:szCs w:val="24"/>
        </w:rPr>
        <w:t>J.R.</w:t>
      </w:r>
      <w:r w:rsidRPr="00840B6B">
        <w:rPr>
          <w:rFonts w:ascii="Times New Roman" w:hAnsi="Times New Roman" w:cs="Times New Roman"/>
          <w:b/>
          <w:color w:val="000000"/>
          <w:sz w:val="24"/>
          <w:szCs w:val="24"/>
        </w:rPr>
        <w:t>) en de zevende beklaagde (</w:t>
      </w:r>
      <w:r w:rsidR="0064500F" w:rsidRPr="00840B6B">
        <w:rPr>
          <w:rFonts w:ascii="Times New Roman" w:hAnsi="Times New Roman" w:cs="Times New Roman"/>
          <w:b/>
          <w:color w:val="000000"/>
          <w:sz w:val="24"/>
          <w:szCs w:val="24"/>
        </w:rPr>
        <w:t>N.K.</w:t>
      </w:r>
      <w:r w:rsidRPr="00840B6B">
        <w:rPr>
          <w:rFonts w:ascii="Times New Roman" w:hAnsi="Times New Roman" w:cs="Times New Roman"/>
          <w:b/>
          <w:color w:val="000000"/>
          <w:sz w:val="24"/>
          <w:szCs w:val="24"/>
        </w:rPr>
        <w:t>) en na TEGENSPRAAK van de tweede beklaagde (</w:t>
      </w:r>
      <w:r w:rsidR="0064500F" w:rsidRPr="00840B6B">
        <w:rPr>
          <w:rFonts w:ascii="Times New Roman" w:hAnsi="Times New Roman" w:cs="Times New Roman"/>
          <w:b/>
          <w:color w:val="000000"/>
          <w:sz w:val="24"/>
          <w:szCs w:val="24"/>
        </w:rPr>
        <w:t>N.W.</w:t>
      </w:r>
      <w:r w:rsidRPr="00840B6B">
        <w:rPr>
          <w:rFonts w:ascii="Times New Roman" w:hAnsi="Times New Roman" w:cs="Times New Roman"/>
          <w:b/>
          <w:color w:val="000000"/>
          <w:sz w:val="24"/>
          <w:szCs w:val="24"/>
        </w:rPr>
        <w:t>), de derde beklaagde (</w:t>
      </w:r>
      <w:r w:rsidR="0064500F" w:rsidRPr="00840B6B">
        <w:rPr>
          <w:rFonts w:ascii="Times New Roman" w:hAnsi="Times New Roman" w:cs="Times New Roman"/>
          <w:b/>
          <w:color w:val="000000"/>
          <w:sz w:val="24"/>
          <w:szCs w:val="24"/>
        </w:rPr>
        <w:t>S.S.</w:t>
      </w:r>
      <w:r w:rsidRPr="00840B6B">
        <w:rPr>
          <w:rFonts w:ascii="Times New Roman" w:hAnsi="Times New Roman" w:cs="Times New Roman"/>
          <w:b/>
          <w:color w:val="000000"/>
          <w:sz w:val="24"/>
          <w:szCs w:val="24"/>
        </w:rPr>
        <w:t>), de vijfde beklaagde (</w:t>
      </w:r>
      <w:r w:rsidR="0064500F" w:rsidRPr="00840B6B">
        <w:rPr>
          <w:rFonts w:ascii="Times New Roman" w:hAnsi="Times New Roman" w:cs="Times New Roman"/>
          <w:b/>
          <w:color w:val="000000"/>
          <w:sz w:val="24"/>
          <w:szCs w:val="24"/>
        </w:rPr>
        <w:t>M.U.</w:t>
      </w:r>
      <w:r w:rsidRPr="00840B6B">
        <w:rPr>
          <w:rFonts w:ascii="Times New Roman" w:hAnsi="Times New Roman" w:cs="Times New Roman"/>
          <w:b/>
          <w:color w:val="000000"/>
          <w:sz w:val="24"/>
          <w:szCs w:val="24"/>
        </w:rPr>
        <w:t>) en de zesde beklaagde (</w:t>
      </w:r>
      <w:r w:rsidR="0064500F" w:rsidRPr="00840B6B">
        <w:rPr>
          <w:rFonts w:ascii="Times New Roman" w:hAnsi="Times New Roman" w:cs="Times New Roman"/>
          <w:b/>
          <w:color w:val="000000"/>
          <w:sz w:val="24"/>
          <w:szCs w:val="24"/>
        </w:rPr>
        <w:t>V.Y.</w:t>
      </w:r>
      <w:r w:rsidRPr="00840B6B">
        <w:rPr>
          <w:rFonts w:ascii="Times New Roman" w:hAnsi="Times New Roman" w:cs="Times New Roman"/>
          <w:b/>
          <w:color w:val="000000"/>
          <w:sz w:val="24"/>
          <w:szCs w:val="24"/>
        </w:rPr>
        <w:t>).</w:t>
      </w:r>
    </w:p>
    <w:p w:rsidR="0064500F" w:rsidRPr="00840B6B" w:rsidRDefault="0064500F" w:rsidP="00840B6B">
      <w:pPr>
        <w:spacing w:after="0" w:line="240" w:lineRule="auto"/>
        <w:jc w:val="both"/>
        <w:rPr>
          <w:rFonts w:ascii="Times New Roman" w:hAnsi="Times New Roman" w:cs="Times New Roman"/>
          <w:b/>
          <w:sz w:val="24"/>
          <w:szCs w:val="24"/>
        </w:rPr>
      </w:pPr>
    </w:p>
    <w:p w:rsidR="00F4243A" w:rsidRPr="00840B6B" w:rsidRDefault="008773FE" w:rsidP="00840B6B">
      <w:pPr>
        <w:pStyle w:val="Paragraphedeliste"/>
        <w:numPr>
          <w:ilvl w:val="0"/>
          <w:numId w:val="5"/>
        </w:numPr>
        <w:spacing w:after="0" w:line="240" w:lineRule="auto"/>
        <w:jc w:val="both"/>
        <w:rPr>
          <w:rFonts w:ascii="Times New Roman" w:hAnsi="Times New Roman" w:cs="Times New Roman"/>
          <w:b/>
          <w:color w:val="000000"/>
          <w:sz w:val="24"/>
          <w:szCs w:val="24"/>
        </w:rPr>
      </w:pPr>
      <w:r w:rsidRPr="00840B6B">
        <w:rPr>
          <w:rFonts w:ascii="Times New Roman" w:hAnsi="Times New Roman" w:cs="Times New Roman"/>
          <w:b/>
          <w:color w:val="000000"/>
          <w:sz w:val="24"/>
          <w:szCs w:val="24"/>
        </w:rPr>
        <w:t>Over de strafvordering</w:t>
      </w:r>
    </w:p>
    <w:p w:rsidR="0064500F" w:rsidRPr="00840B6B" w:rsidRDefault="0064500F" w:rsidP="00840B6B">
      <w:pPr>
        <w:pStyle w:val="Paragraphedeliste"/>
        <w:numPr>
          <w:ilvl w:val="0"/>
          <w:numId w:val="5"/>
        </w:numPr>
        <w:spacing w:after="0" w:line="240" w:lineRule="auto"/>
        <w:jc w:val="both"/>
        <w:rPr>
          <w:rFonts w:ascii="Times New Roman" w:hAnsi="Times New Roman" w:cs="Times New Roman"/>
          <w:b/>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Verklaart tenlastelegging A niet bewezen en spreekt de eerste beklaagde </w:t>
      </w:r>
      <w:r w:rsidR="0064500F" w:rsidRPr="00840B6B">
        <w:rPr>
          <w:rFonts w:ascii="Times New Roman" w:hAnsi="Times New Roman" w:cs="Times New Roman"/>
          <w:color w:val="000000"/>
          <w:sz w:val="24"/>
          <w:szCs w:val="24"/>
        </w:rPr>
        <w:t>D.S.,</w:t>
      </w:r>
      <w:r w:rsidRPr="00840B6B">
        <w:rPr>
          <w:rFonts w:ascii="Times New Roman" w:hAnsi="Times New Roman" w:cs="Times New Roman"/>
          <w:color w:val="000000"/>
          <w:sz w:val="24"/>
          <w:szCs w:val="24"/>
        </w:rPr>
        <w:t xml:space="preserve"> de tweede be</w:t>
      </w:r>
      <w:r w:rsidR="0064500F" w:rsidRPr="00840B6B">
        <w:rPr>
          <w:rFonts w:ascii="Times New Roman" w:hAnsi="Times New Roman" w:cs="Times New Roman"/>
          <w:color w:val="000000"/>
          <w:sz w:val="24"/>
          <w:szCs w:val="24"/>
        </w:rPr>
        <w:t>klaagde N.W.</w:t>
      </w:r>
      <w:r w:rsidRPr="00840B6B">
        <w:rPr>
          <w:rFonts w:ascii="Times New Roman" w:hAnsi="Times New Roman" w:cs="Times New Roman"/>
          <w:color w:val="000000"/>
          <w:sz w:val="24"/>
          <w:szCs w:val="24"/>
        </w:rPr>
        <w:t>, de derde beklaagde (</w:t>
      </w:r>
      <w:r w:rsidR="0064500F" w:rsidRPr="00840B6B">
        <w:rPr>
          <w:rFonts w:ascii="Times New Roman" w:hAnsi="Times New Roman" w:cs="Times New Roman"/>
          <w:color w:val="000000"/>
          <w:sz w:val="24"/>
          <w:szCs w:val="24"/>
        </w:rPr>
        <w:t>S.S.</w:t>
      </w:r>
      <w:r w:rsidRPr="00840B6B">
        <w:rPr>
          <w:rFonts w:ascii="Times New Roman" w:hAnsi="Times New Roman" w:cs="Times New Roman"/>
          <w:color w:val="000000"/>
          <w:sz w:val="24"/>
          <w:szCs w:val="24"/>
        </w:rPr>
        <w:t>), de vierde beklaagde</w:t>
      </w:r>
      <w:r w:rsidR="0064500F" w:rsidRPr="00840B6B">
        <w:rPr>
          <w:rFonts w:ascii="Times New Roman" w:hAnsi="Times New Roman" w:cs="Times New Roman"/>
          <w:color w:val="000000"/>
          <w:sz w:val="24"/>
          <w:szCs w:val="24"/>
        </w:rPr>
        <w:t xml:space="preserve"> </w:t>
      </w:r>
      <w:r w:rsidRPr="00840B6B">
        <w:rPr>
          <w:rFonts w:ascii="Times New Roman" w:hAnsi="Times New Roman" w:cs="Times New Roman"/>
          <w:color w:val="000000"/>
          <w:sz w:val="24"/>
          <w:szCs w:val="24"/>
        </w:rPr>
        <w:t>(</w:t>
      </w:r>
      <w:r w:rsidR="0064500F" w:rsidRPr="00840B6B">
        <w:rPr>
          <w:rFonts w:ascii="Times New Roman" w:hAnsi="Times New Roman" w:cs="Times New Roman"/>
          <w:color w:val="000000"/>
          <w:sz w:val="24"/>
          <w:szCs w:val="24"/>
        </w:rPr>
        <w:t>J.R.</w:t>
      </w:r>
      <w:r w:rsidRPr="00840B6B">
        <w:rPr>
          <w:rFonts w:ascii="Times New Roman" w:hAnsi="Times New Roman" w:cs="Times New Roman"/>
          <w:color w:val="000000"/>
          <w:sz w:val="24"/>
          <w:szCs w:val="24"/>
        </w:rPr>
        <w:t>), de vijfde beklaagde (</w:t>
      </w:r>
      <w:r w:rsidR="0064500F" w:rsidRPr="00840B6B">
        <w:rPr>
          <w:rFonts w:ascii="Times New Roman" w:hAnsi="Times New Roman" w:cs="Times New Roman"/>
          <w:color w:val="000000"/>
          <w:sz w:val="24"/>
          <w:szCs w:val="24"/>
        </w:rPr>
        <w:t>M.U.</w:t>
      </w:r>
      <w:r w:rsidRPr="00840B6B">
        <w:rPr>
          <w:rFonts w:ascii="Times New Roman" w:hAnsi="Times New Roman" w:cs="Times New Roman"/>
          <w:color w:val="000000"/>
          <w:sz w:val="24"/>
          <w:szCs w:val="24"/>
        </w:rPr>
        <w:t>), de zesde beklaagde (</w:t>
      </w:r>
      <w:r w:rsidR="0064500F" w:rsidRPr="00840B6B">
        <w:rPr>
          <w:rFonts w:ascii="Times New Roman" w:hAnsi="Times New Roman" w:cs="Times New Roman"/>
          <w:color w:val="000000"/>
          <w:sz w:val="24"/>
          <w:szCs w:val="24"/>
        </w:rPr>
        <w:t>V.Y.</w:t>
      </w:r>
      <w:r w:rsidRPr="00840B6B">
        <w:rPr>
          <w:rFonts w:ascii="Times New Roman" w:hAnsi="Times New Roman" w:cs="Times New Roman"/>
          <w:color w:val="000000"/>
          <w:sz w:val="24"/>
          <w:szCs w:val="24"/>
        </w:rPr>
        <w:t>) en de zevende beklaagde (</w:t>
      </w:r>
      <w:r w:rsidR="0064500F" w:rsidRPr="00840B6B">
        <w:rPr>
          <w:rFonts w:ascii="Times New Roman" w:hAnsi="Times New Roman" w:cs="Times New Roman"/>
          <w:color w:val="000000"/>
          <w:sz w:val="24"/>
          <w:szCs w:val="24"/>
        </w:rPr>
        <w:t>N.K.</w:t>
      </w:r>
      <w:r w:rsidRPr="00840B6B">
        <w:rPr>
          <w:rFonts w:ascii="Times New Roman" w:hAnsi="Times New Roman" w:cs="Times New Roman"/>
          <w:color w:val="000000"/>
          <w:sz w:val="24"/>
          <w:szCs w:val="24"/>
        </w:rPr>
        <w:t>) hiervoor vrij</w:t>
      </w:r>
      <w:r w:rsidR="0064500F" w:rsidRPr="00840B6B">
        <w:rPr>
          <w:rFonts w:ascii="Times New Roman" w:hAnsi="Times New Roman" w:cs="Times New Roman"/>
          <w:color w:val="000000"/>
          <w:sz w:val="24"/>
          <w:szCs w:val="24"/>
        </w:rPr>
        <w:t>.</w:t>
      </w:r>
    </w:p>
    <w:p w:rsidR="0064500F" w:rsidRPr="00840B6B" w:rsidRDefault="0064500F"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Verklaart tenlastelegging B niet bewezen voor de derde beklaagde</w:t>
      </w:r>
      <w:r w:rsidR="0064500F" w:rsidRPr="00840B6B">
        <w:rPr>
          <w:rFonts w:ascii="Times New Roman" w:hAnsi="Times New Roman" w:cs="Times New Roman"/>
          <w:color w:val="000000"/>
          <w:sz w:val="24"/>
          <w:szCs w:val="24"/>
        </w:rPr>
        <w:t xml:space="preserve"> S.S.</w:t>
      </w:r>
      <w:r w:rsidRPr="00840B6B">
        <w:rPr>
          <w:rFonts w:ascii="Times New Roman" w:hAnsi="Times New Roman" w:cs="Times New Roman"/>
          <w:color w:val="000000"/>
          <w:sz w:val="24"/>
          <w:szCs w:val="24"/>
        </w:rPr>
        <w:t xml:space="preserve"> en spreekt de derde beklaagde </w:t>
      </w:r>
      <w:r w:rsidR="0064500F" w:rsidRPr="00840B6B">
        <w:rPr>
          <w:rFonts w:ascii="Times New Roman" w:hAnsi="Times New Roman" w:cs="Times New Roman"/>
          <w:color w:val="000000"/>
          <w:sz w:val="24"/>
          <w:szCs w:val="24"/>
        </w:rPr>
        <w:t>S.S.</w:t>
      </w:r>
      <w:r w:rsidRPr="00840B6B">
        <w:rPr>
          <w:rFonts w:ascii="Times New Roman" w:hAnsi="Times New Roman" w:cs="Times New Roman"/>
          <w:color w:val="000000"/>
          <w:sz w:val="24"/>
          <w:szCs w:val="24"/>
        </w:rPr>
        <w:t xml:space="preserve"> hiervoor vrij.</w:t>
      </w:r>
    </w:p>
    <w:p w:rsidR="0064500F" w:rsidRPr="00840B6B" w:rsidRDefault="0064500F"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lastRenderedPageBreak/>
        <w:t>Verklaart tenlastelegging B bewezen voor de eerste beklaagde (</w:t>
      </w:r>
      <w:r w:rsidR="0064500F" w:rsidRPr="00840B6B">
        <w:rPr>
          <w:rFonts w:ascii="Times New Roman" w:hAnsi="Times New Roman" w:cs="Times New Roman"/>
          <w:color w:val="000000"/>
          <w:sz w:val="24"/>
          <w:szCs w:val="24"/>
        </w:rPr>
        <w:t>D.S.,</w:t>
      </w:r>
      <w:r w:rsidRPr="00840B6B">
        <w:rPr>
          <w:rFonts w:ascii="Times New Roman" w:hAnsi="Times New Roman" w:cs="Times New Roman"/>
          <w:color w:val="000000"/>
          <w:sz w:val="24"/>
          <w:szCs w:val="24"/>
        </w:rPr>
        <w:t xml:space="preserve"> de tweede beklaagde</w:t>
      </w:r>
      <w:r w:rsidR="0064500F" w:rsidRPr="00840B6B">
        <w:rPr>
          <w:rFonts w:ascii="Times New Roman" w:hAnsi="Times New Roman" w:cs="Times New Roman"/>
          <w:color w:val="000000"/>
          <w:sz w:val="24"/>
          <w:szCs w:val="24"/>
        </w:rPr>
        <w:t xml:space="preserve"> N.W.</w:t>
      </w:r>
      <w:r w:rsidRPr="00840B6B">
        <w:rPr>
          <w:rFonts w:ascii="Times New Roman" w:hAnsi="Times New Roman" w:cs="Times New Roman"/>
          <w:color w:val="000000"/>
          <w:sz w:val="24"/>
          <w:szCs w:val="24"/>
        </w:rPr>
        <w:t>, de vierde beklaagde</w:t>
      </w:r>
      <w:r w:rsidR="0064500F" w:rsidRPr="00840B6B">
        <w:rPr>
          <w:rFonts w:ascii="Times New Roman" w:hAnsi="Times New Roman" w:cs="Times New Roman"/>
          <w:color w:val="000000"/>
          <w:sz w:val="24"/>
          <w:szCs w:val="24"/>
        </w:rPr>
        <w:t xml:space="preserve"> J.R.</w:t>
      </w:r>
      <w:r w:rsidRPr="00840B6B">
        <w:rPr>
          <w:rFonts w:ascii="Times New Roman" w:hAnsi="Times New Roman" w:cs="Times New Roman"/>
          <w:color w:val="000000"/>
          <w:sz w:val="24"/>
          <w:szCs w:val="24"/>
        </w:rPr>
        <w:t xml:space="preserve"> en de zevende beklaagde</w:t>
      </w:r>
      <w:r w:rsidR="0064500F" w:rsidRPr="00840B6B">
        <w:rPr>
          <w:rFonts w:ascii="Times New Roman" w:hAnsi="Times New Roman" w:cs="Times New Roman"/>
          <w:color w:val="000000"/>
          <w:sz w:val="24"/>
          <w:szCs w:val="24"/>
        </w:rPr>
        <w:t xml:space="preserve"> N.K.</w:t>
      </w:r>
      <w:r w:rsidRPr="00840B6B">
        <w:rPr>
          <w:rFonts w:ascii="Times New Roman" w:hAnsi="Times New Roman" w:cs="Times New Roman"/>
          <w:color w:val="000000"/>
          <w:sz w:val="24"/>
          <w:szCs w:val="24"/>
        </w:rPr>
        <w:t>, met uitzondering van de verzwarende omstandigheid dat misbruik werd gemaakt van de bijzondere kwetsbare positie van de meisjes.</w:t>
      </w:r>
    </w:p>
    <w:p w:rsidR="0064500F" w:rsidRPr="00840B6B" w:rsidRDefault="0064500F"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Verklaart tenlastelegging C, D en E bewezen voor de vierde beklaagde</w:t>
      </w:r>
      <w:r w:rsidR="0064500F" w:rsidRPr="00840B6B">
        <w:rPr>
          <w:rFonts w:ascii="Times New Roman" w:hAnsi="Times New Roman" w:cs="Times New Roman"/>
          <w:color w:val="000000"/>
          <w:sz w:val="24"/>
          <w:szCs w:val="24"/>
        </w:rPr>
        <w:t xml:space="preserve"> J.R</w:t>
      </w:r>
      <w:r w:rsidRPr="00840B6B">
        <w:rPr>
          <w:rFonts w:ascii="Times New Roman" w:hAnsi="Times New Roman" w:cs="Times New Roman"/>
          <w:color w:val="000000"/>
          <w:sz w:val="24"/>
          <w:szCs w:val="24"/>
        </w:rPr>
        <w:t>.</w:t>
      </w:r>
    </w:p>
    <w:p w:rsidR="0064500F" w:rsidRPr="00840B6B" w:rsidRDefault="0064500F"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Veroordeelt de eerste beklaagde (</w:t>
      </w:r>
      <w:r w:rsidR="0064500F" w:rsidRPr="00840B6B">
        <w:rPr>
          <w:rFonts w:ascii="Times New Roman" w:hAnsi="Times New Roman" w:cs="Times New Roman"/>
          <w:color w:val="000000"/>
          <w:sz w:val="24"/>
          <w:szCs w:val="24"/>
        </w:rPr>
        <w:t>D.S.) voor tenlastelegging B1</w:t>
      </w:r>
      <w:r w:rsidRPr="00840B6B">
        <w:rPr>
          <w:rFonts w:ascii="Times New Roman" w:hAnsi="Times New Roman" w:cs="Times New Roman"/>
          <w:color w:val="000000"/>
          <w:sz w:val="24"/>
          <w:szCs w:val="24"/>
        </w:rPr>
        <w:t xml:space="preserve"> en B2 tot:</w:t>
      </w:r>
    </w:p>
    <w:p w:rsidR="0064500F" w:rsidRPr="00840B6B" w:rsidRDefault="0064500F" w:rsidP="00840B6B">
      <w:pPr>
        <w:spacing w:after="0" w:line="240" w:lineRule="auto"/>
        <w:jc w:val="both"/>
        <w:rPr>
          <w:rFonts w:ascii="Times New Roman" w:hAnsi="Times New Roman" w:cs="Times New Roman"/>
          <w:sz w:val="24"/>
          <w:szCs w:val="24"/>
        </w:rPr>
      </w:pPr>
    </w:p>
    <w:p w:rsidR="00F4243A" w:rsidRPr="00840B6B" w:rsidRDefault="008773FE" w:rsidP="00840B6B">
      <w:pPr>
        <w:pStyle w:val="Paragraphedeliste"/>
        <w:numPr>
          <w:ilvl w:val="0"/>
          <w:numId w:val="6"/>
        </w:num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gevangenisstraf van 15 maanden</w:t>
      </w:r>
    </w:p>
    <w:p w:rsidR="00F4243A" w:rsidRPr="00840B6B" w:rsidRDefault="008773FE" w:rsidP="00840B6B">
      <w:pPr>
        <w:pStyle w:val="Paragraphedeliste"/>
        <w:numPr>
          <w:ilvl w:val="0"/>
          <w:numId w:val="6"/>
        </w:num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geldboete van 2.000 euro met 45 opdeciemen geb</w:t>
      </w:r>
      <w:r w:rsidR="0064500F" w:rsidRPr="00840B6B">
        <w:rPr>
          <w:rFonts w:ascii="Times New Roman" w:hAnsi="Times New Roman" w:cs="Times New Roman"/>
          <w:color w:val="000000"/>
          <w:sz w:val="24"/>
          <w:szCs w:val="24"/>
        </w:rPr>
        <w:t>racht op 11.</w:t>
      </w:r>
      <w:r w:rsidRPr="00840B6B">
        <w:rPr>
          <w:rFonts w:ascii="Times New Roman" w:hAnsi="Times New Roman" w:cs="Times New Roman"/>
          <w:color w:val="000000"/>
          <w:sz w:val="24"/>
          <w:szCs w:val="24"/>
        </w:rPr>
        <w:t>000 euro of een vervangende gevangenisstraf van 3 maanden</w:t>
      </w:r>
    </w:p>
    <w:p w:rsidR="00F4243A" w:rsidRPr="00840B6B" w:rsidRDefault="0064500F" w:rsidP="00840B6B">
      <w:pPr>
        <w:pStyle w:val="Paragraphedeliste"/>
        <w:numPr>
          <w:ilvl w:val="0"/>
          <w:numId w:val="6"/>
        </w:num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bijdrage van 25,00 eu</w:t>
      </w:r>
      <w:r w:rsidR="008773FE" w:rsidRPr="00840B6B">
        <w:rPr>
          <w:rFonts w:ascii="Times New Roman" w:hAnsi="Times New Roman" w:cs="Times New Roman"/>
          <w:color w:val="000000"/>
          <w:sz w:val="24"/>
          <w:szCs w:val="24"/>
        </w:rPr>
        <w:t>ro, dit bedrag van 25,00 euro met 50 opdeciemen gebracht op 150,00 euro</w:t>
      </w:r>
    </w:p>
    <w:p w:rsidR="00F4243A" w:rsidRPr="00840B6B" w:rsidRDefault="008773FE" w:rsidP="00840B6B">
      <w:pPr>
        <w:pStyle w:val="Paragraphedeliste"/>
        <w:numPr>
          <w:ilvl w:val="0"/>
          <w:numId w:val="6"/>
        </w:num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vergoeding van 32,27 euro</w:t>
      </w:r>
    </w:p>
    <w:p w:rsidR="0064500F" w:rsidRPr="00840B6B" w:rsidRDefault="0064500F" w:rsidP="00840B6B">
      <w:pPr>
        <w:pStyle w:val="Paragraphedeliste"/>
        <w:numPr>
          <w:ilvl w:val="0"/>
          <w:numId w:val="6"/>
        </w:num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Veroordeelt de tweede beklaagde (</w:t>
      </w:r>
      <w:r w:rsidR="0064500F" w:rsidRPr="00840B6B">
        <w:rPr>
          <w:rFonts w:ascii="Times New Roman" w:hAnsi="Times New Roman" w:cs="Times New Roman"/>
          <w:color w:val="000000"/>
          <w:sz w:val="24"/>
          <w:szCs w:val="24"/>
        </w:rPr>
        <w:t>N.W.</w:t>
      </w:r>
      <w:r w:rsidRPr="00840B6B">
        <w:rPr>
          <w:rFonts w:ascii="Times New Roman" w:hAnsi="Times New Roman" w:cs="Times New Roman"/>
          <w:color w:val="000000"/>
          <w:sz w:val="24"/>
          <w:szCs w:val="24"/>
        </w:rPr>
        <w:t>) voor tenlastelegging B1 en B2 tot:</w:t>
      </w:r>
    </w:p>
    <w:p w:rsidR="0064500F" w:rsidRPr="00840B6B" w:rsidRDefault="0064500F" w:rsidP="00840B6B">
      <w:pPr>
        <w:spacing w:after="0" w:line="240" w:lineRule="auto"/>
        <w:jc w:val="both"/>
        <w:rPr>
          <w:rFonts w:ascii="Times New Roman" w:hAnsi="Times New Roman" w:cs="Times New Roman"/>
          <w:sz w:val="24"/>
          <w:szCs w:val="24"/>
        </w:rPr>
      </w:pPr>
    </w:p>
    <w:p w:rsidR="00F4243A" w:rsidRPr="00840B6B" w:rsidRDefault="008773FE" w:rsidP="00840B6B">
      <w:pPr>
        <w:pStyle w:val="Paragraphedeliste"/>
        <w:numPr>
          <w:ilvl w:val="0"/>
          <w:numId w:val="6"/>
        </w:num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gevangenisstraf van 8 maanden, met uitstel gedurende 3 jaar</w:t>
      </w:r>
    </w:p>
    <w:p w:rsidR="0064500F" w:rsidRPr="00840B6B" w:rsidRDefault="0064500F" w:rsidP="00840B6B">
      <w:pPr>
        <w:pStyle w:val="Paragraphedeliste"/>
        <w:numPr>
          <w:ilvl w:val="0"/>
          <w:numId w:val="6"/>
        </w:num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geldboete van 1.</w:t>
      </w:r>
      <w:r w:rsidR="008773FE" w:rsidRPr="00840B6B">
        <w:rPr>
          <w:rFonts w:ascii="Times New Roman" w:hAnsi="Times New Roman" w:cs="Times New Roman"/>
          <w:color w:val="000000"/>
          <w:sz w:val="24"/>
          <w:szCs w:val="24"/>
        </w:rPr>
        <w:t>000 euro met 45 opdeciemen geb</w:t>
      </w:r>
      <w:r w:rsidRPr="00840B6B">
        <w:rPr>
          <w:rFonts w:ascii="Times New Roman" w:hAnsi="Times New Roman" w:cs="Times New Roman"/>
          <w:color w:val="000000"/>
          <w:sz w:val="24"/>
          <w:szCs w:val="24"/>
        </w:rPr>
        <w:t>r</w:t>
      </w:r>
      <w:r w:rsidR="008773FE" w:rsidRPr="00840B6B">
        <w:rPr>
          <w:rFonts w:ascii="Times New Roman" w:hAnsi="Times New Roman" w:cs="Times New Roman"/>
          <w:color w:val="000000"/>
          <w:sz w:val="24"/>
          <w:szCs w:val="24"/>
        </w:rPr>
        <w:t>acht op 5.500 euro of een vervangende gevangenisstraf van 2 ma</w:t>
      </w:r>
      <w:r w:rsidRPr="00840B6B">
        <w:rPr>
          <w:rFonts w:ascii="Times New Roman" w:hAnsi="Times New Roman" w:cs="Times New Roman"/>
          <w:color w:val="000000"/>
          <w:sz w:val="24"/>
          <w:szCs w:val="24"/>
        </w:rPr>
        <w:t>anden, met uitstel voor de helft</w:t>
      </w:r>
      <w:r w:rsidR="008773FE" w:rsidRPr="00840B6B">
        <w:rPr>
          <w:rFonts w:ascii="Times New Roman" w:hAnsi="Times New Roman" w:cs="Times New Roman"/>
          <w:color w:val="000000"/>
          <w:sz w:val="24"/>
          <w:szCs w:val="24"/>
        </w:rPr>
        <w:t xml:space="preserve"> gedurende 3 jaar</w:t>
      </w:r>
    </w:p>
    <w:p w:rsidR="0064500F" w:rsidRPr="00840B6B" w:rsidRDefault="008773FE" w:rsidP="00840B6B">
      <w:pPr>
        <w:pStyle w:val="Paragraphedeliste"/>
        <w:numPr>
          <w:ilvl w:val="0"/>
          <w:numId w:val="6"/>
        </w:num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bijdrage van 25,00 euro, dit bedrag van 25,00 euro met 50 opdeciemen gebracht op 150,00 euro</w:t>
      </w:r>
    </w:p>
    <w:p w:rsidR="00F4243A" w:rsidRPr="00840B6B" w:rsidRDefault="008773FE" w:rsidP="00840B6B">
      <w:pPr>
        <w:pStyle w:val="Paragraphedeliste"/>
        <w:numPr>
          <w:ilvl w:val="0"/>
          <w:numId w:val="6"/>
        </w:num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vergoeding van 32,27 euro</w:t>
      </w:r>
    </w:p>
    <w:p w:rsidR="0064500F" w:rsidRPr="00840B6B" w:rsidRDefault="0064500F" w:rsidP="00840B6B">
      <w:pPr>
        <w:pStyle w:val="Paragraphedeliste"/>
        <w:numPr>
          <w:ilvl w:val="0"/>
          <w:numId w:val="6"/>
        </w:num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V</w:t>
      </w:r>
      <w:r w:rsidR="0064500F" w:rsidRPr="00840B6B">
        <w:rPr>
          <w:rFonts w:ascii="Times New Roman" w:hAnsi="Times New Roman" w:cs="Times New Roman"/>
          <w:color w:val="000000"/>
          <w:sz w:val="24"/>
          <w:szCs w:val="24"/>
        </w:rPr>
        <w:t xml:space="preserve">eroordeelt de vierde beklaagde </w:t>
      </w:r>
      <w:proofErr w:type="spellStart"/>
      <w:r w:rsidR="0064500F" w:rsidRPr="00840B6B">
        <w:rPr>
          <w:rFonts w:ascii="Times New Roman" w:hAnsi="Times New Roman" w:cs="Times New Roman"/>
          <w:color w:val="000000"/>
          <w:sz w:val="24"/>
          <w:szCs w:val="24"/>
        </w:rPr>
        <w:t>J.R.</w:t>
      </w:r>
      <w:r w:rsidRPr="00840B6B">
        <w:rPr>
          <w:rFonts w:ascii="Times New Roman" w:hAnsi="Times New Roman" w:cs="Times New Roman"/>
          <w:color w:val="000000"/>
          <w:sz w:val="24"/>
          <w:szCs w:val="24"/>
        </w:rPr>
        <w:t>voor</w:t>
      </w:r>
      <w:proofErr w:type="spellEnd"/>
      <w:r w:rsidRPr="00840B6B">
        <w:rPr>
          <w:rFonts w:ascii="Times New Roman" w:hAnsi="Times New Roman" w:cs="Times New Roman"/>
          <w:color w:val="000000"/>
          <w:sz w:val="24"/>
          <w:szCs w:val="24"/>
        </w:rPr>
        <w:t xml:space="preserve"> tenlastelegging B2, C. D en E tot:</w:t>
      </w:r>
    </w:p>
    <w:p w:rsidR="00F4243A" w:rsidRPr="00840B6B" w:rsidRDefault="008773FE" w:rsidP="00840B6B">
      <w:pPr>
        <w:pStyle w:val="Paragraphedeliste"/>
        <w:numPr>
          <w:ilvl w:val="0"/>
          <w:numId w:val="6"/>
        </w:num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gevangenisstraf van 1 jaar</w:t>
      </w:r>
    </w:p>
    <w:p w:rsidR="00F4243A" w:rsidRPr="00840B6B" w:rsidRDefault="008773FE" w:rsidP="00840B6B">
      <w:pPr>
        <w:pStyle w:val="Paragraphedeliste"/>
        <w:numPr>
          <w:ilvl w:val="0"/>
          <w:numId w:val="6"/>
        </w:num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geldboete van 2.000 euro met 45 opdeciemen geb</w:t>
      </w:r>
      <w:r w:rsidR="0064500F" w:rsidRPr="00840B6B">
        <w:rPr>
          <w:rFonts w:ascii="Times New Roman" w:hAnsi="Times New Roman" w:cs="Times New Roman"/>
          <w:color w:val="000000"/>
          <w:sz w:val="24"/>
          <w:szCs w:val="24"/>
        </w:rPr>
        <w:t>r</w:t>
      </w:r>
      <w:r w:rsidRPr="00840B6B">
        <w:rPr>
          <w:rFonts w:ascii="Times New Roman" w:hAnsi="Times New Roman" w:cs="Times New Roman"/>
          <w:color w:val="000000"/>
          <w:sz w:val="24"/>
          <w:szCs w:val="24"/>
        </w:rPr>
        <w:t>acht op 11.000 euro of een vervangende gevangenisstraf van 3 maanden</w:t>
      </w:r>
    </w:p>
    <w:p w:rsidR="00F4243A" w:rsidRPr="00840B6B" w:rsidRDefault="008773FE" w:rsidP="00840B6B">
      <w:pPr>
        <w:pStyle w:val="Paragraphedeliste"/>
        <w:numPr>
          <w:ilvl w:val="0"/>
          <w:numId w:val="6"/>
        </w:num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bijdrage van 25,00 euro, dit bedrag van 25,00 euro met 50 opdeciemen gebracht op 150,00 euro</w:t>
      </w:r>
    </w:p>
    <w:p w:rsidR="00F4243A" w:rsidRPr="00840B6B" w:rsidRDefault="008773FE" w:rsidP="00840B6B">
      <w:pPr>
        <w:pStyle w:val="Paragraphedeliste"/>
        <w:numPr>
          <w:ilvl w:val="0"/>
          <w:numId w:val="6"/>
        </w:num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vergoeding van 32,27 euro</w:t>
      </w:r>
    </w:p>
    <w:p w:rsidR="0064500F" w:rsidRPr="00840B6B" w:rsidRDefault="0064500F" w:rsidP="00840B6B">
      <w:pPr>
        <w:pStyle w:val="Paragraphedeliste"/>
        <w:numPr>
          <w:ilvl w:val="0"/>
          <w:numId w:val="6"/>
        </w:num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Ve</w:t>
      </w:r>
      <w:r w:rsidR="0064500F" w:rsidRPr="00840B6B">
        <w:rPr>
          <w:rFonts w:ascii="Times New Roman" w:hAnsi="Times New Roman" w:cs="Times New Roman"/>
          <w:color w:val="000000"/>
          <w:sz w:val="24"/>
          <w:szCs w:val="24"/>
        </w:rPr>
        <w:t>roordeelt de zevende beklaagde N.K. voor tenlaste</w:t>
      </w:r>
      <w:r w:rsidRPr="00840B6B">
        <w:rPr>
          <w:rFonts w:ascii="Times New Roman" w:hAnsi="Times New Roman" w:cs="Times New Roman"/>
          <w:color w:val="000000"/>
          <w:sz w:val="24"/>
          <w:szCs w:val="24"/>
        </w:rPr>
        <w:t>legging B1 tot:</w:t>
      </w:r>
    </w:p>
    <w:p w:rsidR="0064500F" w:rsidRPr="00840B6B" w:rsidRDefault="0064500F" w:rsidP="00840B6B">
      <w:pPr>
        <w:spacing w:after="0" w:line="240" w:lineRule="auto"/>
        <w:jc w:val="both"/>
        <w:rPr>
          <w:rFonts w:ascii="Times New Roman" w:hAnsi="Times New Roman" w:cs="Times New Roman"/>
          <w:sz w:val="24"/>
          <w:szCs w:val="24"/>
        </w:rPr>
      </w:pPr>
    </w:p>
    <w:p w:rsidR="00F4243A" w:rsidRPr="00840B6B" w:rsidRDefault="008773FE" w:rsidP="00840B6B">
      <w:pPr>
        <w:pStyle w:val="Paragraphedeliste"/>
        <w:numPr>
          <w:ilvl w:val="0"/>
          <w:numId w:val="6"/>
        </w:num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gevangenisstraf van 6 maanden</w:t>
      </w:r>
    </w:p>
    <w:p w:rsidR="00F4243A" w:rsidRPr="00840B6B" w:rsidRDefault="008773FE" w:rsidP="00840B6B">
      <w:pPr>
        <w:pStyle w:val="Paragraphedeliste"/>
        <w:numPr>
          <w:ilvl w:val="0"/>
          <w:numId w:val="6"/>
        </w:num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geldboete van 1.000 euro met 45 opdeciemen geb</w:t>
      </w:r>
      <w:r w:rsidR="0064500F" w:rsidRPr="00840B6B">
        <w:rPr>
          <w:rFonts w:ascii="Times New Roman" w:hAnsi="Times New Roman" w:cs="Times New Roman"/>
          <w:color w:val="000000"/>
          <w:sz w:val="24"/>
          <w:szCs w:val="24"/>
        </w:rPr>
        <w:t>r</w:t>
      </w:r>
      <w:r w:rsidRPr="00840B6B">
        <w:rPr>
          <w:rFonts w:ascii="Times New Roman" w:hAnsi="Times New Roman" w:cs="Times New Roman"/>
          <w:color w:val="000000"/>
          <w:sz w:val="24"/>
          <w:szCs w:val="24"/>
        </w:rPr>
        <w:t>acht op 5.500 euro of een vervangende gevangenisstraf van 2 maanden</w:t>
      </w:r>
    </w:p>
    <w:p w:rsidR="00F4243A" w:rsidRPr="00840B6B" w:rsidRDefault="008773FE" w:rsidP="00840B6B">
      <w:pPr>
        <w:pStyle w:val="Paragraphedeliste"/>
        <w:numPr>
          <w:ilvl w:val="0"/>
          <w:numId w:val="6"/>
        </w:num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bijdrage van 25,00 euro, dit bedrag van 25,00 euro met 50 opdeciemen gebracht op 150,00 euro</w:t>
      </w:r>
    </w:p>
    <w:p w:rsidR="00F4243A" w:rsidRPr="00840B6B" w:rsidRDefault="008773FE" w:rsidP="00840B6B">
      <w:pPr>
        <w:pStyle w:val="Paragraphedeliste"/>
        <w:numPr>
          <w:ilvl w:val="0"/>
          <w:numId w:val="6"/>
        </w:num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een vergoeding van 32,27 euro</w:t>
      </w:r>
    </w:p>
    <w:p w:rsidR="0064500F" w:rsidRPr="00840B6B" w:rsidRDefault="0064500F" w:rsidP="00840B6B">
      <w:pPr>
        <w:pStyle w:val="Paragraphedeliste"/>
        <w:numPr>
          <w:ilvl w:val="0"/>
          <w:numId w:val="6"/>
        </w:num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Begroot de kos</w:t>
      </w:r>
      <w:r w:rsidR="0064500F" w:rsidRPr="00840B6B">
        <w:rPr>
          <w:rFonts w:ascii="Times New Roman" w:hAnsi="Times New Roman" w:cs="Times New Roman"/>
          <w:color w:val="000000"/>
          <w:sz w:val="24"/>
          <w:szCs w:val="24"/>
        </w:rPr>
        <w:t>ten gemaakt door het openbaar m</w:t>
      </w:r>
      <w:r w:rsidRPr="00840B6B">
        <w:rPr>
          <w:rFonts w:ascii="Times New Roman" w:hAnsi="Times New Roman" w:cs="Times New Roman"/>
          <w:color w:val="000000"/>
          <w:sz w:val="24"/>
          <w:szCs w:val="24"/>
        </w:rPr>
        <w:t>inisterie tot op heden op 9.011,28 euro.</w:t>
      </w:r>
    </w:p>
    <w:p w:rsidR="00F4243A" w:rsidRPr="00840B6B" w:rsidRDefault="0064500F"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Legt 1/2 van de kosten ten l</w:t>
      </w:r>
      <w:r w:rsidR="008773FE" w:rsidRPr="00840B6B">
        <w:rPr>
          <w:rFonts w:ascii="Times New Roman" w:hAnsi="Times New Roman" w:cs="Times New Roman"/>
          <w:color w:val="000000"/>
          <w:sz w:val="24"/>
          <w:szCs w:val="24"/>
        </w:rPr>
        <w:t>aste van de Belgische Staat en veroo</w:t>
      </w:r>
      <w:r w:rsidRPr="00840B6B">
        <w:rPr>
          <w:rFonts w:ascii="Times New Roman" w:hAnsi="Times New Roman" w:cs="Times New Roman"/>
          <w:color w:val="000000"/>
          <w:sz w:val="24"/>
          <w:szCs w:val="24"/>
        </w:rPr>
        <w:t xml:space="preserve">rdeelt de eerste beklaagde D.S., </w:t>
      </w:r>
      <w:r w:rsidR="008773FE" w:rsidRPr="00840B6B">
        <w:rPr>
          <w:rFonts w:ascii="Times New Roman" w:hAnsi="Times New Roman" w:cs="Times New Roman"/>
          <w:color w:val="000000"/>
          <w:sz w:val="24"/>
          <w:szCs w:val="24"/>
        </w:rPr>
        <w:t xml:space="preserve">de tweede beklaagde </w:t>
      </w:r>
      <w:r w:rsidRPr="00840B6B">
        <w:rPr>
          <w:rFonts w:ascii="Times New Roman" w:hAnsi="Times New Roman" w:cs="Times New Roman"/>
          <w:color w:val="000000"/>
          <w:sz w:val="24"/>
          <w:szCs w:val="24"/>
        </w:rPr>
        <w:t>N.W.,</w:t>
      </w:r>
      <w:r w:rsidR="008773FE" w:rsidRPr="00840B6B">
        <w:rPr>
          <w:rFonts w:ascii="Times New Roman" w:hAnsi="Times New Roman" w:cs="Times New Roman"/>
          <w:color w:val="000000"/>
          <w:sz w:val="24"/>
          <w:szCs w:val="24"/>
        </w:rPr>
        <w:t xml:space="preserve"> de vierde beklaagde </w:t>
      </w:r>
      <w:proofErr w:type="spellStart"/>
      <w:r w:rsidRPr="00840B6B">
        <w:rPr>
          <w:rFonts w:ascii="Times New Roman" w:hAnsi="Times New Roman" w:cs="Times New Roman"/>
          <w:color w:val="000000"/>
          <w:sz w:val="24"/>
          <w:szCs w:val="24"/>
        </w:rPr>
        <w:t>J.R.</w:t>
      </w:r>
      <w:r w:rsidR="008773FE" w:rsidRPr="00840B6B">
        <w:rPr>
          <w:rFonts w:ascii="Times New Roman" w:hAnsi="Times New Roman" w:cs="Times New Roman"/>
          <w:color w:val="000000"/>
          <w:sz w:val="24"/>
          <w:szCs w:val="24"/>
        </w:rPr>
        <w:t>en</w:t>
      </w:r>
      <w:proofErr w:type="spellEnd"/>
      <w:r w:rsidR="008773FE" w:rsidRPr="00840B6B">
        <w:rPr>
          <w:rFonts w:ascii="Times New Roman" w:hAnsi="Times New Roman" w:cs="Times New Roman"/>
          <w:color w:val="000000"/>
          <w:sz w:val="24"/>
          <w:szCs w:val="24"/>
        </w:rPr>
        <w:t xml:space="preserve"> de zevende beklaagde </w:t>
      </w:r>
      <w:r w:rsidRPr="00840B6B">
        <w:rPr>
          <w:rFonts w:ascii="Times New Roman" w:hAnsi="Times New Roman" w:cs="Times New Roman"/>
          <w:color w:val="000000"/>
          <w:sz w:val="24"/>
          <w:szCs w:val="24"/>
        </w:rPr>
        <w:t>N.K. tel</w:t>
      </w:r>
      <w:r w:rsidR="008773FE" w:rsidRPr="00840B6B">
        <w:rPr>
          <w:rFonts w:ascii="Times New Roman" w:hAnsi="Times New Roman" w:cs="Times New Roman"/>
          <w:color w:val="000000"/>
          <w:sz w:val="24"/>
          <w:szCs w:val="24"/>
        </w:rPr>
        <w:t>kens tot 1/8 van de kosten.</w:t>
      </w:r>
    </w:p>
    <w:p w:rsidR="0064500F" w:rsidRPr="00840B6B" w:rsidRDefault="0064500F" w:rsidP="00840B6B">
      <w:pPr>
        <w:spacing w:after="0" w:line="240" w:lineRule="auto"/>
        <w:jc w:val="both"/>
        <w:rPr>
          <w:rFonts w:ascii="Times New Roman" w:hAnsi="Times New Roman" w:cs="Times New Roman"/>
          <w:sz w:val="24"/>
          <w:szCs w:val="24"/>
        </w:rPr>
      </w:pPr>
    </w:p>
    <w:p w:rsidR="00F4243A" w:rsidRPr="00840B6B" w:rsidRDefault="0064500F"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Beveelt de ontzetting u</w:t>
      </w:r>
      <w:r w:rsidR="008773FE" w:rsidRPr="00840B6B">
        <w:rPr>
          <w:rFonts w:ascii="Times New Roman" w:hAnsi="Times New Roman" w:cs="Times New Roman"/>
          <w:color w:val="000000"/>
          <w:sz w:val="24"/>
          <w:szCs w:val="24"/>
        </w:rPr>
        <w:t>it de rechten vermeld in artikel 31 van het strafwetboek voor de eerste beklaagde (</w:t>
      </w:r>
      <w:r w:rsidRPr="00840B6B">
        <w:rPr>
          <w:rFonts w:ascii="Times New Roman" w:hAnsi="Times New Roman" w:cs="Times New Roman"/>
          <w:color w:val="000000"/>
          <w:sz w:val="24"/>
          <w:szCs w:val="24"/>
        </w:rPr>
        <w:t>D.S.</w:t>
      </w:r>
      <w:r w:rsidR="008773FE" w:rsidRPr="00840B6B">
        <w:rPr>
          <w:rFonts w:ascii="Times New Roman" w:hAnsi="Times New Roman" w:cs="Times New Roman"/>
          <w:color w:val="000000"/>
          <w:sz w:val="24"/>
          <w:szCs w:val="24"/>
        </w:rPr>
        <w:t>), de tweede beklaagde (</w:t>
      </w:r>
      <w:r w:rsidRPr="00840B6B">
        <w:rPr>
          <w:rFonts w:ascii="Times New Roman" w:hAnsi="Times New Roman" w:cs="Times New Roman"/>
          <w:color w:val="000000"/>
          <w:sz w:val="24"/>
          <w:szCs w:val="24"/>
        </w:rPr>
        <w:t>N.W.</w:t>
      </w:r>
      <w:r w:rsidR="008773FE" w:rsidRPr="00840B6B">
        <w:rPr>
          <w:rFonts w:ascii="Times New Roman" w:hAnsi="Times New Roman" w:cs="Times New Roman"/>
          <w:color w:val="000000"/>
          <w:sz w:val="24"/>
          <w:szCs w:val="24"/>
        </w:rPr>
        <w:t>), de vierde beklaagde (</w:t>
      </w:r>
      <w:r w:rsidRPr="00840B6B">
        <w:rPr>
          <w:rFonts w:ascii="Times New Roman" w:hAnsi="Times New Roman" w:cs="Times New Roman"/>
          <w:color w:val="000000"/>
          <w:sz w:val="24"/>
          <w:szCs w:val="24"/>
        </w:rPr>
        <w:t>J.R.</w:t>
      </w:r>
      <w:r w:rsidR="008773FE" w:rsidRPr="00840B6B">
        <w:rPr>
          <w:rFonts w:ascii="Times New Roman" w:hAnsi="Times New Roman" w:cs="Times New Roman"/>
          <w:color w:val="000000"/>
          <w:sz w:val="24"/>
          <w:szCs w:val="24"/>
        </w:rPr>
        <w:t>) en de zevende beklaagde (</w:t>
      </w:r>
      <w:r w:rsidRPr="00840B6B">
        <w:rPr>
          <w:rFonts w:ascii="Times New Roman" w:hAnsi="Times New Roman" w:cs="Times New Roman"/>
          <w:color w:val="000000"/>
          <w:sz w:val="24"/>
          <w:szCs w:val="24"/>
        </w:rPr>
        <w:t>N.K.</w:t>
      </w:r>
      <w:r w:rsidR="008773FE" w:rsidRPr="00840B6B">
        <w:rPr>
          <w:rFonts w:ascii="Times New Roman" w:hAnsi="Times New Roman" w:cs="Times New Roman"/>
          <w:color w:val="000000"/>
          <w:sz w:val="24"/>
          <w:szCs w:val="24"/>
        </w:rPr>
        <w:t>) gedurende 5 jaar.</w:t>
      </w:r>
    </w:p>
    <w:p w:rsidR="0064500F" w:rsidRPr="00840B6B" w:rsidRDefault="0064500F"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Beveelt de verbeurdverklaring van 355 euro, in beslag genomen en neergelegd bij het CO</w:t>
      </w:r>
      <w:r w:rsidR="0064500F" w:rsidRPr="00840B6B">
        <w:rPr>
          <w:rFonts w:ascii="Times New Roman" w:hAnsi="Times New Roman" w:cs="Times New Roman"/>
          <w:color w:val="000000"/>
          <w:sz w:val="24"/>
          <w:szCs w:val="24"/>
        </w:rPr>
        <w:t>IV (stuk 84), op gro</w:t>
      </w:r>
      <w:r w:rsidRPr="00840B6B">
        <w:rPr>
          <w:rFonts w:ascii="Times New Roman" w:hAnsi="Times New Roman" w:cs="Times New Roman"/>
          <w:color w:val="000000"/>
          <w:sz w:val="24"/>
          <w:szCs w:val="24"/>
        </w:rPr>
        <w:t>nd van artikel 77sexies van de Vreemdelingenwet van 15 december 1980.</w:t>
      </w:r>
    </w:p>
    <w:p w:rsidR="0064500F" w:rsidRPr="00840B6B" w:rsidRDefault="0064500F"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Beveelt de overmaking van OS 2008/1127 aan het openb</w:t>
      </w:r>
      <w:r w:rsidR="0064500F" w:rsidRPr="00840B6B">
        <w:rPr>
          <w:rFonts w:ascii="Times New Roman" w:hAnsi="Times New Roman" w:cs="Times New Roman"/>
          <w:color w:val="000000"/>
          <w:sz w:val="24"/>
          <w:szCs w:val="24"/>
        </w:rPr>
        <w:t>aar ministerie om te handelen al</w:t>
      </w:r>
      <w:r w:rsidRPr="00840B6B">
        <w:rPr>
          <w:rFonts w:ascii="Times New Roman" w:hAnsi="Times New Roman" w:cs="Times New Roman"/>
          <w:color w:val="000000"/>
          <w:sz w:val="24"/>
          <w:szCs w:val="24"/>
        </w:rPr>
        <w:t>s naar recht.</w:t>
      </w:r>
    </w:p>
    <w:p w:rsidR="0064500F" w:rsidRPr="00840B6B" w:rsidRDefault="0064500F" w:rsidP="00840B6B">
      <w:pPr>
        <w:spacing w:after="0" w:line="240" w:lineRule="auto"/>
        <w:jc w:val="both"/>
        <w:rPr>
          <w:rFonts w:ascii="Times New Roman" w:hAnsi="Times New Roman" w:cs="Times New Roman"/>
          <w:b/>
          <w:sz w:val="24"/>
          <w:szCs w:val="24"/>
        </w:rPr>
      </w:pPr>
    </w:p>
    <w:p w:rsidR="00F4243A" w:rsidRPr="00840B6B" w:rsidRDefault="0064500F" w:rsidP="00840B6B">
      <w:pPr>
        <w:pStyle w:val="Paragraphedeliste"/>
        <w:numPr>
          <w:ilvl w:val="0"/>
          <w:numId w:val="5"/>
        </w:numPr>
        <w:spacing w:after="0" w:line="240" w:lineRule="auto"/>
        <w:jc w:val="both"/>
        <w:rPr>
          <w:rFonts w:ascii="Times New Roman" w:hAnsi="Times New Roman" w:cs="Times New Roman"/>
          <w:b/>
          <w:color w:val="000000"/>
          <w:sz w:val="24"/>
          <w:szCs w:val="24"/>
        </w:rPr>
      </w:pPr>
      <w:r w:rsidRPr="00840B6B">
        <w:rPr>
          <w:rFonts w:ascii="Times New Roman" w:hAnsi="Times New Roman" w:cs="Times New Roman"/>
          <w:b/>
          <w:color w:val="000000"/>
          <w:sz w:val="24"/>
          <w:szCs w:val="24"/>
        </w:rPr>
        <w:t>Over de bu</w:t>
      </w:r>
      <w:r w:rsidR="008773FE" w:rsidRPr="00840B6B">
        <w:rPr>
          <w:rFonts w:ascii="Times New Roman" w:hAnsi="Times New Roman" w:cs="Times New Roman"/>
          <w:b/>
          <w:color w:val="000000"/>
          <w:sz w:val="24"/>
          <w:szCs w:val="24"/>
        </w:rPr>
        <w:t>rger</w:t>
      </w:r>
      <w:r w:rsidRPr="00840B6B">
        <w:rPr>
          <w:rFonts w:ascii="Times New Roman" w:hAnsi="Times New Roman" w:cs="Times New Roman"/>
          <w:b/>
          <w:color w:val="000000"/>
          <w:sz w:val="24"/>
          <w:szCs w:val="24"/>
        </w:rPr>
        <w:t>l</w:t>
      </w:r>
      <w:r w:rsidR="008773FE" w:rsidRPr="00840B6B">
        <w:rPr>
          <w:rFonts w:ascii="Times New Roman" w:hAnsi="Times New Roman" w:cs="Times New Roman"/>
          <w:b/>
          <w:color w:val="000000"/>
          <w:sz w:val="24"/>
          <w:szCs w:val="24"/>
        </w:rPr>
        <w:t>ijke vordering</w:t>
      </w:r>
    </w:p>
    <w:p w:rsidR="0064500F" w:rsidRPr="00840B6B" w:rsidRDefault="0064500F" w:rsidP="00840B6B">
      <w:pPr>
        <w:pStyle w:val="Paragraphedeliste"/>
        <w:spacing w:after="0" w:line="240" w:lineRule="auto"/>
        <w:jc w:val="both"/>
        <w:rPr>
          <w:rFonts w:ascii="Times New Roman" w:hAnsi="Times New Roman" w:cs="Times New Roman"/>
          <w:b/>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Veroordeelt de eerste beklaagde (</w:t>
      </w:r>
      <w:r w:rsidR="0064500F" w:rsidRPr="00840B6B">
        <w:rPr>
          <w:rFonts w:ascii="Times New Roman" w:hAnsi="Times New Roman" w:cs="Times New Roman"/>
          <w:color w:val="000000"/>
          <w:sz w:val="24"/>
          <w:szCs w:val="24"/>
        </w:rPr>
        <w:t>D.S.</w:t>
      </w:r>
      <w:r w:rsidRPr="00840B6B">
        <w:rPr>
          <w:rFonts w:ascii="Times New Roman" w:hAnsi="Times New Roman" w:cs="Times New Roman"/>
          <w:color w:val="000000"/>
          <w:sz w:val="24"/>
          <w:szCs w:val="24"/>
        </w:rPr>
        <w:t>), de tweede beklaagde (</w:t>
      </w:r>
      <w:r w:rsidR="0064500F" w:rsidRPr="00840B6B">
        <w:rPr>
          <w:rFonts w:ascii="Times New Roman" w:hAnsi="Times New Roman" w:cs="Times New Roman"/>
          <w:color w:val="000000"/>
          <w:sz w:val="24"/>
          <w:szCs w:val="24"/>
        </w:rPr>
        <w:t>N.W.</w:t>
      </w:r>
      <w:r w:rsidRPr="00840B6B">
        <w:rPr>
          <w:rFonts w:ascii="Times New Roman" w:hAnsi="Times New Roman" w:cs="Times New Roman"/>
          <w:color w:val="000000"/>
          <w:sz w:val="24"/>
          <w:szCs w:val="24"/>
        </w:rPr>
        <w:t>), de vierde beklaagde (</w:t>
      </w:r>
      <w:r w:rsidR="0064500F" w:rsidRPr="00840B6B">
        <w:rPr>
          <w:rFonts w:ascii="Times New Roman" w:hAnsi="Times New Roman" w:cs="Times New Roman"/>
          <w:color w:val="000000"/>
          <w:sz w:val="24"/>
          <w:szCs w:val="24"/>
        </w:rPr>
        <w:t>J.R.</w:t>
      </w:r>
      <w:r w:rsidRPr="00840B6B">
        <w:rPr>
          <w:rFonts w:ascii="Times New Roman" w:hAnsi="Times New Roman" w:cs="Times New Roman"/>
          <w:color w:val="000000"/>
          <w:sz w:val="24"/>
          <w:szCs w:val="24"/>
        </w:rPr>
        <w:t>) en de zevende beklaagde (</w:t>
      </w:r>
      <w:r w:rsidR="0064500F" w:rsidRPr="00840B6B">
        <w:rPr>
          <w:rFonts w:ascii="Times New Roman" w:hAnsi="Times New Roman" w:cs="Times New Roman"/>
          <w:color w:val="000000"/>
          <w:sz w:val="24"/>
          <w:szCs w:val="24"/>
        </w:rPr>
        <w:t>N.K.</w:t>
      </w:r>
      <w:r w:rsidRPr="00840B6B">
        <w:rPr>
          <w:rFonts w:ascii="Times New Roman" w:hAnsi="Times New Roman" w:cs="Times New Roman"/>
          <w:color w:val="000000"/>
          <w:sz w:val="24"/>
          <w:szCs w:val="24"/>
        </w:rPr>
        <w:t>) hoofd</w:t>
      </w:r>
      <w:r w:rsidR="0064500F" w:rsidRPr="00840B6B">
        <w:rPr>
          <w:rFonts w:ascii="Times New Roman" w:hAnsi="Times New Roman" w:cs="Times New Roman"/>
          <w:color w:val="000000"/>
          <w:sz w:val="24"/>
          <w:szCs w:val="24"/>
        </w:rPr>
        <w:t>elijk tot het betalen van een sc</w:t>
      </w:r>
      <w:r w:rsidRPr="00840B6B">
        <w:rPr>
          <w:rFonts w:ascii="Times New Roman" w:hAnsi="Times New Roman" w:cs="Times New Roman"/>
          <w:color w:val="000000"/>
          <w:sz w:val="24"/>
          <w:szCs w:val="24"/>
        </w:rPr>
        <w:t>hadevergoeding van 1 euro aan het CENTRUM V</w:t>
      </w:r>
      <w:r w:rsidR="0064500F" w:rsidRPr="00840B6B">
        <w:rPr>
          <w:rFonts w:ascii="Times New Roman" w:hAnsi="Times New Roman" w:cs="Times New Roman"/>
          <w:color w:val="000000"/>
          <w:sz w:val="24"/>
          <w:szCs w:val="24"/>
        </w:rPr>
        <w:t>OOR GEL</w:t>
      </w:r>
      <w:r w:rsidRPr="00840B6B">
        <w:rPr>
          <w:rFonts w:ascii="Times New Roman" w:hAnsi="Times New Roman" w:cs="Times New Roman"/>
          <w:color w:val="000000"/>
          <w:sz w:val="24"/>
          <w:szCs w:val="24"/>
        </w:rPr>
        <w:t>I</w:t>
      </w:r>
      <w:r w:rsidR="0064500F" w:rsidRPr="00840B6B">
        <w:rPr>
          <w:rFonts w:ascii="Times New Roman" w:hAnsi="Times New Roman" w:cs="Times New Roman"/>
          <w:color w:val="000000"/>
          <w:sz w:val="24"/>
          <w:szCs w:val="24"/>
        </w:rPr>
        <w:t>JKH</w:t>
      </w:r>
      <w:r w:rsidRPr="00840B6B">
        <w:rPr>
          <w:rFonts w:ascii="Times New Roman" w:hAnsi="Times New Roman" w:cs="Times New Roman"/>
          <w:color w:val="000000"/>
          <w:sz w:val="24"/>
          <w:szCs w:val="24"/>
        </w:rPr>
        <w:t>EID VAN</w:t>
      </w:r>
      <w:r w:rsidR="0064500F" w:rsidRPr="00840B6B">
        <w:rPr>
          <w:rFonts w:ascii="Times New Roman" w:hAnsi="Times New Roman" w:cs="Times New Roman"/>
          <w:sz w:val="24"/>
          <w:szCs w:val="24"/>
        </w:rPr>
        <w:t xml:space="preserve"> </w:t>
      </w:r>
      <w:r w:rsidRPr="00840B6B">
        <w:rPr>
          <w:rFonts w:ascii="Times New Roman" w:hAnsi="Times New Roman" w:cs="Times New Roman"/>
          <w:color w:val="000000"/>
          <w:sz w:val="24"/>
          <w:szCs w:val="24"/>
        </w:rPr>
        <w:t>KANSEN EN RACISMEBESTRIJDING, plus gerechtelijke interest vanaf de</w:t>
      </w:r>
      <w:r w:rsidR="0064500F" w:rsidRPr="00840B6B">
        <w:rPr>
          <w:rFonts w:ascii="Times New Roman" w:hAnsi="Times New Roman" w:cs="Times New Roman"/>
          <w:color w:val="000000"/>
          <w:sz w:val="24"/>
          <w:szCs w:val="24"/>
        </w:rPr>
        <w:t xml:space="preserve"> datum van dit vonnis en een rec</w:t>
      </w:r>
      <w:r w:rsidRPr="00840B6B">
        <w:rPr>
          <w:rFonts w:ascii="Times New Roman" w:hAnsi="Times New Roman" w:cs="Times New Roman"/>
          <w:color w:val="000000"/>
          <w:sz w:val="24"/>
          <w:szCs w:val="24"/>
        </w:rPr>
        <w:t>htsplegingsvergoeding van 165 euro.</w:t>
      </w:r>
    </w:p>
    <w:p w:rsidR="00DF2E33" w:rsidRPr="00840B6B" w:rsidRDefault="00DF2E33"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Wijst de vordering van vzw P</w:t>
      </w:r>
      <w:r w:rsidR="00DF2E33" w:rsidRPr="00840B6B">
        <w:rPr>
          <w:rFonts w:ascii="Times New Roman" w:hAnsi="Times New Roman" w:cs="Times New Roman"/>
          <w:color w:val="000000"/>
          <w:sz w:val="24"/>
          <w:szCs w:val="24"/>
        </w:rPr>
        <w:t>AG</w:t>
      </w:r>
      <w:r w:rsidRPr="00840B6B">
        <w:rPr>
          <w:rFonts w:ascii="Times New Roman" w:hAnsi="Times New Roman" w:cs="Times New Roman"/>
          <w:color w:val="000000"/>
          <w:sz w:val="24"/>
          <w:szCs w:val="24"/>
        </w:rPr>
        <w:t xml:space="preserve">-ASA. </w:t>
      </w:r>
      <w:r w:rsidR="00DF2E33" w:rsidRPr="00840B6B">
        <w:rPr>
          <w:rFonts w:ascii="Times New Roman" w:hAnsi="Times New Roman" w:cs="Times New Roman"/>
          <w:color w:val="000000"/>
          <w:sz w:val="24"/>
          <w:szCs w:val="24"/>
        </w:rPr>
        <w:t>T.P.</w:t>
      </w:r>
      <w:r w:rsidRPr="00840B6B">
        <w:rPr>
          <w:rFonts w:ascii="Times New Roman" w:hAnsi="Times New Roman" w:cs="Times New Roman"/>
          <w:color w:val="000000"/>
          <w:sz w:val="24"/>
          <w:szCs w:val="24"/>
        </w:rPr>
        <w:t xml:space="preserve"> en </w:t>
      </w:r>
      <w:r w:rsidR="00DF2E33" w:rsidRPr="00840B6B">
        <w:rPr>
          <w:rFonts w:ascii="Times New Roman" w:hAnsi="Times New Roman" w:cs="Times New Roman"/>
          <w:color w:val="000000"/>
          <w:sz w:val="24"/>
          <w:szCs w:val="24"/>
        </w:rPr>
        <w:t>S.A.</w:t>
      </w:r>
      <w:r w:rsidRPr="00840B6B">
        <w:rPr>
          <w:rFonts w:ascii="Times New Roman" w:hAnsi="Times New Roman" w:cs="Times New Roman"/>
          <w:color w:val="000000"/>
          <w:sz w:val="24"/>
          <w:szCs w:val="24"/>
        </w:rPr>
        <w:t xml:space="preserve"> af</w:t>
      </w:r>
      <w:r w:rsidR="00DF2E33" w:rsidRPr="00840B6B">
        <w:rPr>
          <w:rFonts w:ascii="Times New Roman" w:hAnsi="Times New Roman" w:cs="Times New Roman"/>
          <w:color w:val="000000"/>
          <w:sz w:val="24"/>
          <w:szCs w:val="24"/>
        </w:rPr>
        <w:t>.</w:t>
      </w:r>
    </w:p>
    <w:p w:rsidR="00DF2E33" w:rsidRPr="00840B6B" w:rsidRDefault="00DF2E33"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De rechtbank houdt ambtshalve de overige burgerlijke belangen aan (overeenkomstig artikel 4 </w:t>
      </w:r>
      <w:proofErr w:type="spellStart"/>
      <w:r w:rsidRPr="00840B6B">
        <w:rPr>
          <w:rFonts w:ascii="Times New Roman" w:hAnsi="Times New Roman" w:cs="Times New Roman"/>
          <w:color w:val="000000"/>
          <w:sz w:val="24"/>
          <w:szCs w:val="24"/>
        </w:rPr>
        <w:t>V.T.Sv</w:t>
      </w:r>
      <w:proofErr w:type="spellEnd"/>
      <w:r w:rsidRPr="00840B6B">
        <w:rPr>
          <w:rFonts w:ascii="Times New Roman" w:hAnsi="Times New Roman" w:cs="Times New Roman"/>
          <w:color w:val="000000"/>
          <w:sz w:val="24"/>
          <w:szCs w:val="24"/>
        </w:rPr>
        <w:t>.).</w:t>
      </w:r>
    </w:p>
    <w:p w:rsidR="00DF2E33" w:rsidRPr="00840B6B" w:rsidRDefault="00DF2E33"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DIT VONNIS WERD GEWEZEN DOOR:</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mevrouw F. V</w:t>
      </w:r>
      <w:r w:rsidR="00DF2E33"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 xml:space="preserve">, </w:t>
      </w:r>
      <w:r w:rsidR="00DF2E33" w:rsidRPr="00840B6B">
        <w:rPr>
          <w:rFonts w:ascii="Times New Roman" w:hAnsi="Times New Roman" w:cs="Times New Roman"/>
          <w:color w:val="000000"/>
          <w:sz w:val="24"/>
          <w:szCs w:val="24"/>
        </w:rPr>
        <w:t>Kamervoorzitter</w:t>
      </w:r>
      <w:r w:rsidRPr="00840B6B">
        <w:rPr>
          <w:rFonts w:ascii="Times New Roman" w:hAnsi="Times New Roman" w:cs="Times New Roman"/>
          <w:color w:val="000000"/>
          <w:sz w:val="24"/>
          <w:szCs w:val="24"/>
        </w:rPr>
        <w:t>, rechter</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de heer K.</w:t>
      </w:r>
      <w:r w:rsidR="00DF2E33" w:rsidRPr="00840B6B">
        <w:rPr>
          <w:rFonts w:ascii="Times New Roman" w:hAnsi="Times New Roman" w:cs="Times New Roman"/>
          <w:color w:val="000000"/>
          <w:sz w:val="24"/>
          <w:szCs w:val="24"/>
        </w:rPr>
        <w:t>V.</w:t>
      </w:r>
      <w:r w:rsidRPr="00840B6B">
        <w:rPr>
          <w:rFonts w:ascii="Times New Roman" w:hAnsi="Times New Roman" w:cs="Times New Roman"/>
          <w:color w:val="000000"/>
          <w:sz w:val="24"/>
          <w:szCs w:val="24"/>
        </w:rPr>
        <w:t>, rechter</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mevrouw M.</w:t>
      </w:r>
      <w:r w:rsidR="00DF2E33" w:rsidRPr="00840B6B">
        <w:rPr>
          <w:rFonts w:ascii="Times New Roman" w:hAnsi="Times New Roman" w:cs="Times New Roman"/>
          <w:color w:val="000000"/>
          <w:sz w:val="24"/>
          <w:szCs w:val="24"/>
        </w:rPr>
        <w:t>D.</w:t>
      </w:r>
      <w:r w:rsidRPr="00840B6B">
        <w:rPr>
          <w:rFonts w:ascii="Times New Roman" w:hAnsi="Times New Roman" w:cs="Times New Roman"/>
          <w:color w:val="000000"/>
          <w:sz w:val="24"/>
          <w:szCs w:val="24"/>
        </w:rPr>
        <w:t>, rechter</w:t>
      </w:r>
    </w:p>
    <w:p w:rsidR="00F4243A" w:rsidRPr="00840B6B" w:rsidRDefault="00DF2E33"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die aan al</w:t>
      </w:r>
      <w:r w:rsidR="008773FE" w:rsidRPr="00840B6B">
        <w:rPr>
          <w:rFonts w:ascii="Times New Roman" w:hAnsi="Times New Roman" w:cs="Times New Roman"/>
          <w:color w:val="000000"/>
          <w:sz w:val="24"/>
          <w:szCs w:val="24"/>
        </w:rPr>
        <w:t xml:space="preserve">le zittingen en aan het beraad hebben deelgenomen, beraad dat volledig is </w:t>
      </w:r>
      <w:r w:rsidRPr="00840B6B">
        <w:rPr>
          <w:rFonts w:ascii="Times New Roman" w:hAnsi="Times New Roman" w:cs="Times New Roman"/>
          <w:color w:val="000000"/>
          <w:sz w:val="24"/>
          <w:szCs w:val="24"/>
        </w:rPr>
        <w:t>beëindigd</w:t>
      </w:r>
      <w:r w:rsidR="008773FE" w:rsidRPr="00840B6B">
        <w:rPr>
          <w:rFonts w:ascii="Times New Roman" w:hAnsi="Times New Roman" w:cs="Times New Roman"/>
          <w:color w:val="000000"/>
          <w:sz w:val="24"/>
          <w:szCs w:val="24"/>
        </w:rPr>
        <w:t>.</w:t>
      </w:r>
    </w:p>
    <w:p w:rsidR="00DF2E33" w:rsidRPr="00840B6B" w:rsidRDefault="00DF2E33"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 xml:space="preserve">DIT VONNIS WERD UITGESPROKEN op de openbare zitting van de zeventiende kamer op de </w:t>
      </w:r>
      <w:r w:rsidR="00DF2E33" w:rsidRPr="00840B6B">
        <w:rPr>
          <w:rFonts w:ascii="Times New Roman" w:hAnsi="Times New Roman" w:cs="Times New Roman"/>
          <w:color w:val="000000"/>
          <w:sz w:val="24"/>
          <w:szCs w:val="24"/>
        </w:rPr>
        <w:t>hierboven aangeduide datum door mevrouw FV.</w:t>
      </w:r>
      <w:r w:rsidRPr="00840B6B">
        <w:rPr>
          <w:rFonts w:ascii="Times New Roman" w:hAnsi="Times New Roman" w:cs="Times New Roman"/>
          <w:color w:val="000000"/>
          <w:sz w:val="24"/>
          <w:szCs w:val="24"/>
        </w:rPr>
        <w:t xml:space="preserve">, </w:t>
      </w:r>
      <w:r w:rsidR="00DF2E33" w:rsidRPr="00840B6B">
        <w:rPr>
          <w:rFonts w:ascii="Times New Roman" w:hAnsi="Times New Roman" w:cs="Times New Roman"/>
          <w:color w:val="000000"/>
          <w:sz w:val="24"/>
          <w:szCs w:val="24"/>
        </w:rPr>
        <w:t>Kamervoorzitter</w:t>
      </w:r>
      <w:r w:rsidRPr="00840B6B">
        <w:rPr>
          <w:rFonts w:ascii="Times New Roman" w:hAnsi="Times New Roman" w:cs="Times New Roman"/>
          <w:color w:val="000000"/>
          <w:sz w:val="24"/>
          <w:szCs w:val="24"/>
        </w:rPr>
        <w:t xml:space="preserve"> (art. 782his</w:t>
      </w:r>
      <w:r w:rsidR="00DF2E33" w:rsidRPr="00840B6B">
        <w:rPr>
          <w:rFonts w:ascii="Times New Roman" w:hAnsi="Times New Roman" w:cs="Times New Roman"/>
          <w:color w:val="000000"/>
          <w:sz w:val="24"/>
          <w:szCs w:val="24"/>
        </w:rPr>
        <w:t xml:space="preserve">, eerste lid </w:t>
      </w:r>
      <w:proofErr w:type="spellStart"/>
      <w:r w:rsidR="00DF2E33" w:rsidRPr="00840B6B">
        <w:rPr>
          <w:rFonts w:ascii="Times New Roman" w:hAnsi="Times New Roman" w:cs="Times New Roman"/>
          <w:color w:val="000000"/>
          <w:sz w:val="24"/>
          <w:szCs w:val="24"/>
        </w:rPr>
        <w:t>Ger.W</w:t>
      </w:r>
      <w:proofErr w:type="spellEnd"/>
      <w:r w:rsidR="00DF2E33" w:rsidRPr="00840B6B">
        <w:rPr>
          <w:rFonts w:ascii="Times New Roman" w:hAnsi="Times New Roman" w:cs="Times New Roman"/>
          <w:color w:val="000000"/>
          <w:sz w:val="24"/>
          <w:szCs w:val="24"/>
        </w:rPr>
        <w:t>.), bijgestaan door mevrouw AK.</w:t>
      </w:r>
      <w:r w:rsidRPr="00840B6B">
        <w:rPr>
          <w:rFonts w:ascii="Times New Roman" w:hAnsi="Times New Roman" w:cs="Times New Roman"/>
          <w:color w:val="000000"/>
          <w:sz w:val="24"/>
          <w:szCs w:val="24"/>
        </w:rPr>
        <w:t>, de griff</w:t>
      </w:r>
      <w:r w:rsidR="00DF2E33" w:rsidRPr="00840B6B">
        <w:rPr>
          <w:rFonts w:ascii="Times New Roman" w:hAnsi="Times New Roman" w:cs="Times New Roman"/>
          <w:color w:val="000000"/>
          <w:sz w:val="24"/>
          <w:szCs w:val="24"/>
        </w:rPr>
        <w:t>i</w:t>
      </w:r>
      <w:r w:rsidRPr="00840B6B">
        <w:rPr>
          <w:rFonts w:ascii="Times New Roman" w:hAnsi="Times New Roman" w:cs="Times New Roman"/>
          <w:color w:val="000000"/>
          <w:sz w:val="24"/>
          <w:szCs w:val="24"/>
        </w:rPr>
        <w:t>er,</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waar verder aanwezig waren:</w:t>
      </w:r>
    </w:p>
    <w:p w:rsidR="00F4243A" w:rsidRPr="00840B6B" w:rsidRDefault="00DF2E33"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het l</w:t>
      </w:r>
      <w:r w:rsidR="008773FE" w:rsidRPr="00840B6B">
        <w:rPr>
          <w:rFonts w:ascii="Times New Roman" w:hAnsi="Times New Roman" w:cs="Times New Roman"/>
          <w:color w:val="000000"/>
          <w:sz w:val="24"/>
          <w:szCs w:val="24"/>
        </w:rPr>
        <w:t>id van he</w:t>
      </w:r>
      <w:r w:rsidRPr="00840B6B">
        <w:rPr>
          <w:rFonts w:ascii="Times New Roman" w:hAnsi="Times New Roman" w:cs="Times New Roman"/>
          <w:color w:val="000000"/>
          <w:sz w:val="24"/>
          <w:szCs w:val="24"/>
        </w:rPr>
        <w:t>t openbaar ministerie zoals verm</w:t>
      </w:r>
      <w:r w:rsidR="008773FE" w:rsidRPr="00840B6B">
        <w:rPr>
          <w:rFonts w:ascii="Times New Roman" w:hAnsi="Times New Roman" w:cs="Times New Roman"/>
          <w:color w:val="000000"/>
          <w:sz w:val="24"/>
          <w:szCs w:val="24"/>
        </w:rPr>
        <w:t>eld in het proces-verbaal van de terechtzitting</w:t>
      </w:r>
    </w:p>
    <w:p w:rsidR="00DF2E33" w:rsidRPr="00840B6B" w:rsidRDefault="00DF2E33" w:rsidP="00840B6B">
      <w:pPr>
        <w:spacing w:after="0" w:line="240" w:lineRule="auto"/>
        <w:jc w:val="both"/>
        <w:rPr>
          <w:rFonts w:ascii="Times New Roman" w:hAnsi="Times New Roman" w:cs="Times New Roman"/>
          <w:color w:val="000000"/>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Het Openbaar Ministerie vordert de onmiddellijke aanhouding van de eerste beklaagde (</w:t>
      </w:r>
      <w:r w:rsidR="00DF2E33" w:rsidRPr="00840B6B">
        <w:rPr>
          <w:rFonts w:ascii="Times New Roman" w:hAnsi="Times New Roman" w:cs="Times New Roman"/>
          <w:color w:val="000000"/>
          <w:sz w:val="24"/>
          <w:szCs w:val="24"/>
        </w:rPr>
        <w:t>D.S.</w:t>
      </w:r>
      <w:r w:rsidRPr="00840B6B">
        <w:rPr>
          <w:rFonts w:ascii="Times New Roman" w:hAnsi="Times New Roman" w:cs="Times New Roman"/>
          <w:color w:val="000000"/>
          <w:sz w:val="24"/>
          <w:szCs w:val="24"/>
        </w:rPr>
        <w:t>) en van de vierde beklaagde (</w:t>
      </w:r>
      <w:r w:rsidR="00DF2E33" w:rsidRPr="00840B6B">
        <w:rPr>
          <w:rFonts w:ascii="Times New Roman" w:hAnsi="Times New Roman" w:cs="Times New Roman"/>
          <w:color w:val="000000"/>
          <w:sz w:val="24"/>
          <w:szCs w:val="24"/>
        </w:rPr>
        <w:t>J.R.</w:t>
      </w:r>
      <w:r w:rsidRPr="00840B6B">
        <w:rPr>
          <w:rFonts w:ascii="Times New Roman" w:hAnsi="Times New Roman" w:cs="Times New Roman"/>
          <w:color w:val="000000"/>
          <w:sz w:val="24"/>
          <w:szCs w:val="24"/>
        </w:rPr>
        <w:t>).</w:t>
      </w:r>
    </w:p>
    <w:p w:rsidR="00DF2E33" w:rsidRPr="00840B6B" w:rsidRDefault="00DF2E33" w:rsidP="00840B6B">
      <w:pPr>
        <w:spacing w:after="0" w:line="240" w:lineRule="auto"/>
        <w:jc w:val="both"/>
        <w:rPr>
          <w:rFonts w:ascii="Times New Roman" w:hAnsi="Times New Roman" w:cs="Times New Roman"/>
          <w:sz w:val="24"/>
          <w:szCs w:val="24"/>
        </w:rPr>
      </w:pPr>
    </w:p>
    <w:p w:rsidR="00DF2E33"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eerste beklaagde (</w:t>
      </w:r>
      <w:r w:rsidR="00DF2E33" w:rsidRPr="00840B6B">
        <w:rPr>
          <w:rFonts w:ascii="Times New Roman" w:hAnsi="Times New Roman" w:cs="Times New Roman"/>
          <w:color w:val="000000"/>
          <w:sz w:val="24"/>
          <w:szCs w:val="24"/>
        </w:rPr>
        <w:t>D.S.</w:t>
      </w:r>
      <w:r w:rsidRPr="00840B6B">
        <w:rPr>
          <w:rFonts w:ascii="Times New Roman" w:hAnsi="Times New Roman" w:cs="Times New Roman"/>
          <w:color w:val="000000"/>
          <w:sz w:val="24"/>
          <w:szCs w:val="24"/>
        </w:rPr>
        <w:t xml:space="preserve">) is afwezig. </w:t>
      </w:r>
    </w:p>
    <w:p w:rsidR="00DF2E33" w:rsidRPr="00840B6B" w:rsidRDefault="00DF2E33" w:rsidP="00840B6B">
      <w:pPr>
        <w:spacing w:after="0" w:line="240" w:lineRule="auto"/>
        <w:jc w:val="both"/>
        <w:rPr>
          <w:rFonts w:ascii="Times New Roman" w:hAnsi="Times New Roman" w:cs="Times New Roman"/>
          <w:color w:val="000000"/>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De vierde beklaagde (</w:t>
      </w:r>
      <w:r w:rsidR="00DF2E33" w:rsidRPr="00840B6B">
        <w:rPr>
          <w:rFonts w:ascii="Times New Roman" w:hAnsi="Times New Roman" w:cs="Times New Roman"/>
          <w:color w:val="000000"/>
          <w:sz w:val="24"/>
          <w:szCs w:val="24"/>
        </w:rPr>
        <w:t>J.R.)</w:t>
      </w:r>
      <w:r w:rsidRPr="00840B6B">
        <w:rPr>
          <w:rFonts w:ascii="Times New Roman" w:hAnsi="Times New Roman" w:cs="Times New Roman"/>
          <w:color w:val="000000"/>
          <w:sz w:val="24"/>
          <w:szCs w:val="24"/>
        </w:rPr>
        <w:t xml:space="preserve"> is afwezig.</w:t>
      </w:r>
    </w:p>
    <w:p w:rsidR="00DF2E33" w:rsidRPr="00840B6B" w:rsidRDefault="00DF2E33"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lastRenderedPageBreak/>
        <w:t>Het valt te vrezen dat de eerste beklaagde (</w:t>
      </w:r>
      <w:r w:rsidR="00DF2E33" w:rsidRPr="00840B6B">
        <w:rPr>
          <w:rFonts w:ascii="Times New Roman" w:hAnsi="Times New Roman" w:cs="Times New Roman"/>
          <w:color w:val="000000"/>
          <w:sz w:val="24"/>
          <w:szCs w:val="24"/>
        </w:rPr>
        <w:t>D.S.</w:t>
      </w:r>
      <w:r w:rsidRPr="00840B6B">
        <w:rPr>
          <w:rFonts w:ascii="Times New Roman" w:hAnsi="Times New Roman" w:cs="Times New Roman"/>
          <w:color w:val="000000"/>
          <w:sz w:val="24"/>
          <w:szCs w:val="24"/>
        </w:rPr>
        <w:t>) en de vierde beklaagde (</w:t>
      </w:r>
      <w:r w:rsidR="00DF2E33" w:rsidRPr="00840B6B">
        <w:rPr>
          <w:rFonts w:ascii="Times New Roman" w:hAnsi="Times New Roman" w:cs="Times New Roman"/>
          <w:color w:val="000000"/>
          <w:sz w:val="24"/>
          <w:szCs w:val="24"/>
        </w:rPr>
        <w:t>J.R.</w:t>
      </w:r>
      <w:r w:rsidRPr="00840B6B">
        <w:rPr>
          <w:rFonts w:ascii="Times New Roman" w:hAnsi="Times New Roman" w:cs="Times New Roman"/>
          <w:color w:val="000000"/>
          <w:sz w:val="24"/>
          <w:szCs w:val="24"/>
        </w:rPr>
        <w:t>) door de vlucht zich aan de uitvoering van de straf zullen proberen te onttrekken;</w:t>
      </w: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 xml:space="preserve">Zij </w:t>
      </w:r>
      <w:r w:rsidR="00DF2E33" w:rsidRPr="00840B6B">
        <w:rPr>
          <w:rFonts w:ascii="Times New Roman" w:hAnsi="Times New Roman" w:cs="Times New Roman"/>
          <w:color w:val="000000"/>
          <w:sz w:val="24"/>
          <w:szCs w:val="24"/>
        </w:rPr>
        <w:t>hebben geen gekend adres in België</w:t>
      </w:r>
      <w:r w:rsidRPr="00840B6B">
        <w:rPr>
          <w:rFonts w:ascii="Times New Roman" w:hAnsi="Times New Roman" w:cs="Times New Roman"/>
          <w:color w:val="000000"/>
          <w:sz w:val="24"/>
          <w:szCs w:val="24"/>
        </w:rPr>
        <w:t>, noch in het buitenland. Zij lieten verstek gaan bij de behandeling van de zaak.</w:t>
      </w:r>
    </w:p>
    <w:p w:rsidR="00DF2E33" w:rsidRPr="00840B6B" w:rsidRDefault="00DF2E33"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Gelet op de zwaarwichtigheid van de bewezen verklaarde feiten; Gezien artikel 33§2 van de wet van 20 j</w:t>
      </w:r>
      <w:r w:rsidR="00DF2E33" w:rsidRPr="00840B6B">
        <w:rPr>
          <w:rFonts w:ascii="Times New Roman" w:hAnsi="Times New Roman" w:cs="Times New Roman"/>
          <w:color w:val="000000"/>
          <w:sz w:val="24"/>
          <w:szCs w:val="24"/>
        </w:rPr>
        <w:t>u</w:t>
      </w:r>
      <w:r w:rsidRPr="00840B6B">
        <w:rPr>
          <w:rFonts w:ascii="Times New Roman" w:hAnsi="Times New Roman" w:cs="Times New Roman"/>
          <w:color w:val="000000"/>
          <w:sz w:val="24"/>
          <w:szCs w:val="24"/>
        </w:rPr>
        <w:t>li 1990;</w:t>
      </w:r>
    </w:p>
    <w:p w:rsidR="00DF2E33" w:rsidRPr="00840B6B" w:rsidRDefault="00DF2E33" w:rsidP="00840B6B">
      <w:pPr>
        <w:spacing w:after="0" w:line="240" w:lineRule="auto"/>
        <w:jc w:val="both"/>
        <w:rPr>
          <w:rFonts w:ascii="Times New Roman" w:hAnsi="Times New Roman" w:cs="Times New Roman"/>
          <w:sz w:val="24"/>
          <w:szCs w:val="24"/>
        </w:rPr>
      </w:pPr>
    </w:p>
    <w:p w:rsidR="00DF2E33" w:rsidRPr="00840B6B" w:rsidRDefault="008773FE" w:rsidP="00840B6B">
      <w:pPr>
        <w:spacing w:after="0" w:line="240" w:lineRule="auto"/>
        <w:jc w:val="both"/>
        <w:rPr>
          <w:rFonts w:ascii="Times New Roman" w:hAnsi="Times New Roman" w:cs="Times New Roman"/>
          <w:b/>
          <w:color w:val="000000"/>
          <w:sz w:val="24"/>
          <w:szCs w:val="24"/>
        </w:rPr>
      </w:pPr>
      <w:r w:rsidRPr="00840B6B">
        <w:rPr>
          <w:rFonts w:ascii="Times New Roman" w:hAnsi="Times New Roman" w:cs="Times New Roman"/>
          <w:b/>
          <w:color w:val="000000"/>
          <w:sz w:val="24"/>
          <w:szCs w:val="24"/>
        </w:rPr>
        <w:t xml:space="preserve">OM DEZE REDENEN </w:t>
      </w:r>
    </w:p>
    <w:p w:rsidR="00F4243A" w:rsidRPr="00840B6B" w:rsidRDefault="008773FE" w:rsidP="00840B6B">
      <w:pPr>
        <w:spacing w:after="0" w:line="240" w:lineRule="auto"/>
        <w:jc w:val="both"/>
        <w:rPr>
          <w:rFonts w:ascii="Times New Roman" w:hAnsi="Times New Roman" w:cs="Times New Roman"/>
          <w:b/>
          <w:color w:val="000000"/>
          <w:sz w:val="24"/>
          <w:szCs w:val="24"/>
        </w:rPr>
      </w:pPr>
      <w:r w:rsidRPr="00840B6B">
        <w:rPr>
          <w:rFonts w:ascii="Times New Roman" w:hAnsi="Times New Roman" w:cs="Times New Roman"/>
          <w:b/>
          <w:color w:val="000000"/>
          <w:sz w:val="24"/>
          <w:szCs w:val="24"/>
        </w:rPr>
        <w:t>DE RECHTBANK</w:t>
      </w:r>
    </w:p>
    <w:p w:rsidR="00DF2E33" w:rsidRPr="00840B6B" w:rsidRDefault="00DF2E33"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color w:val="000000"/>
          <w:sz w:val="24"/>
          <w:szCs w:val="24"/>
        </w:rPr>
      </w:pPr>
      <w:r w:rsidRPr="00840B6B">
        <w:rPr>
          <w:rFonts w:ascii="Times New Roman" w:hAnsi="Times New Roman" w:cs="Times New Roman"/>
          <w:color w:val="000000"/>
          <w:sz w:val="24"/>
          <w:szCs w:val="24"/>
        </w:rPr>
        <w:t>Verklaart de vordering van het openbaar ministerie tot onmiddellijke aanhouding van de eerste beklaagde (</w:t>
      </w:r>
      <w:r w:rsidR="00DF2E33" w:rsidRPr="00840B6B">
        <w:rPr>
          <w:rFonts w:ascii="Times New Roman" w:hAnsi="Times New Roman" w:cs="Times New Roman"/>
          <w:color w:val="000000"/>
          <w:sz w:val="24"/>
          <w:szCs w:val="24"/>
        </w:rPr>
        <w:t>D.S.</w:t>
      </w:r>
      <w:r w:rsidRPr="00840B6B">
        <w:rPr>
          <w:rFonts w:ascii="Times New Roman" w:hAnsi="Times New Roman" w:cs="Times New Roman"/>
          <w:color w:val="000000"/>
          <w:sz w:val="24"/>
          <w:szCs w:val="24"/>
        </w:rPr>
        <w:t>) en van de vierde beklaagde (</w:t>
      </w:r>
      <w:r w:rsidR="00DF2E33" w:rsidRPr="00840B6B">
        <w:rPr>
          <w:rFonts w:ascii="Times New Roman" w:hAnsi="Times New Roman" w:cs="Times New Roman"/>
          <w:color w:val="000000"/>
          <w:sz w:val="24"/>
          <w:szCs w:val="24"/>
        </w:rPr>
        <w:t>J.R.</w:t>
      </w:r>
      <w:r w:rsidRPr="00840B6B">
        <w:rPr>
          <w:rFonts w:ascii="Times New Roman" w:hAnsi="Times New Roman" w:cs="Times New Roman"/>
          <w:color w:val="000000"/>
          <w:sz w:val="24"/>
          <w:szCs w:val="24"/>
        </w:rPr>
        <w:t>) ontvankelijk en gegrond.</w:t>
      </w:r>
    </w:p>
    <w:p w:rsidR="00DF2E33" w:rsidRPr="00840B6B" w:rsidRDefault="00DF2E33" w:rsidP="00840B6B">
      <w:pPr>
        <w:spacing w:after="0" w:line="240" w:lineRule="auto"/>
        <w:jc w:val="both"/>
        <w:rPr>
          <w:rFonts w:ascii="Times New Roman" w:hAnsi="Times New Roman" w:cs="Times New Roman"/>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Beveelt de onmiddellijke aanhouding van de eerste beklaagde (</w:t>
      </w:r>
      <w:r w:rsidR="00DF2E33" w:rsidRPr="00840B6B">
        <w:rPr>
          <w:rFonts w:ascii="Times New Roman" w:hAnsi="Times New Roman" w:cs="Times New Roman"/>
          <w:color w:val="000000"/>
          <w:sz w:val="24"/>
          <w:szCs w:val="24"/>
        </w:rPr>
        <w:t>D.S.</w:t>
      </w:r>
      <w:r w:rsidRPr="00840B6B">
        <w:rPr>
          <w:rFonts w:ascii="Times New Roman" w:hAnsi="Times New Roman" w:cs="Times New Roman"/>
          <w:color w:val="000000"/>
          <w:sz w:val="24"/>
          <w:szCs w:val="24"/>
        </w:rPr>
        <w:t>) en van de vierde beklaagde (</w:t>
      </w:r>
      <w:r w:rsidR="00DF2E33" w:rsidRPr="00840B6B">
        <w:rPr>
          <w:rFonts w:ascii="Times New Roman" w:hAnsi="Times New Roman" w:cs="Times New Roman"/>
          <w:color w:val="000000"/>
          <w:sz w:val="24"/>
          <w:szCs w:val="24"/>
        </w:rPr>
        <w:t>J.R.</w:t>
      </w:r>
      <w:r w:rsidRPr="00840B6B">
        <w:rPr>
          <w:rFonts w:ascii="Times New Roman" w:hAnsi="Times New Roman" w:cs="Times New Roman"/>
          <w:color w:val="000000"/>
          <w:sz w:val="24"/>
          <w:szCs w:val="24"/>
        </w:rPr>
        <w:t>).</w:t>
      </w:r>
    </w:p>
    <w:p w:rsidR="00DF2E33" w:rsidRPr="00840B6B" w:rsidRDefault="00DF2E33" w:rsidP="00840B6B">
      <w:pPr>
        <w:spacing w:after="0" w:line="240" w:lineRule="auto"/>
        <w:jc w:val="both"/>
        <w:rPr>
          <w:rFonts w:ascii="Times New Roman" w:hAnsi="Times New Roman" w:cs="Times New Roman"/>
          <w:color w:val="000000"/>
          <w:sz w:val="24"/>
          <w:szCs w:val="24"/>
        </w:rPr>
      </w:pP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UITGESPROKEN in de openbare terechtzitting van de zeve</w:t>
      </w:r>
      <w:r w:rsidR="00DF2E33" w:rsidRPr="00840B6B">
        <w:rPr>
          <w:rFonts w:ascii="Times New Roman" w:hAnsi="Times New Roman" w:cs="Times New Roman"/>
          <w:color w:val="000000"/>
          <w:sz w:val="24"/>
          <w:szCs w:val="24"/>
        </w:rPr>
        <w:t>ntiende k</w:t>
      </w:r>
      <w:r w:rsidRPr="00840B6B">
        <w:rPr>
          <w:rFonts w:ascii="Times New Roman" w:hAnsi="Times New Roman" w:cs="Times New Roman"/>
          <w:color w:val="000000"/>
          <w:sz w:val="24"/>
          <w:szCs w:val="24"/>
        </w:rPr>
        <w:t xml:space="preserve">amer </w:t>
      </w:r>
      <w:r w:rsidR="00DF2E33" w:rsidRPr="00840B6B">
        <w:rPr>
          <w:rFonts w:ascii="Times New Roman" w:hAnsi="Times New Roman" w:cs="Times New Roman"/>
          <w:color w:val="000000"/>
          <w:sz w:val="24"/>
          <w:szCs w:val="24"/>
        </w:rPr>
        <w:t>op de hierboven aangeduide datum</w:t>
      </w:r>
      <w:r w:rsidRPr="00840B6B">
        <w:rPr>
          <w:rFonts w:ascii="Times New Roman" w:hAnsi="Times New Roman" w:cs="Times New Roman"/>
          <w:color w:val="000000"/>
          <w:sz w:val="24"/>
          <w:szCs w:val="24"/>
        </w:rPr>
        <w:t xml:space="preserve"> waar tegenwoordig waren:</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 xml:space="preserve">mevrouw F. </w:t>
      </w:r>
      <w:r w:rsidR="00DF2E33" w:rsidRPr="00840B6B">
        <w:rPr>
          <w:rFonts w:ascii="Times New Roman" w:hAnsi="Times New Roman" w:cs="Times New Roman"/>
          <w:color w:val="000000"/>
          <w:sz w:val="24"/>
          <w:szCs w:val="24"/>
        </w:rPr>
        <w:t>V.</w:t>
      </w:r>
      <w:r w:rsidRPr="00840B6B">
        <w:rPr>
          <w:rFonts w:ascii="Times New Roman" w:hAnsi="Times New Roman" w:cs="Times New Roman"/>
          <w:color w:val="000000"/>
          <w:sz w:val="24"/>
          <w:szCs w:val="24"/>
        </w:rPr>
        <w:t xml:space="preserve">, </w:t>
      </w:r>
      <w:proofErr w:type="spellStart"/>
      <w:r w:rsidRPr="00840B6B">
        <w:rPr>
          <w:rFonts w:ascii="Times New Roman" w:hAnsi="Times New Roman" w:cs="Times New Roman"/>
          <w:color w:val="000000"/>
          <w:sz w:val="24"/>
          <w:szCs w:val="24"/>
        </w:rPr>
        <w:t>kamervoorzitter</w:t>
      </w:r>
      <w:proofErr w:type="spellEnd"/>
      <w:r w:rsidRPr="00840B6B">
        <w:rPr>
          <w:rFonts w:ascii="Times New Roman" w:hAnsi="Times New Roman" w:cs="Times New Roman"/>
          <w:color w:val="000000"/>
          <w:sz w:val="24"/>
          <w:szCs w:val="24"/>
        </w:rPr>
        <w:t>, rechter</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de heer K</w:t>
      </w:r>
      <w:r w:rsidR="00DF2E33" w:rsidRPr="00840B6B">
        <w:rPr>
          <w:rFonts w:ascii="Times New Roman" w:hAnsi="Times New Roman" w:cs="Times New Roman"/>
          <w:color w:val="000000"/>
          <w:sz w:val="24"/>
          <w:szCs w:val="24"/>
        </w:rPr>
        <w:t>.V.</w:t>
      </w:r>
      <w:r w:rsidRPr="00840B6B">
        <w:rPr>
          <w:rFonts w:ascii="Times New Roman" w:hAnsi="Times New Roman" w:cs="Times New Roman"/>
          <w:color w:val="000000"/>
          <w:sz w:val="24"/>
          <w:szCs w:val="24"/>
        </w:rPr>
        <w:t>, rechter</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mevrouw M.</w:t>
      </w:r>
      <w:r w:rsidR="00DF2E33" w:rsidRPr="00840B6B">
        <w:rPr>
          <w:rFonts w:ascii="Times New Roman" w:hAnsi="Times New Roman" w:cs="Times New Roman"/>
          <w:color w:val="000000"/>
          <w:sz w:val="24"/>
          <w:szCs w:val="24"/>
        </w:rPr>
        <w:t>V.</w:t>
      </w:r>
      <w:r w:rsidRPr="00840B6B">
        <w:rPr>
          <w:rFonts w:ascii="Times New Roman" w:hAnsi="Times New Roman" w:cs="Times New Roman"/>
          <w:color w:val="000000"/>
          <w:sz w:val="24"/>
          <w:szCs w:val="24"/>
        </w:rPr>
        <w:t xml:space="preserve">, gerechtelijk stagiair, plaatsvervangend rechter met toepassing van artikel 259 </w:t>
      </w:r>
      <w:proofErr w:type="spellStart"/>
      <w:r w:rsidRPr="00840B6B">
        <w:rPr>
          <w:rFonts w:ascii="Times New Roman" w:hAnsi="Times New Roman" w:cs="Times New Roman"/>
          <w:color w:val="000000"/>
          <w:sz w:val="24"/>
          <w:szCs w:val="24"/>
        </w:rPr>
        <w:t>octies</w:t>
      </w:r>
      <w:proofErr w:type="spellEnd"/>
      <w:r w:rsidRPr="00840B6B">
        <w:rPr>
          <w:rFonts w:ascii="Times New Roman" w:hAnsi="Times New Roman" w:cs="Times New Roman"/>
          <w:color w:val="000000"/>
          <w:sz w:val="24"/>
          <w:szCs w:val="24"/>
        </w:rPr>
        <w:t xml:space="preserve"> §</w:t>
      </w:r>
      <w:r w:rsidR="00DF2E33" w:rsidRPr="00840B6B">
        <w:rPr>
          <w:rFonts w:ascii="Times New Roman" w:hAnsi="Times New Roman" w:cs="Times New Roman"/>
          <w:color w:val="000000"/>
          <w:sz w:val="24"/>
          <w:szCs w:val="24"/>
        </w:rPr>
        <w:t>6 laatste lid van het Gerechtelij</w:t>
      </w:r>
      <w:r w:rsidRPr="00840B6B">
        <w:rPr>
          <w:rFonts w:ascii="Times New Roman" w:hAnsi="Times New Roman" w:cs="Times New Roman"/>
          <w:color w:val="000000"/>
          <w:sz w:val="24"/>
          <w:szCs w:val="24"/>
        </w:rPr>
        <w:t>k Wetboek</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 xml:space="preserve">het lid van het openbaar ministerie zoals </w:t>
      </w:r>
      <w:proofErr w:type="spellStart"/>
      <w:r w:rsidRPr="00840B6B">
        <w:rPr>
          <w:rFonts w:ascii="Times New Roman" w:hAnsi="Times New Roman" w:cs="Times New Roman"/>
          <w:color w:val="000000"/>
          <w:sz w:val="24"/>
          <w:szCs w:val="24"/>
        </w:rPr>
        <w:t>verrneld</w:t>
      </w:r>
      <w:proofErr w:type="spellEnd"/>
      <w:r w:rsidRPr="00840B6B">
        <w:rPr>
          <w:rFonts w:ascii="Times New Roman" w:hAnsi="Times New Roman" w:cs="Times New Roman"/>
          <w:color w:val="000000"/>
          <w:sz w:val="24"/>
          <w:szCs w:val="24"/>
        </w:rPr>
        <w:t xml:space="preserve"> op het proces-verbaal van de terechtzitting</w:t>
      </w:r>
    </w:p>
    <w:p w:rsidR="00F4243A" w:rsidRPr="00840B6B" w:rsidRDefault="008773FE" w:rsidP="00840B6B">
      <w:pPr>
        <w:spacing w:after="0" w:line="240" w:lineRule="auto"/>
        <w:jc w:val="both"/>
        <w:rPr>
          <w:rFonts w:ascii="Times New Roman" w:hAnsi="Times New Roman" w:cs="Times New Roman"/>
          <w:sz w:val="24"/>
          <w:szCs w:val="24"/>
        </w:rPr>
      </w:pPr>
      <w:r w:rsidRPr="00840B6B">
        <w:rPr>
          <w:rFonts w:ascii="Times New Roman" w:hAnsi="Times New Roman" w:cs="Times New Roman"/>
          <w:color w:val="000000"/>
          <w:sz w:val="24"/>
          <w:szCs w:val="24"/>
        </w:rPr>
        <w:t>mevrouw A. K</w:t>
      </w:r>
      <w:r w:rsidR="00DF2E33" w:rsidRPr="00840B6B">
        <w:rPr>
          <w:rFonts w:ascii="Times New Roman" w:hAnsi="Times New Roman" w:cs="Times New Roman"/>
          <w:color w:val="000000"/>
          <w:sz w:val="24"/>
          <w:szCs w:val="24"/>
        </w:rPr>
        <w:t>.</w:t>
      </w:r>
      <w:r w:rsidRPr="00840B6B">
        <w:rPr>
          <w:rFonts w:ascii="Times New Roman" w:hAnsi="Times New Roman" w:cs="Times New Roman"/>
          <w:color w:val="000000"/>
          <w:sz w:val="24"/>
          <w:szCs w:val="24"/>
        </w:rPr>
        <w:t>, griffier</w:t>
      </w:r>
    </w:p>
    <w:p w:rsidR="00F4243A" w:rsidRPr="00840B6B" w:rsidRDefault="00F4243A" w:rsidP="00840B6B">
      <w:pPr>
        <w:spacing w:after="0" w:line="240" w:lineRule="auto"/>
        <w:jc w:val="both"/>
        <w:rPr>
          <w:rFonts w:ascii="Times New Roman" w:hAnsi="Times New Roman" w:cs="Times New Roman"/>
          <w:sz w:val="24"/>
          <w:szCs w:val="24"/>
        </w:rPr>
      </w:pPr>
    </w:p>
    <w:sectPr w:rsidR="00F4243A" w:rsidRPr="00840B6B" w:rsidSect="00840B6B">
      <w:footerReference w:type="default" r:id="rId9"/>
      <w:pgSz w:w="12240" w:h="15840"/>
      <w:pgMar w:top="1440" w:right="1740" w:bottom="11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FE" w:rsidRDefault="008773FE" w:rsidP="008773FE">
      <w:pPr>
        <w:spacing w:after="0" w:line="240" w:lineRule="auto"/>
      </w:pPr>
      <w:r>
        <w:separator/>
      </w:r>
    </w:p>
  </w:endnote>
  <w:endnote w:type="continuationSeparator" w:id="0">
    <w:p w:rsidR="008773FE" w:rsidRDefault="008773FE" w:rsidP="0087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851707"/>
      <w:docPartObj>
        <w:docPartGallery w:val="Page Numbers (Bottom of Page)"/>
        <w:docPartUnique/>
      </w:docPartObj>
    </w:sdtPr>
    <w:sdtContent>
      <w:p w:rsidR="00840B6B" w:rsidRDefault="00840B6B">
        <w:pPr>
          <w:pStyle w:val="Pieddepage"/>
          <w:jc w:val="right"/>
        </w:pPr>
        <w:r>
          <w:fldChar w:fldCharType="begin"/>
        </w:r>
        <w:r>
          <w:instrText>PAGE   \* MERGEFORMAT</w:instrText>
        </w:r>
        <w:r>
          <w:fldChar w:fldCharType="separate"/>
        </w:r>
        <w:r w:rsidRPr="00840B6B">
          <w:rPr>
            <w:noProof/>
            <w:lang w:val="fr-FR"/>
          </w:rPr>
          <w:t>13</w:t>
        </w:r>
        <w:r>
          <w:fldChar w:fldCharType="end"/>
        </w:r>
      </w:p>
    </w:sdtContent>
  </w:sdt>
  <w:p w:rsidR="00840B6B" w:rsidRDefault="00840B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FE" w:rsidRDefault="008773FE" w:rsidP="008773FE">
      <w:pPr>
        <w:spacing w:after="0" w:line="240" w:lineRule="auto"/>
      </w:pPr>
      <w:r>
        <w:separator/>
      </w:r>
    </w:p>
  </w:footnote>
  <w:footnote w:type="continuationSeparator" w:id="0">
    <w:p w:rsidR="008773FE" w:rsidRDefault="008773FE" w:rsidP="008773FE">
      <w:pPr>
        <w:spacing w:after="0" w:line="240" w:lineRule="auto"/>
      </w:pPr>
      <w:r>
        <w:continuationSeparator/>
      </w:r>
    </w:p>
  </w:footnote>
  <w:footnote w:id="1">
    <w:p w:rsidR="008773FE" w:rsidRPr="008773FE" w:rsidRDefault="008773FE" w:rsidP="008773FE">
      <w:pPr>
        <w:spacing w:after="0" w:line="240" w:lineRule="auto"/>
        <w:rPr>
          <w:rFonts w:ascii="Times New Roman" w:hAnsi="Times New Roman" w:cs="Times New Roman"/>
          <w:sz w:val="24"/>
          <w:szCs w:val="24"/>
        </w:rPr>
      </w:pPr>
      <w:r>
        <w:rPr>
          <w:rStyle w:val="Appelnotedebasdep"/>
        </w:rPr>
        <w:footnoteRef/>
      </w:r>
      <w:r>
        <w:t xml:space="preserve"> </w:t>
      </w:r>
      <w:r w:rsidRPr="00C74C32">
        <w:rPr>
          <w:rFonts w:ascii="Times New Roman" w:hAnsi="Times New Roman" w:cs="Times New Roman"/>
          <w:color w:val="000000"/>
          <w:sz w:val="24"/>
          <w:szCs w:val="24"/>
        </w:rPr>
        <w:t>Stuk 42 en 93 van het strafdossier</w:t>
      </w:r>
    </w:p>
  </w:footnote>
  <w:footnote w:id="2">
    <w:p w:rsidR="008773FE" w:rsidRPr="008773FE" w:rsidRDefault="008773FE" w:rsidP="008773FE">
      <w:pPr>
        <w:spacing w:after="0" w:line="240" w:lineRule="auto"/>
        <w:rPr>
          <w:rFonts w:ascii="Times New Roman" w:hAnsi="Times New Roman" w:cs="Times New Roman"/>
          <w:sz w:val="24"/>
          <w:szCs w:val="24"/>
        </w:rPr>
      </w:pPr>
      <w:r>
        <w:rPr>
          <w:rStyle w:val="Appelnotedebasdep"/>
        </w:rPr>
        <w:footnoteRef/>
      </w:r>
      <w:r>
        <w:t xml:space="preserve"> </w:t>
      </w:r>
      <w:r w:rsidRPr="00C74C32">
        <w:rPr>
          <w:rFonts w:ascii="Times New Roman" w:hAnsi="Times New Roman" w:cs="Times New Roman"/>
          <w:color w:val="000000"/>
          <w:sz w:val="24"/>
          <w:szCs w:val="24"/>
        </w:rPr>
        <w:t>Stuk 4, 10 en 11 van het strafdossier</w:t>
      </w:r>
    </w:p>
  </w:footnote>
  <w:footnote w:id="3">
    <w:p w:rsidR="008773FE" w:rsidRDefault="008773FE">
      <w:pPr>
        <w:pStyle w:val="Notedebasdepage"/>
      </w:pPr>
      <w:r>
        <w:rPr>
          <w:rStyle w:val="Appelnotedebasdep"/>
        </w:rPr>
        <w:footnoteRef/>
      </w:r>
      <w:r>
        <w:t xml:space="preserve"> </w:t>
      </w:r>
      <w:r>
        <w:rPr>
          <w:rFonts w:ascii="Times New Roman" w:hAnsi="Times New Roman" w:cs="Times New Roman"/>
          <w:color w:val="000000"/>
          <w:sz w:val="24"/>
          <w:szCs w:val="24"/>
        </w:rPr>
        <w:t xml:space="preserve">Zie </w:t>
      </w:r>
      <w:r w:rsidRPr="00C74C32">
        <w:rPr>
          <w:rFonts w:ascii="Times New Roman" w:hAnsi="Times New Roman" w:cs="Times New Roman"/>
          <w:color w:val="000000"/>
          <w:sz w:val="24"/>
          <w:szCs w:val="24"/>
        </w:rPr>
        <w:t>haar verhoor: st</w:t>
      </w:r>
      <w:r>
        <w:rPr>
          <w:rFonts w:ascii="Times New Roman" w:hAnsi="Times New Roman" w:cs="Times New Roman"/>
          <w:color w:val="000000"/>
          <w:sz w:val="24"/>
          <w:szCs w:val="24"/>
        </w:rPr>
        <w:t>u</w:t>
      </w:r>
      <w:r w:rsidRPr="00C74C32">
        <w:rPr>
          <w:rFonts w:ascii="Times New Roman" w:hAnsi="Times New Roman" w:cs="Times New Roman"/>
          <w:color w:val="000000"/>
          <w:sz w:val="24"/>
          <w:szCs w:val="24"/>
        </w:rPr>
        <w:t>k 27 van het strafdossier</w:t>
      </w:r>
    </w:p>
  </w:footnote>
  <w:footnote w:id="4">
    <w:p w:rsidR="008773FE" w:rsidRPr="008773FE" w:rsidRDefault="008773FE" w:rsidP="008773FE">
      <w:pPr>
        <w:spacing w:after="0" w:line="240" w:lineRule="auto"/>
        <w:rPr>
          <w:rFonts w:ascii="Times New Roman" w:hAnsi="Times New Roman" w:cs="Times New Roman"/>
          <w:sz w:val="24"/>
          <w:szCs w:val="24"/>
        </w:rPr>
      </w:pPr>
      <w:r>
        <w:rPr>
          <w:rStyle w:val="Appelnotedebasdep"/>
        </w:rPr>
        <w:footnoteRef/>
      </w:r>
      <w:r>
        <w:t xml:space="preserve"> </w:t>
      </w:r>
      <w:r>
        <w:rPr>
          <w:rFonts w:ascii="Times New Roman" w:hAnsi="Times New Roman" w:cs="Times New Roman"/>
          <w:color w:val="000000"/>
          <w:sz w:val="24"/>
          <w:szCs w:val="24"/>
        </w:rPr>
        <w:t>Stuk 4 en</w:t>
      </w:r>
      <w:r w:rsidRPr="00C74C32">
        <w:rPr>
          <w:rFonts w:ascii="Times New Roman" w:hAnsi="Times New Roman" w:cs="Times New Roman"/>
          <w:color w:val="000000"/>
          <w:sz w:val="24"/>
          <w:szCs w:val="24"/>
        </w:rPr>
        <w:t xml:space="preserve"> 10 van het strafdossier</w:t>
      </w:r>
    </w:p>
  </w:footnote>
  <w:footnote w:id="5">
    <w:p w:rsidR="00807A1C" w:rsidRPr="00807A1C" w:rsidRDefault="00807A1C" w:rsidP="00807A1C">
      <w:pPr>
        <w:spacing w:after="0" w:line="240" w:lineRule="auto"/>
        <w:rPr>
          <w:rFonts w:ascii="Times New Roman" w:hAnsi="Times New Roman" w:cs="Times New Roman"/>
          <w:sz w:val="24"/>
          <w:szCs w:val="24"/>
        </w:rPr>
      </w:pPr>
      <w:r>
        <w:rPr>
          <w:rStyle w:val="Appelnotedebasdep"/>
        </w:rPr>
        <w:footnoteRef/>
      </w:r>
      <w:r>
        <w:t xml:space="preserve"> </w:t>
      </w:r>
      <w:r>
        <w:rPr>
          <w:rFonts w:ascii="Times New Roman" w:hAnsi="Times New Roman" w:cs="Times New Roman"/>
          <w:color w:val="000000"/>
          <w:sz w:val="24"/>
          <w:szCs w:val="24"/>
        </w:rPr>
        <w:t>Artikel 65, ali</w:t>
      </w:r>
      <w:r w:rsidRPr="00C74C32">
        <w:rPr>
          <w:rFonts w:ascii="Times New Roman" w:hAnsi="Times New Roman" w:cs="Times New Roman"/>
          <w:color w:val="000000"/>
          <w:sz w:val="24"/>
          <w:szCs w:val="24"/>
        </w:rPr>
        <w:t>nea I van het strafwetboek</w:t>
      </w:r>
    </w:p>
  </w:footnote>
  <w:footnote w:id="6">
    <w:p w:rsidR="00807A1C" w:rsidRDefault="00807A1C">
      <w:pPr>
        <w:pStyle w:val="Notedebasdepage"/>
      </w:pPr>
      <w:r>
        <w:rPr>
          <w:rStyle w:val="Appelnotedebasdep"/>
        </w:rPr>
        <w:footnoteRef/>
      </w:r>
      <w:r>
        <w:t xml:space="preserve"> </w:t>
      </w:r>
      <w:r>
        <w:rPr>
          <w:rFonts w:ascii="Times New Roman" w:hAnsi="Times New Roman" w:cs="Times New Roman"/>
          <w:color w:val="000000"/>
          <w:sz w:val="24"/>
          <w:szCs w:val="24"/>
        </w:rPr>
        <w:t>voorzie</w:t>
      </w:r>
      <w:r w:rsidRPr="00C74C32">
        <w:rPr>
          <w:rFonts w:ascii="Times New Roman" w:hAnsi="Times New Roman" w:cs="Times New Roman"/>
          <w:color w:val="000000"/>
          <w:sz w:val="24"/>
          <w:szCs w:val="24"/>
        </w:rPr>
        <w:t>n in artik</w:t>
      </w:r>
      <w:r>
        <w:rPr>
          <w:rFonts w:ascii="Times New Roman" w:hAnsi="Times New Roman" w:cs="Times New Roman"/>
          <w:color w:val="000000"/>
          <w:sz w:val="24"/>
          <w:szCs w:val="24"/>
        </w:rPr>
        <w:t>e</w:t>
      </w:r>
      <w:r w:rsidRPr="00C74C32">
        <w:rPr>
          <w:rFonts w:ascii="Times New Roman" w:hAnsi="Times New Roman" w:cs="Times New Roman"/>
          <w:color w:val="000000"/>
          <w:sz w:val="24"/>
          <w:szCs w:val="24"/>
        </w:rPr>
        <w:t>l 77quater,6</w:t>
      </w:r>
      <w:r>
        <w:rPr>
          <w:rFonts w:ascii="Times New Roman" w:hAnsi="Times New Roman" w:cs="Times New Roman"/>
          <w:color w:val="000000"/>
          <w:sz w:val="24"/>
          <w:szCs w:val="24"/>
        </w:rPr>
        <w:t>° en 7° van de Vreem</w:t>
      </w:r>
      <w:r w:rsidRPr="00C74C32">
        <w:rPr>
          <w:rFonts w:ascii="Times New Roman" w:hAnsi="Times New Roman" w:cs="Times New Roman"/>
          <w:color w:val="000000"/>
          <w:sz w:val="24"/>
          <w:szCs w:val="24"/>
        </w:rPr>
        <w:t>delingenwet</w:t>
      </w:r>
    </w:p>
  </w:footnote>
  <w:footnote w:id="7">
    <w:p w:rsidR="00807A1C" w:rsidRDefault="00807A1C">
      <w:pPr>
        <w:pStyle w:val="Notedebasdepage"/>
      </w:pPr>
      <w:r>
        <w:rPr>
          <w:rStyle w:val="Appelnotedebasdep"/>
        </w:rPr>
        <w:footnoteRef/>
      </w:r>
      <w:r>
        <w:t xml:space="preserve"> </w:t>
      </w:r>
      <w:r w:rsidRPr="00C74C32">
        <w:rPr>
          <w:rFonts w:ascii="Times New Roman" w:hAnsi="Times New Roman" w:cs="Times New Roman"/>
          <w:color w:val="000000"/>
          <w:sz w:val="24"/>
          <w:szCs w:val="24"/>
        </w:rPr>
        <w:t>Artikel 77sexies van de Vre</w:t>
      </w:r>
      <w:r>
        <w:rPr>
          <w:rFonts w:ascii="Times New Roman" w:hAnsi="Times New Roman" w:cs="Times New Roman"/>
          <w:color w:val="000000"/>
          <w:sz w:val="24"/>
          <w:szCs w:val="24"/>
        </w:rPr>
        <w:t>emdelinge</w:t>
      </w:r>
      <w:r w:rsidRPr="00C74C32">
        <w:rPr>
          <w:rFonts w:ascii="Times New Roman" w:hAnsi="Times New Roman" w:cs="Times New Roman"/>
          <w:color w:val="000000"/>
          <w:sz w:val="24"/>
          <w:szCs w:val="24"/>
        </w:rPr>
        <w:t>nwet</w:t>
      </w:r>
    </w:p>
  </w:footnote>
  <w:footnote w:id="8">
    <w:p w:rsidR="00807A1C" w:rsidRDefault="00807A1C" w:rsidP="0064500F">
      <w:pPr>
        <w:spacing w:after="0" w:line="240" w:lineRule="auto"/>
      </w:pPr>
      <w:r>
        <w:rPr>
          <w:rStyle w:val="Appelnotedebasdep"/>
        </w:rPr>
        <w:footnoteRef/>
      </w:r>
      <w:r>
        <w:t xml:space="preserve"> </w:t>
      </w:r>
      <w:r w:rsidRPr="00C74C32">
        <w:rPr>
          <w:rFonts w:ascii="Times New Roman" w:hAnsi="Times New Roman" w:cs="Times New Roman"/>
          <w:color w:val="000000"/>
          <w:sz w:val="24"/>
          <w:szCs w:val="24"/>
        </w:rPr>
        <w:t>artike</w:t>
      </w:r>
      <w:r>
        <w:rPr>
          <w:rFonts w:ascii="Times New Roman" w:hAnsi="Times New Roman" w:cs="Times New Roman"/>
          <w:color w:val="000000"/>
          <w:sz w:val="24"/>
          <w:szCs w:val="24"/>
        </w:rPr>
        <w:t>l 11§3 en § 5 van de wet van 13</w:t>
      </w:r>
      <w:r w:rsidRPr="00C74C32">
        <w:rPr>
          <w:rFonts w:ascii="Times New Roman" w:hAnsi="Times New Roman" w:cs="Times New Roman"/>
          <w:color w:val="000000"/>
          <w:sz w:val="24"/>
          <w:szCs w:val="24"/>
        </w:rPr>
        <w:t xml:space="preserve"> april 1995, thans de wet van 10 augustus 2005</w:t>
      </w:r>
    </w:p>
  </w:footnote>
  <w:footnote w:id="9">
    <w:p w:rsidR="0064500F" w:rsidRDefault="0064500F">
      <w:pPr>
        <w:pStyle w:val="Notedebasdepage"/>
      </w:pPr>
      <w:r>
        <w:rPr>
          <w:rStyle w:val="Appelnotedebasdep"/>
        </w:rPr>
        <w:footnoteRef/>
      </w:r>
      <w:r>
        <w:t xml:space="preserve"> </w:t>
      </w:r>
      <w:r>
        <w:rPr>
          <w:rFonts w:ascii="Times New Roman" w:hAnsi="Times New Roman" w:cs="Times New Roman"/>
          <w:color w:val="000000"/>
          <w:sz w:val="24"/>
          <w:szCs w:val="24"/>
        </w:rPr>
        <w:t>art 11§§4 en 5 van de wet</w:t>
      </w:r>
      <w:r w:rsidRPr="00C74C32">
        <w:rPr>
          <w:rFonts w:ascii="Times New Roman" w:hAnsi="Times New Roman" w:cs="Times New Roman"/>
          <w:color w:val="000000"/>
          <w:sz w:val="24"/>
          <w:szCs w:val="24"/>
        </w:rPr>
        <w:t xml:space="preserve"> van 13 april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B0D8A"/>
    <w:multiLevelType w:val="hybridMultilevel"/>
    <w:tmpl w:val="846A7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6537C3"/>
    <w:multiLevelType w:val="multilevel"/>
    <w:tmpl w:val="C860C53A"/>
    <w:lvl w:ilvl="0">
      <w:start w:val="1"/>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425C01"/>
    <w:multiLevelType w:val="hybridMultilevel"/>
    <w:tmpl w:val="ED6E481C"/>
    <w:lvl w:ilvl="0" w:tplc="7D08176C">
      <w:start w:val="19"/>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AB56BE"/>
    <w:multiLevelType w:val="multilevel"/>
    <w:tmpl w:val="ED0A35C0"/>
    <w:lvl w:ilvl="0">
      <w:start w:val="1"/>
      <w:numFmt w:val="decimal"/>
      <w:lvlText w:val="%1."/>
      <w:lvlJc w:val="left"/>
      <w:pPr>
        <w:tabs>
          <w:tab w:val="num" w:pos="21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BC6EC8"/>
    <w:multiLevelType w:val="multilevel"/>
    <w:tmpl w:val="A9E2E880"/>
    <w:lvl w:ilvl="0">
      <w:start w:val="3"/>
      <w:numFmt w:val="upperLetter"/>
      <w:lvlText w:val="%1."/>
      <w:lvlJc w:val="left"/>
      <w:pPr>
        <w:tabs>
          <w:tab w:val="num" w:pos="288"/>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0E37C4"/>
    <w:multiLevelType w:val="multilevel"/>
    <w:tmpl w:val="2F80BE66"/>
    <w:lvl w:ilvl="0">
      <w:start w:val="1"/>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243A"/>
    <w:rsid w:val="00336C06"/>
    <w:rsid w:val="005F2337"/>
    <w:rsid w:val="0064500F"/>
    <w:rsid w:val="00807A1C"/>
    <w:rsid w:val="00840B6B"/>
    <w:rsid w:val="008773FE"/>
    <w:rsid w:val="00C74C32"/>
    <w:rsid w:val="00CE5A19"/>
    <w:rsid w:val="00DF2E33"/>
    <w:rsid w:val="00F42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6C06"/>
    <w:pPr>
      <w:ind w:left="720"/>
      <w:contextualSpacing/>
    </w:pPr>
  </w:style>
  <w:style w:type="paragraph" w:styleId="Notedebasdepage">
    <w:name w:val="footnote text"/>
    <w:basedOn w:val="Normal"/>
    <w:link w:val="NotedebasdepageCar"/>
    <w:uiPriority w:val="99"/>
    <w:semiHidden/>
    <w:unhideWhenUsed/>
    <w:rsid w:val="008773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73FE"/>
    <w:rPr>
      <w:sz w:val="20"/>
      <w:szCs w:val="20"/>
      <w:lang w:val="nl-BE"/>
    </w:rPr>
  </w:style>
  <w:style w:type="character" w:styleId="Appelnotedebasdep">
    <w:name w:val="footnote reference"/>
    <w:basedOn w:val="Policepardfaut"/>
    <w:uiPriority w:val="99"/>
    <w:semiHidden/>
    <w:unhideWhenUsed/>
    <w:rsid w:val="008773FE"/>
    <w:rPr>
      <w:vertAlign w:val="superscript"/>
    </w:rPr>
  </w:style>
  <w:style w:type="paragraph" w:styleId="En-tte">
    <w:name w:val="header"/>
    <w:basedOn w:val="Normal"/>
    <w:link w:val="En-tteCar"/>
    <w:uiPriority w:val="99"/>
    <w:unhideWhenUsed/>
    <w:rsid w:val="00840B6B"/>
    <w:pPr>
      <w:tabs>
        <w:tab w:val="center" w:pos="4680"/>
        <w:tab w:val="right" w:pos="9360"/>
      </w:tabs>
      <w:spacing w:after="0" w:line="240" w:lineRule="auto"/>
    </w:pPr>
  </w:style>
  <w:style w:type="character" w:customStyle="1" w:styleId="En-tteCar">
    <w:name w:val="En-tête Car"/>
    <w:basedOn w:val="Policepardfaut"/>
    <w:link w:val="En-tte"/>
    <w:uiPriority w:val="99"/>
    <w:rsid w:val="00840B6B"/>
    <w:rPr>
      <w:lang w:val="nl-BE"/>
    </w:rPr>
  </w:style>
  <w:style w:type="paragraph" w:styleId="Pieddepage">
    <w:name w:val="footer"/>
    <w:basedOn w:val="Normal"/>
    <w:link w:val="PieddepageCar"/>
    <w:uiPriority w:val="99"/>
    <w:unhideWhenUsed/>
    <w:rsid w:val="00840B6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40B6B"/>
    <w:rPr>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B768-C4A7-4A98-9FA7-391E6C55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Le Cocq</cp:lastModifiedBy>
  <cp:revision>3</cp:revision>
  <dcterms:created xsi:type="dcterms:W3CDTF">2013-09-16T11:39:00Z</dcterms:created>
  <dcterms:modified xsi:type="dcterms:W3CDTF">2014-04-03T08:52:00Z</dcterms:modified>
</cp:coreProperties>
</file>