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8B3" w:rsidRPr="00556398" w:rsidRDefault="00556398" w:rsidP="00556398">
      <w:pPr>
        <w:spacing w:after="0" w:line="240" w:lineRule="auto"/>
        <w:jc w:val="center"/>
        <w:rPr>
          <w:b/>
          <w:sz w:val="28"/>
          <w:szCs w:val="28"/>
          <w:lang w:val="nl-BE"/>
        </w:rPr>
      </w:pPr>
      <w:r w:rsidRPr="00556398">
        <w:rPr>
          <w:rFonts w:ascii="Times New Roman"/>
          <w:b/>
          <w:color w:val="000000"/>
          <w:sz w:val="28"/>
          <w:szCs w:val="28"/>
          <w:lang w:val="nl-BE"/>
        </w:rPr>
        <w:t>HOF VAN BEROEP</w:t>
      </w:r>
      <w:r w:rsidRPr="00556398">
        <w:rPr>
          <w:b/>
          <w:sz w:val="28"/>
          <w:szCs w:val="28"/>
          <w:lang w:val="nl-BE"/>
        </w:rPr>
        <w:t xml:space="preserve"> </w:t>
      </w:r>
      <w:r w:rsidRPr="00556398">
        <w:rPr>
          <w:rFonts w:ascii="Times New Roman"/>
          <w:b/>
          <w:color w:val="000000"/>
          <w:sz w:val="28"/>
          <w:szCs w:val="28"/>
          <w:lang w:val="nl-BE"/>
        </w:rPr>
        <w:t>ANTWERPEN</w:t>
      </w:r>
      <w:r>
        <w:rPr>
          <w:b/>
          <w:sz w:val="28"/>
          <w:szCs w:val="28"/>
          <w:lang w:val="nl-BE"/>
        </w:rPr>
        <w:t xml:space="preserve">, </w:t>
      </w:r>
      <w:r>
        <w:rPr>
          <w:rFonts w:ascii="Times New Roman"/>
          <w:b/>
          <w:color w:val="000000"/>
          <w:sz w:val="28"/>
          <w:szCs w:val="28"/>
          <w:lang w:val="nl-BE"/>
        </w:rPr>
        <w:t>14de</w:t>
      </w:r>
      <w:r w:rsidRPr="00556398">
        <w:rPr>
          <w:rFonts w:ascii="Times New Roman"/>
          <w:b/>
          <w:color w:val="000000"/>
          <w:sz w:val="28"/>
          <w:szCs w:val="28"/>
          <w:lang w:val="nl-BE"/>
        </w:rPr>
        <w:t xml:space="preserve"> KAMER</w:t>
      </w:r>
    </w:p>
    <w:p w:rsidR="00F718B3" w:rsidRPr="00556398" w:rsidRDefault="00556398" w:rsidP="00E205AB">
      <w:pPr>
        <w:spacing w:after="0" w:line="240" w:lineRule="auto"/>
        <w:jc w:val="center"/>
        <w:rPr>
          <w:rFonts w:ascii="Times New Roman"/>
          <w:b/>
          <w:color w:val="000000"/>
          <w:sz w:val="28"/>
          <w:szCs w:val="28"/>
          <w:lang w:val="nl-BE"/>
        </w:rPr>
      </w:pPr>
      <w:r w:rsidRPr="00556398">
        <w:rPr>
          <w:rFonts w:ascii="Times New Roman"/>
          <w:b/>
          <w:color w:val="000000"/>
          <w:sz w:val="28"/>
          <w:szCs w:val="28"/>
          <w:lang w:val="nl-BE"/>
        </w:rPr>
        <w:t>CORRECTIONELE ZAKEN</w:t>
      </w:r>
      <w:r>
        <w:rPr>
          <w:rFonts w:ascii="Times New Roman"/>
          <w:b/>
          <w:color w:val="000000"/>
          <w:sz w:val="28"/>
          <w:szCs w:val="28"/>
          <w:lang w:val="nl-BE"/>
        </w:rPr>
        <w:t>, 29 MAART 2012</w:t>
      </w:r>
    </w:p>
    <w:p w:rsidR="00556398" w:rsidRDefault="00556398" w:rsidP="00556398">
      <w:pPr>
        <w:spacing w:after="0" w:line="240" w:lineRule="auto"/>
        <w:rPr>
          <w:rFonts w:ascii="Times New Roman"/>
          <w:b/>
          <w:color w:val="000000"/>
          <w:sz w:val="28"/>
          <w:szCs w:val="28"/>
          <w:lang w:val="nl-BE"/>
        </w:rPr>
      </w:pPr>
    </w:p>
    <w:p w:rsidR="00556398" w:rsidRDefault="00556398" w:rsidP="00556398">
      <w:pPr>
        <w:spacing w:after="0" w:line="240" w:lineRule="auto"/>
        <w:rPr>
          <w:rFonts w:ascii="Times New Roman"/>
          <w:b/>
          <w:color w:val="000000"/>
          <w:sz w:val="28"/>
          <w:szCs w:val="28"/>
          <w:lang w:val="nl-BE"/>
        </w:rPr>
      </w:pPr>
    </w:p>
    <w:p w:rsidR="00F718B3" w:rsidRPr="00556398" w:rsidRDefault="00E205AB" w:rsidP="00556398">
      <w:pPr>
        <w:spacing w:after="0" w:line="240" w:lineRule="auto"/>
        <w:rPr>
          <w:rFonts w:ascii="Times New Roman"/>
          <w:b/>
          <w:color w:val="000000"/>
          <w:sz w:val="28"/>
          <w:szCs w:val="28"/>
          <w:lang w:val="nl-BE"/>
        </w:rPr>
      </w:pPr>
      <w:r w:rsidRPr="00556398">
        <w:rPr>
          <w:rFonts w:ascii="Times New Roman"/>
          <w:b/>
          <w:color w:val="000000"/>
          <w:sz w:val="28"/>
          <w:szCs w:val="28"/>
          <w:lang w:val="nl-BE"/>
        </w:rPr>
        <w:t>Arrest</w:t>
      </w:r>
    </w:p>
    <w:p w:rsidR="00E205AB" w:rsidRDefault="00E205AB">
      <w:pPr>
        <w:spacing w:after="0" w:line="240" w:lineRule="auto"/>
        <w:rPr>
          <w:rFonts w:ascii="Times New Roman"/>
          <w:color w:val="000000"/>
          <w:sz w:val="24"/>
          <w:lang w:val="nl-BE"/>
        </w:rPr>
      </w:pPr>
    </w:p>
    <w:p w:rsidR="00125DC5" w:rsidRDefault="00E205AB">
      <w:pPr>
        <w:spacing w:after="0" w:line="240" w:lineRule="auto"/>
        <w:rPr>
          <w:rFonts w:ascii="Times New Roman"/>
          <w:color w:val="000000"/>
          <w:sz w:val="24"/>
          <w:lang w:val="nl-BE"/>
        </w:rPr>
      </w:pPr>
      <w:r w:rsidRPr="00E205AB">
        <w:rPr>
          <w:rFonts w:ascii="Times New Roman"/>
          <w:color w:val="000000"/>
          <w:sz w:val="24"/>
          <w:lang w:val="nl-BE"/>
        </w:rPr>
        <w:t xml:space="preserve">2011/PGA/4555 - 2011/V311/1096 </w:t>
      </w:r>
    </w:p>
    <w:p w:rsidR="00125DC5" w:rsidRDefault="00125DC5">
      <w:pPr>
        <w:spacing w:after="0" w:line="240" w:lineRule="auto"/>
        <w:rPr>
          <w:rFonts w:ascii="Times New Roman"/>
          <w:color w:val="000000"/>
          <w:sz w:val="24"/>
          <w:lang w:val="nl-BE"/>
        </w:rPr>
      </w:pPr>
    </w:p>
    <w:p w:rsidR="00F718B3" w:rsidRPr="00125DC5" w:rsidRDefault="00E205AB">
      <w:pPr>
        <w:spacing w:after="0" w:line="240" w:lineRule="auto"/>
        <w:rPr>
          <w:rFonts w:ascii="Times New Roman"/>
          <w:b/>
          <w:color w:val="000000"/>
          <w:sz w:val="24"/>
          <w:lang w:val="nl-BE"/>
        </w:rPr>
      </w:pPr>
      <w:r w:rsidRPr="00125DC5">
        <w:rPr>
          <w:rFonts w:ascii="Times New Roman"/>
          <w:b/>
          <w:color w:val="000000"/>
          <w:sz w:val="24"/>
          <w:lang w:val="nl-BE"/>
        </w:rPr>
        <w:t xml:space="preserve">2011 CO 1077 </w:t>
      </w:r>
      <w:r w:rsidR="00125DC5" w:rsidRPr="00125DC5">
        <w:rPr>
          <w:rFonts w:ascii="Times New Roman"/>
          <w:b/>
          <w:color w:val="000000"/>
          <w:sz w:val="24"/>
          <w:lang w:val="nl-BE"/>
        </w:rPr>
        <w:t xml:space="preserve">- </w:t>
      </w:r>
      <w:r w:rsidRPr="00125DC5">
        <w:rPr>
          <w:rFonts w:ascii="Times New Roman"/>
          <w:b/>
          <w:color w:val="000000"/>
          <w:sz w:val="24"/>
          <w:lang w:val="nl-BE"/>
        </w:rPr>
        <w:t xml:space="preserve">ZAAK </w:t>
      </w:r>
      <w:r w:rsidR="00125DC5" w:rsidRPr="00125DC5">
        <w:rPr>
          <w:rFonts w:ascii="Times New Roman"/>
          <w:b/>
          <w:color w:val="000000"/>
          <w:sz w:val="24"/>
          <w:lang w:val="nl-BE"/>
        </w:rPr>
        <w:t>I</w:t>
      </w:r>
    </w:p>
    <w:p w:rsidR="00125DC5" w:rsidRPr="00E205AB" w:rsidRDefault="00125DC5">
      <w:pPr>
        <w:spacing w:after="0" w:line="240" w:lineRule="auto"/>
        <w:rPr>
          <w:lang w:val="nl-BE"/>
        </w:rPr>
      </w:pPr>
    </w:p>
    <w:p w:rsidR="00125DC5" w:rsidRPr="00125DC5" w:rsidRDefault="00E205AB">
      <w:pPr>
        <w:spacing w:after="0" w:line="240" w:lineRule="auto"/>
        <w:rPr>
          <w:rFonts w:ascii="Times New Roman"/>
          <w:b/>
          <w:color w:val="000000"/>
          <w:sz w:val="24"/>
          <w:lang w:val="nl-BE"/>
        </w:rPr>
      </w:pPr>
      <w:r w:rsidRPr="00E205AB">
        <w:rPr>
          <w:rFonts w:ascii="Times New Roman"/>
          <w:color w:val="000000"/>
          <w:sz w:val="24"/>
          <w:lang w:val="nl-BE"/>
        </w:rPr>
        <w:t xml:space="preserve">van het </w:t>
      </w:r>
      <w:r w:rsidRPr="00125DC5">
        <w:rPr>
          <w:rFonts w:ascii="Times New Roman"/>
          <w:b/>
          <w:color w:val="000000"/>
          <w:sz w:val="24"/>
          <w:lang w:val="nl-BE"/>
        </w:rPr>
        <w:t xml:space="preserve">OPENBAAR MINISTERIE </w:t>
      </w:r>
    </w:p>
    <w:p w:rsidR="00F718B3" w:rsidRDefault="00E205AB">
      <w:pPr>
        <w:spacing w:after="0" w:line="240" w:lineRule="auto"/>
        <w:rPr>
          <w:rFonts w:ascii="Times New Roman"/>
          <w:b/>
          <w:color w:val="000000"/>
          <w:sz w:val="24"/>
          <w:lang w:val="nl-BE"/>
        </w:rPr>
      </w:pPr>
      <w:r w:rsidRPr="00E205AB">
        <w:rPr>
          <w:rFonts w:ascii="Times New Roman"/>
          <w:color w:val="000000"/>
          <w:sz w:val="24"/>
          <w:lang w:val="nl-BE"/>
        </w:rPr>
        <w:t xml:space="preserve">en de </w:t>
      </w:r>
      <w:r w:rsidR="00012C4B">
        <w:rPr>
          <w:rFonts w:ascii="Times New Roman"/>
          <w:b/>
          <w:color w:val="000000"/>
          <w:sz w:val="24"/>
          <w:lang w:val="nl-BE"/>
        </w:rPr>
        <w:t>BURGERLIJ</w:t>
      </w:r>
      <w:r w:rsidRPr="00125DC5">
        <w:rPr>
          <w:rFonts w:ascii="Times New Roman"/>
          <w:b/>
          <w:color w:val="000000"/>
          <w:sz w:val="24"/>
          <w:lang w:val="nl-BE"/>
        </w:rPr>
        <w:t>KE PARTIJEN:</w:t>
      </w:r>
    </w:p>
    <w:p w:rsidR="00125DC5" w:rsidRPr="00E205AB" w:rsidRDefault="00125DC5">
      <w:pPr>
        <w:spacing w:after="0" w:line="240" w:lineRule="auto"/>
        <w:rPr>
          <w:lang w:val="nl-BE"/>
        </w:rPr>
      </w:pPr>
    </w:p>
    <w:p w:rsidR="00F718B3" w:rsidRPr="00125DC5" w:rsidRDefault="00125DC5">
      <w:pPr>
        <w:numPr>
          <w:ilvl w:val="0"/>
          <w:numId w:val="1"/>
        </w:numPr>
        <w:spacing w:after="0" w:line="240" w:lineRule="auto"/>
        <w:ind w:left="0"/>
        <w:rPr>
          <w:b/>
        </w:rPr>
      </w:pPr>
      <w:r>
        <w:rPr>
          <w:rFonts w:ascii="Times New Roman"/>
          <w:b/>
          <w:color w:val="000000"/>
          <w:sz w:val="24"/>
        </w:rPr>
        <w:t>C.</w:t>
      </w:r>
      <w:r w:rsidR="00E205AB" w:rsidRPr="00125DC5">
        <w:rPr>
          <w:rFonts w:ascii="Times New Roman"/>
          <w:b/>
          <w:color w:val="000000"/>
          <w:sz w:val="24"/>
        </w:rPr>
        <w:t xml:space="preserve"> </w:t>
      </w:r>
      <w:r>
        <w:rPr>
          <w:rFonts w:ascii="Times New Roman"/>
          <w:b/>
          <w:color w:val="000000"/>
          <w:sz w:val="24"/>
        </w:rPr>
        <w:t>E.</w:t>
      </w:r>
      <w:r w:rsidR="00E205AB" w:rsidRPr="00125DC5">
        <w:rPr>
          <w:rFonts w:ascii="Times New Roman"/>
          <w:b/>
          <w:color w:val="000000"/>
          <w:sz w:val="24"/>
        </w:rPr>
        <w:t xml:space="preserve"> </w:t>
      </w:r>
    </w:p>
    <w:p w:rsidR="00F718B3" w:rsidRPr="00E205AB" w:rsidRDefault="00E205AB">
      <w:pPr>
        <w:spacing w:after="0" w:line="240" w:lineRule="auto"/>
        <w:rPr>
          <w:lang w:val="nl-BE"/>
        </w:rPr>
      </w:pPr>
      <w:r w:rsidRPr="00E205AB">
        <w:rPr>
          <w:rFonts w:ascii="Times New Roman"/>
          <w:color w:val="000000"/>
          <w:sz w:val="24"/>
          <w:lang w:val="nl-BE"/>
        </w:rPr>
        <w:t xml:space="preserve">voorheen wonende te </w:t>
      </w:r>
      <w:r w:rsidR="00125DC5">
        <w:rPr>
          <w:rFonts w:ascii="Times New Roman"/>
          <w:color w:val="000000"/>
          <w:sz w:val="24"/>
          <w:lang w:val="nl-BE"/>
        </w:rPr>
        <w:t>(...)</w:t>
      </w:r>
      <w:r w:rsidRPr="00E205AB">
        <w:rPr>
          <w:rFonts w:ascii="Times New Roman"/>
          <w:color w:val="000000"/>
          <w:sz w:val="24"/>
          <w:lang w:val="nl-BE"/>
        </w:rPr>
        <w:t xml:space="preserve">, </w:t>
      </w:r>
      <w:r w:rsidR="00125DC5">
        <w:rPr>
          <w:rFonts w:ascii="Times New Roman"/>
          <w:color w:val="000000"/>
          <w:sz w:val="24"/>
          <w:lang w:val="nl-BE"/>
        </w:rPr>
        <w:t>(...)</w:t>
      </w:r>
      <w:r w:rsidRPr="00E205AB">
        <w:rPr>
          <w:rFonts w:ascii="Times New Roman"/>
          <w:color w:val="000000"/>
          <w:sz w:val="24"/>
          <w:lang w:val="nl-BE"/>
        </w:rPr>
        <w:t xml:space="preserve">, thans te </w:t>
      </w:r>
      <w:r w:rsidR="00125DC5">
        <w:rPr>
          <w:rFonts w:ascii="Times New Roman"/>
          <w:color w:val="000000"/>
          <w:sz w:val="24"/>
          <w:lang w:val="nl-BE"/>
        </w:rPr>
        <w:t>(...)</w:t>
      </w:r>
      <w:r w:rsidRPr="00E205AB">
        <w:rPr>
          <w:rFonts w:ascii="Times New Roman"/>
          <w:color w:val="000000"/>
          <w:sz w:val="24"/>
          <w:lang w:val="nl-BE"/>
        </w:rPr>
        <w:t xml:space="preserve">, </w:t>
      </w:r>
      <w:r w:rsidR="00125DC5">
        <w:rPr>
          <w:rFonts w:ascii="Times New Roman"/>
          <w:color w:val="000000"/>
          <w:sz w:val="24"/>
          <w:lang w:val="nl-BE"/>
        </w:rPr>
        <w:t>(...)</w:t>
      </w:r>
    </w:p>
    <w:p w:rsidR="00F718B3" w:rsidRPr="00E205AB" w:rsidRDefault="00E205AB">
      <w:pPr>
        <w:spacing w:after="0" w:line="240" w:lineRule="auto"/>
        <w:rPr>
          <w:lang w:val="nl-BE"/>
        </w:rPr>
      </w:pPr>
      <w:r w:rsidRPr="00E205AB">
        <w:rPr>
          <w:rFonts w:ascii="Times New Roman"/>
          <w:color w:val="000000"/>
          <w:sz w:val="24"/>
          <w:lang w:val="nl-BE"/>
        </w:rPr>
        <w:t xml:space="preserve">thans onder </w:t>
      </w:r>
      <w:proofErr w:type="spellStart"/>
      <w:r w:rsidRPr="00E205AB">
        <w:rPr>
          <w:rFonts w:ascii="Times New Roman"/>
          <w:color w:val="000000"/>
          <w:sz w:val="24"/>
          <w:lang w:val="nl-BE"/>
        </w:rPr>
        <w:t>bewindvoering</w:t>
      </w:r>
      <w:proofErr w:type="spellEnd"/>
      <w:r w:rsidRPr="00E205AB">
        <w:rPr>
          <w:rFonts w:ascii="Times New Roman"/>
          <w:color w:val="000000"/>
          <w:sz w:val="24"/>
          <w:lang w:val="nl-BE"/>
        </w:rPr>
        <w:t xml:space="preserve"> van Mr. </w:t>
      </w:r>
      <w:r w:rsidR="00125DC5">
        <w:rPr>
          <w:rFonts w:ascii="Times New Roman"/>
          <w:color w:val="000000"/>
          <w:sz w:val="24"/>
          <w:lang w:val="nl-BE"/>
        </w:rPr>
        <w:t>H.</w:t>
      </w:r>
      <w:r w:rsidRPr="00E205AB">
        <w:rPr>
          <w:rFonts w:ascii="Times New Roman"/>
          <w:color w:val="000000"/>
          <w:sz w:val="24"/>
          <w:lang w:val="nl-BE"/>
        </w:rPr>
        <w:t xml:space="preserve"> </w:t>
      </w:r>
      <w:r w:rsidR="00125DC5">
        <w:rPr>
          <w:rFonts w:ascii="Times New Roman"/>
          <w:color w:val="000000"/>
          <w:sz w:val="24"/>
          <w:lang w:val="nl-BE"/>
        </w:rPr>
        <w:t>H.</w:t>
      </w:r>
      <w:r w:rsidRPr="00E205AB">
        <w:rPr>
          <w:rFonts w:ascii="Times New Roman"/>
          <w:color w:val="000000"/>
          <w:sz w:val="24"/>
          <w:lang w:val="nl-BE"/>
        </w:rPr>
        <w:t xml:space="preserve"> gesteld bij vonnis van 15.4.2009 van de vrederechter te </w:t>
      </w:r>
      <w:r w:rsidR="00125DC5">
        <w:rPr>
          <w:rFonts w:ascii="Times New Roman"/>
          <w:color w:val="000000"/>
          <w:sz w:val="24"/>
          <w:lang w:val="nl-BE"/>
        </w:rPr>
        <w:t>(...)</w:t>
      </w:r>
    </w:p>
    <w:p w:rsidR="00125DC5" w:rsidRDefault="00125DC5">
      <w:pPr>
        <w:spacing w:after="0" w:line="240" w:lineRule="auto"/>
        <w:rPr>
          <w:rFonts w:ascii="Times New Roman"/>
          <w:color w:val="000000"/>
          <w:sz w:val="24"/>
          <w:lang w:val="nl-BE"/>
        </w:rPr>
      </w:pPr>
    </w:p>
    <w:p w:rsidR="00F718B3" w:rsidRDefault="00E205AB">
      <w:pPr>
        <w:spacing w:after="0" w:line="240" w:lineRule="auto"/>
        <w:rPr>
          <w:rFonts w:ascii="Times New Roman"/>
          <w:color w:val="000000"/>
          <w:sz w:val="24"/>
          <w:lang w:val="nl-BE"/>
        </w:rPr>
      </w:pPr>
      <w:r w:rsidRPr="00E205AB">
        <w:rPr>
          <w:rFonts w:ascii="Times New Roman"/>
          <w:color w:val="000000"/>
          <w:sz w:val="24"/>
          <w:lang w:val="nl-BE"/>
        </w:rPr>
        <w:t>Mr.</w:t>
      </w:r>
      <w:r w:rsidR="00125DC5">
        <w:rPr>
          <w:rFonts w:ascii="Times New Roman"/>
          <w:color w:val="000000"/>
          <w:sz w:val="24"/>
          <w:lang w:val="nl-BE"/>
        </w:rPr>
        <w:t xml:space="preserve"> </w:t>
      </w:r>
      <w:r w:rsidRPr="00E205AB">
        <w:rPr>
          <w:rFonts w:ascii="Times New Roman"/>
          <w:color w:val="000000"/>
          <w:sz w:val="24"/>
          <w:lang w:val="nl-BE"/>
        </w:rPr>
        <w:t xml:space="preserve">B. </w:t>
      </w:r>
      <w:r w:rsidR="00125DC5">
        <w:rPr>
          <w:rFonts w:ascii="Times New Roman"/>
          <w:color w:val="000000"/>
          <w:sz w:val="24"/>
          <w:lang w:val="nl-BE"/>
        </w:rPr>
        <w:t>V.</w:t>
      </w:r>
      <w:r w:rsidRPr="00E205AB">
        <w:rPr>
          <w:rFonts w:ascii="Times New Roman"/>
          <w:color w:val="000000"/>
          <w:sz w:val="24"/>
          <w:lang w:val="nl-BE"/>
        </w:rPr>
        <w:t xml:space="preserve">, advocaat bij de balie te </w:t>
      </w:r>
      <w:r w:rsidR="00125DC5">
        <w:rPr>
          <w:rFonts w:ascii="Times New Roman"/>
          <w:color w:val="000000"/>
          <w:sz w:val="24"/>
          <w:lang w:val="nl-BE"/>
        </w:rPr>
        <w:t>(...)</w:t>
      </w:r>
      <w:r w:rsidRPr="00E205AB">
        <w:rPr>
          <w:rFonts w:ascii="Times New Roman"/>
          <w:color w:val="000000"/>
          <w:sz w:val="24"/>
          <w:lang w:val="nl-BE"/>
        </w:rPr>
        <w:t xml:space="preserve"> verschijnt als raadsman van de </w:t>
      </w:r>
      <w:r w:rsidR="00125DC5">
        <w:rPr>
          <w:rFonts w:ascii="Times New Roman"/>
          <w:color w:val="000000"/>
          <w:sz w:val="24"/>
          <w:lang w:val="nl-BE"/>
        </w:rPr>
        <w:t>voorlopige</w:t>
      </w:r>
      <w:r w:rsidRPr="00E205AB">
        <w:rPr>
          <w:rFonts w:ascii="Times New Roman"/>
          <w:color w:val="000000"/>
          <w:sz w:val="24"/>
          <w:lang w:val="nl-BE"/>
        </w:rPr>
        <w:t xml:space="preserve"> bewindvoerder</w:t>
      </w:r>
    </w:p>
    <w:p w:rsidR="00125DC5" w:rsidRPr="00E205AB" w:rsidRDefault="00125DC5">
      <w:pPr>
        <w:spacing w:after="0" w:line="240" w:lineRule="auto"/>
        <w:rPr>
          <w:lang w:val="nl-BE"/>
        </w:rPr>
      </w:pPr>
    </w:p>
    <w:p w:rsidR="00F718B3" w:rsidRPr="00E205AB" w:rsidRDefault="00E205AB">
      <w:pPr>
        <w:numPr>
          <w:ilvl w:val="0"/>
          <w:numId w:val="1"/>
        </w:numPr>
        <w:spacing w:after="0" w:line="240" w:lineRule="auto"/>
        <w:ind w:left="0"/>
        <w:rPr>
          <w:lang w:val="nl-BE"/>
        </w:rPr>
      </w:pPr>
      <w:r w:rsidRPr="00125DC5">
        <w:rPr>
          <w:rFonts w:ascii="Times New Roman"/>
          <w:b/>
          <w:color w:val="000000"/>
          <w:sz w:val="24"/>
          <w:lang w:val="nl-BE"/>
        </w:rPr>
        <w:t xml:space="preserve">HET </w:t>
      </w:r>
      <w:r w:rsidR="00125DC5">
        <w:rPr>
          <w:rFonts w:ascii="Times New Roman"/>
          <w:b/>
          <w:color w:val="000000"/>
          <w:sz w:val="24"/>
          <w:lang w:val="nl-BE"/>
        </w:rPr>
        <w:t>C.G.K.R.</w:t>
      </w:r>
      <w:r w:rsidRPr="00E205AB">
        <w:rPr>
          <w:rFonts w:ascii="Times New Roman"/>
          <w:color w:val="000000"/>
          <w:sz w:val="24"/>
          <w:lang w:val="nl-BE"/>
        </w:rPr>
        <w:t xml:space="preserve">, autonome openbare dienst, opgericht bij de Wet van 15.02.1993, waarvan de zetel gevestigd is te </w:t>
      </w:r>
      <w:r w:rsidR="00125DC5">
        <w:rPr>
          <w:rFonts w:ascii="Times New Roman"/>
          <w:color w:val="000000"/>
          <w:sz w:val="24"/>
          <w:lang w:val="nl-BE"/>
        </w:rPr>
        <w:t>(</w:t>
      </w:r>
      <w:r w:rsidR="00125DC5">
        <w:rPr>
          <w:rFonts w:ascii="Times New Roman"/>
          <w:color w:val="000000"/>
          <w:sz w:val="24"/>
          <w:lang w:val="nl-BE"/>
        </w:rPr>
        <w:t>…</w:t>
      </w:r>
      <w:r w:rsidR="00125DC5">
        <w:rPr>
          <w:rFonts w:ascii="Times New Roman"/>
          <w:color w:val="000000"/>
          <w:sz w:val="24"/>
          <w:lang w:val="nl-BE"/>
        </w:rPr>
        <w:t>)</w:t>
      </w:r>
      <w:r w:rsidRPr="00E205AB">
        <w:rPr>
          <w:rFonts w:ascii="Times New Roman"/>
          <w:color w:val="000000"/>
          <w:sz w:val="24"/>
          <w:lang w:val="nl-BE"/>
        </w:rPr>
        <w:t xml:space="preserve">, </w:t>
      </w:r>
      <w:r w:rsidR="00125DC5">
        <w:rPr>
          <w:rFonts w:ascii="Times New Roman"/>
          <w:color w:val="000000"/>
          <w:sz w:val="24"/>
          <w:lang w:val="nl-BE"/>
        </w:rPr>
        <w:t>(</w:t>
      </w:r>
      <w:r w:rsidR="00125DC5">
        <w:rPr>
          <w:rFonts w:ascii="Times New Roman"/>
          <w:color w:val="000000"/>
          <w:sz w:val="24"/>
          <w:lang w:val="nl-BE"/>
        </w:rPr>
        <w:t>…</w:t>
      </w:r>
      <w:r w:rsidR="00125DC5">
        <w:rPr>
          <w:rFonts w:ascii="Times New Roman"/>
          <w:color w:val="000000"/>
          <w:sz w:val="24"/>
          <w:lang w:val="nl-BE"/>
        </w:rPr>
        <w:t>)</w:t>
      </w:r>
      <w:r w:rsidRPr="00E205AB">
        <w:rPr>
          <w:rFonts w:ascii="Times New Roman"/>
          <w:color w:val="000000"/>
          <w:sz w:val="24"/>
          <w:lang w:val="nl-BE"/>
        </w:rPr>
        <w:t>,</w:t>
      </w:r>
    </w:p>
    <w:p w:rsidR="00125DC5" w:rsidRDefault="00125DC5">
      <w:pPr>
        <w:spacing w:after="0" w:line="240" w:lineRule="auto"/>
        <w:rPr>
          <w:rFonts w:ascii="Times New Roman"/>
          <w:color w:val="000000"/>
          <w:sz w:val="24"/>
          <w:lang w:val="nl-BE"/>
        </w:rPr>
      </w:pPr>
    </w:p>
    <w:p w:rsidR="00F718B3" w:rsidRDefault="00E205AB">
      <w:pPr>
        <w:spacing w:after="0" w:line="240" w:lineRule="auto"/>
        <w:rPr>
          <w:rFonts w:ascii="Times New Roman"/>
          <w:color w:val="000000"/>
          <w:sz w:val="24"/>
          <w:lang w:val="nl-BE"/>
        </w:rPr>
      </w:pPr>
      <w:r w:rsidRPr="00E205AB">
        <w:rPr>
          <w:rFonts w:ascii="Times New Roman"/>
          <w:color w:val="000000"/>
          <w:sz w:val="24"/>
          <w:lang w:val="nl-BE"/>
        </w:rPr>
        <w:t>vertegenwoordigd door Mr. P. Q</w:t>
      </w:r>
      <w:r w:rsidR="00125DC5">
        <w:rPr>
          <w:rFonts w:ascii="Times New Roman"/>
          <w:color w:val="000000"/>
          <w:sz w:val="24"/>
          <w:lang w:val="nl-BE"/>
        </w:rPr>
        <w:t>.</w:t>
      </w:r>
      <w:r w:rsidRPr="00E205AB">
        <w:rPr>
          <w:rFonts w:ascii="Times New Roman"/>
          <w:color w:val="000000"/>
          <w:sz w:val="24"/>
          <w:lang w:val="nl-BE"/>
        </w:rPr>
        <w:t xml:space="preserve">, advocaat bij de balie te </w:t>
      </w:r>
      <w:r w:rsidR="00125DC5">
        <w:rPr>
          <w:rFonts w:ascii="Times New Roman"/>
          <w:color w:val="000000"/>
          <w:sz w:val="24"/>
          <w:lang w:val="nl-BE"/>
        </w:rPr>
        <w:t>(...)</w:t>
      </w:r>
      <w:r w:rsidRPr="00E205AB">
        <w:rPr>
          <w:rFonts w:ascii="Times New Roman"/>
          <w:color w:val="000000"/>
          <w:sz w:val="24"/>
          <w:lang w:val="nl-BE"/>
        </w:rPr>
        <w:t>.</w:t>
      </w:r>
    </w:p>
    <w:p w:rsidR="00125DC5" w:rsidRPr="00E205AB" w:rsidRDefault="00125DC5">
      <w:pPr>
        <w:spacing w:after="0" w:line="240" w:lineRule="auto"/>
        <w:rPr>
          <w:lang w:val="nl-BE"/>
        </w:rPr>
      </w:pPr>
    </w:p>
    <w:p w:rsidR="00F718B3" w:rsidRPr="00125DC5" w:rsidRDefault="00125DC5" w:rsidP="00125DC5">
      <w:pPr>
        <w:pStyle w:val="Paragraphedeliste"/>
        <w:numPr>
          <w:ilvl w:val="0"/>
          <w:numId w:val="1"/>
        </w:numPr>
        <w:spacing w:after="0" w:line="240" w:lineRule="auto"/>
        <w:ind w:left="0"/>
        <w:rPr>
          <w:rFonts w:ascii="Times New Roman"/>
          <w:b/>
          <w:color w:val="000000"/>
          <w:sz w:val="24"/>
          <w:lang w:val="nl-BE"/>
        </w:rPr>
      </w:pPr>
      <w:r w:rsidRPr="00125DC5">
        <w:rPr>
          <w:rFonts w:ascii="Times New Roman"/>
          <w:b/>
          <w:color w:val="000000"/>
          <w:sz w:val="24"/>
          <w:lang w:val="nl-BE"/>
        </w:rPr>
        <w:t>C.</w:t>
      </w:r>
      <w:r w:rsidR="00E205AB" w:rsidRPr="00125DC5">
        <w:rPr>
          <w:rFonts w:ascii="Times New Roman"/>
          <w:b/>
          <w:color w:val="000000"/>
          <w:sz w:val="24"/>
          <w:lang w:val="nl-BE"/>
        </w:rPr>
        <w:t xml:space="preserve"> </w:t>
      </w:r>
      <w:r w:rsidRPr="00125DC5">
        <w:rPr>
          <w:rFonts w:ascii="Times New Roman"/>
          <w:b/>
          <w:color w:val="000000"/>
          <w:sz w:val="24"/>
          <w:lang w:val="nl-BE"/>
        </w:rPr>
        <w:t>L.</w:t>
      </w:r>
      <w:r w:rsidR="00E205AB" w:rsidRPr="00125DC5">
        <w:rPr>
          <w:rFonts w:ascii="Times New Roman"/>
          <w:b/>
          <w:color w:val="000000"/>
          <w:sz w:val="24"/>
          <w:lang w:val="nl-BE"/>
        </w:rPr>
        <w:t xml:space="preserve">, </w:t>
      </w:r>
    </w:p>
    <w:p w:rsidR="00F718B3" w:rsidRPr="00E205AB" w:rsidRDefault="00E205AB">
      <w:pPr>
        <w:spacing w:after="0" w:line="240" w:lineRule="auto"/>
        <w:rPr>
          <w:lang w:val="nl-BE"/>
        </w:rPr>
      </w:pPr>
      <w:r w:rsidRPr="00E205AB">
        <w:rPr>
          <w:rFonts w:ascii="Times New Roman"/>
          <w:color w:val="000000"/>
          <w:sz w:val="24"/>
          <w:lang w:val="nl-BE"/>
        </w:rPr>
        <w:t xml:space="preserve">wonende te </w:t>
      </w:r>
      <w:r w:rsidR="00125DC5">
        <w:rPr>
          <w:rFonts w:ascii="Times New Roman"/>
          <w:color w:val="000000"/>
          <w:sz w:val="24"/>
          <w:lang w:val="nl-BE"/>
        </w:rPr>
        <w:t>(...)</w:t>
      </w:r>
      <w:r w:rsidRPr="00E205AB">
        <w:rPr>
          <w:rFonts w:ascii="Times New Roman"/>
          <w:color w:val="000000"/>
          <w:sz w:val="24"/>
          <w:lang w:val="nl-BE"/>
        </w:rPr>
        <w:t xml:space="preserve">, </w:t>
      </w:r>
      <w:r w:rsidR="00125DC5">
        <w:rPr>
          <w:rFonts w:ascii="Times New Roman"/>
          <w:color w:val="000000"/>
          <w:sz w:val="24"/>
          <w:lang w:val="nl-BE"/>
        </w:rPr>
        <w:t>(...)</w:t>
      </w:r>
    </w:p>
    <w:p w:rsidR="00125DC5" w:rsidRDefault="00125DC5">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vertegenwoordigd door Mr. R. </w:t>
      </w:r>
      <w:r w:rsidR="00125DC5">
        <w:rPr>
          <w:rFonts w:ascii="Times New Roman"/>
          <w:color w:val="000000"/>
          <w:sz w:val="24"/>
          <w:lang w:val="nl-BE"/>
        </w:rPr>
        <w:t>V.</w:t>
      </w:r>
      <w:r w:rsidRPr="00E205AB">
        <w:rPr>
          <w:rFonts w:ascii="Times New Roman"/>
          <w:color w:val="000000"/>
          <w:sz w:val="24"/>
          <w:lang w:val="nl-BE"/>
        </w:rPr>
        <w:t xml:space="preserve">, advocaat bij de balie te </w:t>
      </w:r>
      <w:r w:rsidR="00125DC5">
        <w:rPr>
          <w:rFonts w:ascii="Times New Roman"/>
          <w:color w:val="000000"/>
          <w:sz w:val="24"/>
          <w:lang w:val="nl-BE"/>
        </w:rPr>
        <w:t>(...)</w:t>
      </w:r>
    </w:p>
    <w:p w:rsidR="00125DC5" w:rsidRDefault="00125DC5">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tegen</w:t>
      </w:r>
    </w:p>
    <w:p w:rsidR="00125DC5" w:rsidRDefault="00125DC5">
      <w:pPr>
        <w:spacing w:after="0" w:line="240" w:lineRule="auto"/>
        <w:rPr>
          <w:rFonts w:ascii="Times New Roman"/>
          <w:color w:val="000000"/>
          <w:sz w:val="24"/>
          <w:lang w:val="nl-BE"/>
        </w:rPr>
      </w:pPr>
    </w:p>
    <w:p w:rsidR="00F718B3" w:rsidRPr="00125DC5" w:rsidRDefault="00A52E6E">
      <w:pPr>
        <w:spacing w:after="0" w:line="240" w:lineRule="auto"/>
        <w:rPr>
          <w:b/>
          <w:lang w:val="nl-BE"/>
        </w:rPr>
      </w:pPr>
      <w:r>
        <w:rPr>
          <w:rFonts w:ascii="Times New Roman"/>
          <w:b/>
          <w:color w:val="000000"/>
          <w:sz w:val="24"/>
          <w:lang w:val="nl-BE"/>
        </w:rPr>
        <w:t>K.</w:t>
      </w:r>
      <w:r w:rsidR="00E205AB" w:rsidRPr="00125DC5">
        <w:rPr>
          <w:rFonts w:ascii="Times New Roman"/>
          <w:b/>
          <w:color w:val="000000"/>
          <w:sz w:val="24"/>
          <w:lang w:val="nl-BE"/>
        </w:rPr>
        <w:t xml:space="preserve"> </w:t>
      </w:r>
      <w:r>
        <w:rPr>
          <w:rFonts w:ascii="Times New Roman"/>
          <w:b/>
          <w:color w:val="000000"/>
          <w:sz w:val="24"/>
          <w:lang w:val="nl-BE"/>
        </w:rPr>
        <w:t>M.</w:t>
      </w:r>
      <w:r w:rsidR="00E205AB" w:rsidRPr="00125DC5">
        <w:rPr>
          <w:rFonts w:ascii="Times New Roman"/>
          <w:b/>
          <w:color w:val="000000"/>
          <w:sz w:val="24"/>
          <w:lang w:val="nl-BE"/>
        </w:rPr>
        <w:t xml:space="preserve">, </w:t>
      </w:r>
    </w:p>
    <w:p w:rsidR="00F718B3" w:rsidRPr="00E205AB" w:rsidRDefault="00E205AB">
      <w:pPr>
        <w:spacing w:after="0" w:line="240" w:lineRule="auto"/>
        <w:rPr>
          <w:lang w:val="nl-BE"/>
        </w:rPr>
      </w:pPr>
      <w:r w:rsidRPr="00E205AB">
        <w:rPr>
          <w:rFonts w:ascii="Times New Roman"/>
          <w:color w:val="000000"/>
          <w:sz w:val="24"/>
          <w:lang w:val="nl-BE"/>
        </w:rPr>
        <w:t xml:space="preserve">geboren te </w:t>
      </w:r>
      <w:r w:rsidR="00125DC5">
        <w:rPr>
          <w:rFonts w:ascii="Times New Roman"/>
          <w:color w:val="000000"/>
          <w:sz w:val="24"/>
          <w:lang w:val="nl-BE"/>
        </w:rPr>
        <w:t>(...)</w:t>
      </w:r>
      <w:r w:rsidRPr="00E205AB">
        <w:rPr>
          <w:rFonts w:ascii="Times New Roman"/>
          <w:color w:val="000000"/>
          <w:sz w:val="24"/>
          <w:lang w:val="nl-BE"/>
        </w:rPr>
        <w:t xml:space="preserve"> op </w:t>
      </w:r>
      <w:r w:rsidR="00125DC5">
        <w:rPr>
          <w:rFonts w:ascii="Times New Roman"/>
          <w:color w:val="000000"/>
          <w:sz w:val="24"/>
          <w:lang w:val="nl-BE"/>
        </w:rPr>
        <w:t>(...)</w:t>
      </w:r>
      <w:r w:rsidRPr="00E205AB">
        <w:rPr>
          <w:rFonts w:ascii="Times New Roman"/>
          <w:color w:val="000000"/>
          <w:sz w:val="24"/>
          <w:lang w:val="nl-BE"/>
        </w:rPr>
        <w:t xml:space="preserve">, wonende te </w:t>
      </w:r>
      <w:r w:rsidR="00125DC5">
        <w:rPr>
          <w:rFonts w:ascii="Times New Roman"/>
          <w:color w:val="000000"/>
          <w:sz w:val="24"/>
          <w:lang w:val="nl-BE"/>
        </w:rPr>
        <w:t>(...)</w:t>
      </w:r>
      <w:r w:rsidRPr="00E205AB">
        <w:rPr>
          <w:rFonts w:ascii="Times New Roman"/>
          <w:color w:val="000000"/>
          <w:sz w:val="24"/>
          <w:lang w:val="nl-BE"/>
        </w:rPr>
        <w:t xml:space="preserve">, </w:t>
      </w:r>
      <w:r w:rsidR="00125DC5">
        <w:rPr>
          <w:rFonts w:ascii="Times New Roman"/>
          <w:color w:val="000000"/>
          <w:sz w:val="24"/>
          <w:lang w:val="nl-BE"/>
        </w:rPr>
        <w:t>(...)</w:t>
      </w:r>
      <w:r w:rsidRPr="00E205AB">
        <w:rPr>
          <w:rFonts w:ascii="Times New Roman"/>
          <w:color w:val="000000"/>
          <w:sz w:val="24"/>
          <w:lang w:val="nl-BE"/>
        </w:rPr>
        <w:t>,</w:t>
      </w:r>
    </w:p>
    <w:p w:rsidR="00125DC5" w:rsidRDefault="00125DC5">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beklaagde, aanwezig en bijgestaan door Mr. V. </w:t>
      </w:r>
      <w:r w:rsidR="00125DC5">
        <w:rPr>
          <w:rFonts w:ascii="Times New Roman"/>
          <w:color w:val="000000"/>
          <w:sz w:val="24"/>
          <w:lang w:val="nl-BE"/>
        </w:rPr>
        <w:t>V.G.</w:t>
      </w:r>
      <w:r w:rsidRPr="00E205AB">
        <w:rPr>
          <w:rFonts w:ascii="Times New Roman"/>
          <w:color w:val="000000"/>
          <w:sz w:val="24"/>
          <w:lang w:val="nl-BE"/>
        </w:rPr>
        <w:t xml:space="preserve">, advocaat bij de balie te </w:t>
      </w:r>
      <w:r w:rsidR="00125DC5">
        <w:rPr>
          <w:rFonts w:ascii="Times New Roman"/>
          <w:color w:val="000000"/>
          <w:sz w:val="24"/>
          <w:lang w:val="nl-BE"/>
        </w:rPr>
        <w:t>(...)</w:t>
      </w:r>
    </w:p>
    <w:p w:rsidR="00125DC5" w:rsidRDefault="00125DC5">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125DC5">
        <w:rPr>
          <w:rFonts w:ascii="Times New Roman"/>
          <w:b/>
          <w:color w:val="000000"/>
          <w:sz w:val="24"/>
          <w:lang w:val="nl-BE"/>
        </w:rPr>
        <w:t>Voorlopige hechtenis</w:t>
      </w:r>
      <w:r w:rsidRPr="00E205AB">
        <w:rPr>
          <w:rFonts w:ascii="Times New Roman"/>
          <w:color w:val="000000"/>
          <w:sz w:val="24"/>
          <w:lang w:val="nl-BE"/>
        </w:rPr>
        <w:t>: A. 4/02/2008; B.A. 5/02/2008; Vrij 20/05/2008 vrij met voorwaarden</w:t>
      </w:r>
    </w:p>
    <w:p w:rsidR="00125DC5" w:rsidRDefault="00125DC5">
      <w:pPr>
        <w:spacing w:after="0" w:line="240" w:lineRule="auto"/>
        <w:rPr>
          <w:rFonts w:ascii="Times New Roman"/>
          <w:color w:val="000000"/>
          <w:sz w:val="24"/>
          <w:lang w:val="nl-BE"/>
        </w:rPr>
      </w:pPr>
    </w:p>
    <w:p w:rsidR="00F718B3" w:rsidRPr="00125DC5" w:rsidRDefault="00FE58F2" w:rsidP="00125DC5">
      <w:pPr>
        <w:pStyle w:val="Paragraphedeliste"/>
        <w:numPr>
          <w:ilvl w:val="0"/>
          <w:numId w:val="10"/>
        </w:numPr>
        <w:spacing w:after="0" w:line="240" w:lineRule="auto"/>
        <w:rPr>
          <w:b/>
          <w:lang w:val="nl-BE"/>
        </w:rPr>
      </w:pPr>
      <w:r>
        <w:rPr>
          <w:rFonts w:ascii="Times New Roman"/>
          <w:b/>
          <w:color w:val="000000"/>
          <w:sz w:val="24"/>
          <w:lang w:val="nl-BE"/>
        </w:rPr>
        <w:t>Ten taste gel</w:t>
      </w:r>
      <w:r w:rsidR="00E205AB" w:rsidRPr="00125DC5">
        <w:rPr>
          <w:rFonts w:ascii="Times New Roman"/>
          <w:b/>
          <w:color w:val="000000"/>
          <w:sz w:val="24"/>
          <w:lang w:val="nl-BE"/>
        </w:rPr>
        <w:t>egde feiten</w:t>
      </w:r>
    </w:p>
    <w:p w:rsidR="00125DC5" w:rsidRDefault="00125DC5">
      <w:pPr>
        <w:spacing w:after="0" w:line="240" w:lineRule="auto"/>
        <w:rPr>
          <w:rFonts w:ascii="Times New Roman"/>
          <w:b/>
          <w:color w:val="000000"/>
          <w:sz w:val="24"/>
          <w:lang w:val="nl-BE"/>
        </w:rPr>
      </w:pPr>
    </w:p>
    <w:p w:rsidR="00F718B3" w:rsidRPr="00125DC5" w:rsidRDefault="00E205AB">
      <w:pPr>
        <w:spacing w:after="0" w:line="240" w:lineRule="auto"/>
        <w:rPr>
          <w:b/>
          <w:lang w:val="nl-BE"/>
        </w:rPr>
      </w:pPr>
      <w:r w:rsidRPr="00125DC5">
        <w:rPr>
          <w:rFonts w:ascii="Times New Roman"/>
          <w:b/>
          <w:color w:val="000000"/>
          <w:sz w:val="24"/>
          <w:lang w:val="nl-BE"/>
        </w:rPr>
        <w:t>I.</w:t>
      </w:r>
    </w:p>
    <w:p w:rsidR="00125DC5" w:rsidRDefault="00125DC5">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lastRenderedPageBreak/>
        <w:t xml:space="preserve">Te </w:t>
      </w:r>
      <w:r w:rsidR="00125DC5">
        <w:rPr>
          <w:rFonts w:ascii="Times New Roman"/>
          <w:color w:val="000000"/>
          <w:sz w:val="24"/>
          <w:lang w:val="nl-BE"/>
        </w:rPr>
        <w:t>(...)</w:t>
      </w:r>
      <w:r w:rsidRPr="00E205AB">
        <w:rPr>
          <w:rFonts w:ascii="Times New Roman"/>
          <w:color w:val="000000"/>
          <w:sz w:val="24"/>
          <w:lang w:val="nl-BE"/>
        </w:rPr>
        <w:t xml:space="preserve">, te </w:t>
      </w:r>
      <w:r w:rsidR="00125DC5">
        <w:rPr>
          <w:rFonts w:ascii="Times New Roman"/>
          <w:color w:val="000000"/>
          <w:sz w:val="24"/>
          <w:lang w:val="nl-BE"/>
        </w:rPr>
        <w:t>(...)</w:t>
      </w:r>
      <w:r w:rsidRPr="00E205AB">
        <w:rPr>
          <w:rFonts w:ascii="Times New Roman"/>
          <w:color w:val="000000"/>
          <w:sz w:val="24"/>
          <w:lang w:val="nl-BE"/>
        </w:rPr>
        <w:t xml:space="preserve">, gerechtelijk arrondissement </w:t>
      </w:r>
      <w:r w:rsidR="00125DC5">
        <w:rPr>
          <w:rFonts w:ascii="Times New Roman"/>
          <w:color w:val="000000"/>
          <w:sz w:val="24"/>
          <w:lang w:val="nl-BE"/>
        </w:rPr>
        <w:t>(...)</w:t>
      </w:r>
      <w:r w:rsidRPr="00E205AB">
        <w:rPr>
          <w:rFonts w:ascii="Times New Roman"/>
          <w:color w:val="000000"/>
          <w:sz w:val="24"/>
          <w:lang w:val="nl-BE"/>
        </w:rPr>
        <w:t xml:space="preserve"> en elders in het Rijk, meermaals op niet nader </w:t>
      </w:r>
      <w:r w:rsidR="00125DC5">
        <w:rPr>
          <w:rFonts w:ascii="Times New Roman"/>
          <w:color w:val="000000"/>
          <w:sz w:val="24"/>
          <w:lang w:val="nl-BE"/>
        </w:rPr>
        <w:t>bepaalde</w:t>
      </w:r>
      <w:r w:rsidRPr="00E205AB">
        <w:rPr>
          <w:rFonts w:ascii="Times New Roman"/>
          <w:color w:val="000000"/>
          <w:sz w:val="24"/>
          <w:lang w:val="nl-BE"/>
        </w:rPr>
        <w:t xml:space="preserve"> data, in de periode van 12 september 2005 tot 4 februari 2008:</w:t>
      </w:r>
    </w:p>
    <w:p w:rsidR="00155BA9" w:rsidRDefault="00155BA9">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Het misdrijf mensenhandel te hebben gepleegd, zijnde de werving, het vervoer, de overbrenging, de huisvesting, de opvang van een persoon, de wisseling of de overdracht van de controle over hem teneinde,</w:t>
      </w:r>
      <w:r w:rsidR="00125DC5">
        <w:rPr>
          <w:rFonts w:ascii="Times New Roman"/>
          <w:color w:val="000000"/>
          <w:sz w:val="24"/>
          <w:lang w:val="nl-BE"/>
        </w:rPr>
        <w:t xml:space="preserve"> </w:t>
      </w:r>
      <w:r w:rsidRPr="00E205AB">
        <w:rPr>
          <w:rFonts w:ascii="Times New Roman"/>
          <w:color w:val="000000"/>
          <w:sz w:val="24"/>
          <w:lang w:val="nl-BE"/>
        </w:rPr>
        <w:t>ten aanzien van deze persoon de misdrijven te laten plegen die bedoeld worden in de artikelen 379, 380</w:t>
      </w:r>
      <w:r w:rsidRPr="00E205AB">
        <w:rPr>
          <w:rFonts w:ascii="Times New Roman"/>
          <w:color w:val="000000"/>
          <w:sz w:val="24"/>
          <w:lang w:val="nl-BE"/>
        </w:rPr>
        <w:t>§</w:t>
      </w:r>
      <w:r w:rsidRPr="00E205AB">
        <w:rPr>
          <w:rFonts w:ascii="Times New Roman"/>
          <w:color w:val="000000"/>
          <w:sz w:val="24"/>
          <w:lang w:val="nl-BE"/>
        </w:rPr>
        <w:t xml:space="preserve">1 en </w:t>
      </w:r>
      <w:r w:rsidRPr="00E205AB">
        <w:rPr>
          <w:rFonts w:ascii="Times New Roman"/>
          <w:color w:val="000000"/>
          <w:sz w:val="24"/>
          <w:lang w:val="nl-BE"/>
        </w:rPr>
        <w:t>§</w:t>
      </w:r>
      <w:r w:rsidRPr="00E205AB">
        <w:rPr>
          <w:rFonts w:ascii="Times New Roman"/>
          <w:color w:val="000000"/>
          <w:sz w:val="24"/>
          <w:lang w:val="nl-BE"/>
        </w:rPr>
        <w:t xml:space="preserve">4 en 383bis, </w:t>
      </w:r>
      <w:r w:rsidRPr="00E205AB">
        <w:rPr>
          <w:rFonts w:ascii="Times New Roman"/>
          <w:color w:val="000000"/>
          <w:sz w:val="24"/>
          <w:lang w:val="nl-BE"/>
        </w:rPr>
        <w:t>§</w:t>
      </w:r>
      <w:r w:rsidRPr="00E205AB">
        <w:rPr>
          <w:rFonts w:ascii="Times New Roman"/>
          <w:color w:val="000000"/>
          <w:sz w:val="24"/>
          <w:lang w:val="nl-BE"/>
        </w:rPr>
        <w:t xml:space="preserve">1, waarbij zijn toestemming met de voorgenomen of daadwerkelijke uitbuiting van </w:t>
      </w:r>
      <w:r w:rsidR="00125DC5">
        <w:rPr>
          <w:rFonts w:ascii="Times New Roman"/>
          <w:color w:val="000000"/>
          <w:sz w:val="24"/>
          <w:lang w:val="nl-BE"/>
        </w:rPr>
        <w:t>g</w:t>
      </w:r>
      <w:r w:rsidRPr="00E205AB">
        <w:rPr>
          <w:rFonts w:ascii="Times New Roman"/>
          <w:color w:val="000000"/>
          <w:sz w:val="24"/>
          <w:lang w:val="nl-BE"/>
        </w:rPr>
        <w:t>een belang was, te weten:</w:t>
      </w:r>
    </w:p>
    <w:p w:rsidR="00F718B3" w:rsidRPr="00E205AB" w:rsidRDefault="00E205AB">
      <w:pPr>
        <w:spacing w:after="0" w:line="240" w:lineRule="auto"/>
        <w:rPr>
          <w:lang w:val="nl-BE"/>
        </w:rPr>
      </w:pPr>
      <w:r w:rsidRPr="00E205AB">
        <w:rPr>
          <w:rFonts w:ascii="Times New Roman"/>
          <w:color w:val="000000"/>
          <w:sz w:val="24"/>
          <w:lang w:val="nl-BE"/>
        </w:rPr>
        <w:t>-</w:t>
      </w:r>
      <w:r w:rsidRPr="00E205AB">
        <w:rPr>
          <w:rFonts w:ascii="Times New Roman"/>
          <w:color w:val="000000"/>
          <w:sz w:val="24"/>
          <w:lang w:val="nl-BE"/>
        </w:rPr>
        <w:tab/>
        <w:t xml:space="preserve">ten einde eens anders driften te </w:t>
      </w:r>
      <w:r w:rsidR="00125DC5">
        <w:rPr>
          <w:rFonts w:ascii="Times New Roman"/>
          <w:color w:val="000000"/>
          <w:sz w:val="24"/>
          <w:lang w:val="nl-BE"/>
        </w:rPr>
        <w:t>voldoen</w:t>
      </w:r>
      <w:r w:rsidRPr="00E205AB">
        <w:rPr>
          <w:rFonts w:ascii="Times New Roman"/>
          <w:color w:val="000000"/>
          <w:sz w:val="24"/>
          <w:lang w:val="nl-BE"/>
        </w:rPr>
        <w:t xml:space="preserve"> de hierna vermelde</w:t>
      </w:r>
      <w:r w:rsidR="00155BA9">
        <w:rPr>
          <w:rFonts w:ascii="Times New Roman"/>
          <w:color w:val="000000"/>
          <w:sz w:val="24"/>
          <w:lang w:val="nl-BE"/>
        </w:rPr>
        <w:t xml:space="preserve"> </w:t>
      </w:r>
      <w:r w:rsidRPr="00E205AB">
        <w:rPr>
          <w:rFonts w:ascii="Times New Roman"/>
          <w:color w:val="000000"/>
          <w:sz w:val="24"/>
          <w:lang w:val="nl-BE"/>
        </w:rPr>
        <w:t>meerderjarigen, zelfs met hun toestemming, aangeworven, meegenomen,</w:t>
      </w:r>
      <w:r w:rsidR="00155BA9">
        <w:rPr>
          <w:rFonts w:ascii="Times New Roman"/>
          <w:color w:val="000000"/>
          <w:sz w:val="24"/>
          <w:lang w:val="nl-BE"/>
        </w:rPr>
        <w:t xml:space="preserve"> </w:t>
      </w:r>
      <w:r w:rsidRPr="00E205AB">
        <w:rPr>
          <w:rFonts w:ascii="Times New Roman"/>
          <w:color w:val="000000"/>
          <w:sz w:val="24"/>
          <w:lang w:val="nl-BE"/>
        </w:rPr>
        <w:t>weggebracht of bij zich gehouden te hebben met het oog op het plegen van ontucht of prostitutie,</w:t>
      </w:r>
    </w:p>
    <w:p w:rsidR="00F718B3" w:rsidRPr="00E205AB" w:rsidRDefault="00E205AB">
      <w:pPr>
        <w:spacing w:after="0" w:line="240" w:lineRule="auto"/>
        <w:rPr>
          <w:lang w:val="nl-BE"/>
        </w:rPr>
      </w:pPr>
      <w:r w:rsidRPr="00E205AB">
        <w:rPr>
          <w:rFonts w:ascii="Times New Roman"/>
          <w:color w:val="000000"/>
          <w:sz w:val="24"/>
          <w:lang w:val="nl-BE"/>
        </w:rPr>
        <w:t>een huis van ontucht of prostitutie te houden,</w:t>
      </w:r>
    </w:p>
    <w:p w:rsidR="00F718B3" w:rsidRPr="00E205AB" w:rsidRDefault="00155BA9">
      <w:pPr>
        <w:spacing w:after="0" w:line="240" w:lineRule="auto"/>
        <w:rPr>
          <w:lang w:val="nl-BE"/>
        </w:rPr>
      </w:pPr>
      <w:r>
        <w:rPr>
          <w:rFonts w:ascii="Times New Roman"/>
          <w:color w:val="000000"/>
          <w:sz w:val="24"/>
          <w:lang w:val="nl-BE"/>
        </w:rPr>
        <w:t>op wel</w:t>
      </w:r>
      <w:r w:rsidR="00E205AB" w:rsidRPr="00E205AB">
        <w:rPr>
          <w:rFonts w:ascii="Times New Roman"/>
          <w:color w:val="000000"/>
          <w:sz w:val="24"/>
          <w:lang w:val="nl-BE"/>
        </w:rPr>
        <w:t>ke manier ook eens anders ontucht of prostitutie te hebben ge</w:t>
      </w:r>
      <w:r>
        <w:rPr>
          <w:rFonts w:ascii="Times New Roman"/>
          <w:color w:val="000000"/>
          <w:sz w:val="24"/>
          <w:lang w:val="nl-BE"/>
        </w:rPr>
        <w:t>ë</w:t>
      </w:r>
      <w:r w:rsidR="00E205AB" w:rsidRPr="00E205AB">
        <w:rPr>
          <w:rFonts w:ascii="Times New Roman"/>
          <w:color w:val="000000"/>
          <w:sz w:val="24"/>
          <w:lang w:val="nl-BE"/>
        </w:rPr>
        <w:t>xploiteerd,</w:t>
      </w:r>
    </w:p>
    <w:p w:rsidR="00F718B3" w:rsidRPr="00E205AB" w:rsidRDefault="00E205AB">
      <w:pPr>
        <w:spacing w:after="0" w:line="240" w:lineRule="auto"/>
        <w:rPr>
          <w:lang w:val="nl-BE"/>
        </w:rPr>
      </w:pPr>
      <w:r w:rsidRPr="00E205AB">
        <w:rPr>
          <w:rFonts w:ascii="Times New Roman"/>
          <w:color w:val="000000"/>
          <w:sz w:val="24"/>
          <w:lang w:val="nl-BE"/>
        </w:rPr>
        <w:t xml:space="preserve">namelijk ten opzichte van </w:t>
      </w:r>
      <w:r w:rsidR="00155BA9">
        <w:rPr>
          <w:rFonts w:ascii="Times New Roman"/>
          <w:color w:val="000000"/>
          <w:sz w:val="24"/>
          <w:lang w:val="nl-BE"/>
        </w:rPr>
        <w:t>K.</w:t>
      </w:r>
      <w:r w:rsidRPr="00E205AB">
        <w:rPr>
          <w:rFonts w:ascii="Times New Roman"/>
          <w:color w:val="000000"/>
          <w:sz w:val="24"/>
          <w:lang w:val="nl-BE"/>
        </w:rPr>
        <w:t xml:space="preserve"> </w:t>
      </w:r>
      <w:r w:rsidR="00155BA9">
        <w:rPr>
          <w:rFonts w:ascii="Times New Roman"/>
          <w:color w:val="000000"/>
          <w:sz w:val="24"/>
          <w:lang w:val="nl-BE"/>
        </w:rPr>
        <w:t>C.</w:t>
      </w:r>
      <w:r w:rsidRPr="00E205AB">
        <w:rPr>
          <w:rFonts w:ascii="Times New Roman"/>
          <w:color w:val="000000"/>
          <w:sz w:val="24"/>
          <w:lang w:val="nl-BE"/>
        </w:rPr>
        <w:t xml:space="preserve">, geboren op </w:t>
      </w:r>
      <w:r w:rsidR="00155BA9">
        <w:rPr>
          <w:rFonts w:ascii="Times New Roman"/>
          <w:color w:val="000000"/>
          <w:sz w:val="24"/>
          <w:lang w:val="nl-BE"/>
        </w:rPr>
        <w:t>(...)</w:t>
      </w:r>
      <w:r w:rsidRPr="00E205AB">
        <w:rPr>
          <w:rFonts w:ascii="Times New Roman"/>
          <w:color w:val="000000"/>
          <w:sz w:val="24"/>
          <w:lang w:val="nl-BE"/>
        </w:rPr>
        <w:t xml:space="preserve">en van </w:t>
      </w:r>
      <w:r w:rsidR="00125DC5">
        <w:rPr>
          <w:rFonts w:ascii="Times New Roman"/>
          <w:color w:val="000000"/>
          <w:sz w:val="24"/>
          <w:lang w:val="nl-BE"/>
        </w:rPr>
        <w:t>C.</w:t>
      </w:r>
      <w:r w:rsidRPr="00E205AB">
        <w:rPr>
          <w:rFonts w:ascii="Times New Roman"/>
          <w:color w:val="000000"/>
          <w:sz w:val="24"/>
          <w:lang w:val="nl-BE"/>
        </w:rPr>
        <w:t xml:space="preserve"> </w:t>
      </w:r>
      <w:r w:rsidR="00125DC5">
        <w:rPr>
          <w:rFonts w:ascii="Times New Roman"/>
          <w:color w:val="000000"/>
          <w:sz w:val="24"/>
          <w:lang w:val="nl-BE"/>
        </w:rPr>
        <w:t>L.</w:t>
      </w:r>
      <w:r w:rsidRPr="00E205AB">
        <w:rPr>
          <w:rFonts w:ascii="Times New Roman"/>
          <w:color w:val="000000"/>
          <w:sz w:val="24"/>
          <w:lang w:val="nl-BE"/>
        </w:rPr>
        <w:t xml:space="preserve">, geboren op </w:t>
      </w:r>
      <w:r w:rsidR="00155BA9">
        <w:rPr>
          <w:rFonts w:ascii="Times New Roman"/>
          <w:color w:val="000000"/>
          <w:sz w:val="24"/>
          <w:lang w:val="nl-BE"/>
        </w:rPr>
        <w:t>(...)</w:t>
      </w:r>
      <w:r w:rsidRPr="00E205AB">
        <w:rPr>
          <w:rFonts w:ascii="Times New Roman"/>
          <w:color w:val="000000"/>
          <w:sz w:val="24"/>
          <w:lang w:val="nl-BE"/>
        </w:rPr>
        <w:t>,</w:t>
      </w:r>
    </w:p>
    <w:p w:rsidR="00F718B3" w:rsidRPr="00E205AB" w:rsidRDefault="00E205AB">
      <w:pPr>
        <w:spacing w:after="0" w:line="240" w:lineRule="auto"/>
        <w:rPr>
          <w:lang w:val="nl-BE"/>
        </w:rPr>
      </w:pPr>
      <w:r w:rsidRPr="00E205AB">
        <w:rPr>
          <w:rFonts w:ascii="Times New Roman"/>
          <w:color w:val="000000"/>
          <w:sz w:val="24"/>
          <w:lang w:val="nl-BE"/>
        </w:rPr>
        <w:t>met de omstandigheid dat hij misbruik heeft gemaakt van de bijzondere kwetsbare positie waarin de vreemdeling verkeert ten gevolge van een onwettige of precaire administratieve toestand of ten gevolge van zwangerschap, ziekte dan wel een lichamelijk of een geestelijk gebrek of onvolwaardigheid,</w:t>
      </w:r>
    </w:p>
    <w:p w:rsidR="00F718B3" w:rsidRPr="00E205AB" w:rsidRDefault="00E205AB">
      <w:pPr>
        <w:spacing w:after="0" w:line="240" w:lineRule="auto"/>
        <w:rPr>
          <w:lang w:val="nl-BE"/>
        </w:rPr>
      </w:pPr>
      <w:r w:rsidRPr="00E205AB">
        <w:rPr>
          <w:rFonts w:ascii="Times New Roman"/>
          <w:color w:val="000000"/>
          <w:sz w:val="24"/>
          <w:lang w:val="nl-BE"/>
        </w:rPr>
        <w:t>dat het misdrijf gepleegd werd door direct of indirect gebruik te maken van listige kunstgrepen, geweld, bedreigingen of enige vorm van dwang, dat het misdrijf bij het slachtoffer een ongeneeslijk lijkende ziekte, hetzij een blijvende fysieke of psychische ongeschiktheid, hetzij het volledig verlies van een orgaan of van het gebruik van een orgaan, hetzij een zware verminking heeft veroorzaakt, dat van de betrokken activiteit een gewoonte wordt gemaakt.</w:t>
      </w:r>
    </w:p>
    <w:p w:rsidR="00155BA9" w:rsidRDefault="00155BA9">
      <w:pPr>
        <w:spacing w:after="0" w:line="240" w:lineRule="auto"/>
        <w:rPr>
          <w:rFonts w:ascii="Times New Roman"/>
          <w:color w:val="000000"/>
          <w:sz w:val="24"/>
          <w:lang w:val="nl-BE"/>
        </w:rPr>
      </w:pPr>
    </w:p>
    <w:p w:rsidR="00F718B3" w:rsidRPr="00A52E6E" w:rsidRDefault="00155BA9">
      <w:pPr>
        <w:spacing w:after="0" w:line="240" w:lineRule="auto"/>
        <w:rPr>
          <w:rFonts w:ascii="Times New Roman"/>
          <w:b/>
          <w:color w:val="000000"/>
          <w:sz w:val="24"/>
          <w:lang w:val="nl-BE"/>
        </w:rPr>
      </w:pPr>
      <w:r w:rsidRPr="00A52E6E">
        <w:rPr>
          <w:rFonts w:ascii="Times New Roman"/>
          <w:b/>
          <w:color w:val="000000"/>
          <w:sz w:val="24"/>
          <w:lang w:val="nl-BE"/>
        </w:rPr>
        <w:t>II.</w:t>
      </w:r>
    </w:p>
    <w:p w:rsidR="00155BA9" w:rsidRPr="00E205AB" w:rsidRDefault="00155BA9">
      <w:pPr>
        <w:spacing w:after="0" w:line="240" w:lineRule="auto"/>
        <w:rPr>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Te </w:t>
      </w:r>
      <w:r w:rsidR="00125DC5">
        <w:rPr>
          <w:rFonts w:ascii="Times New Roman"/>
          <w:color w:val="000000"/>
          <w:sz w:val="24"/>
          <w:lang w:val="nl-BE"/>
        </w:rPr>
        <w:t>(...)</w:t>
      </w:r>
      <w:r w:rsidRPr="00E205AB">
        <w:rPr>
          <w:rFonts w:ascii="Times New Roman"/>
          <w:color w:val="000000"/>
          <w:sz w:val="24"/>
          <w:lang w:val="nl-BE"/>
        </w:rPr>
        <w:t xml:space="preserve"> meermaals op niet nader bepaalde data:</w:t>
      </w:r>
    </w:p>
    <w:p w:rsidR="00155BA9" w:rsidRDefault="00155BA9">
      <w:pPr>
        <w:spacing w:after="0" w:line="240" w:lineRule="auto"/>
        <w:rPr>
          <w:rFonts w:ascii="Times New Roman"/>
          <w:color w:val="000000"/>
          <w:sz w:val="24"/>
          <w:lang w:val="nl-BE"/>
        </w:rPr>
      </w:pPr>
    </w:p>
    <w:p w:rsidR="00F718B3" w:rsidRDefault="00E205AB">
      <w:pPr>
        <w:spacing w:after="0" w:line="240" w:lineRule="auto"/>
        <w:rPr>
          <w:rFonts w:ascii="Times New Roman"/>
          <w:color w:val="000000"/>
          <w:sz w:val="24"/>
          <w:lang w:val="nl-BE"/>
        </w:rPr>
      </w:pPr>
      <w:r w:rsidRPr="00E205AB">
        <w:rPr>
          <w:rFonts w:ascii="Times New Roman"/>
          <w:color w:val="000000"/>
          <w:sz w:val="24"/>
          <w:lang w:val="nl-BE"/>
        </w:rPr>
        <w:t>De misdaad van verkrachting, zijnde elke daad van seksuele penetratie van welke aard en met welk middel ook, gepleegd te hebben op de persoon van een minderjarige boven de vo</w:t>
      </w:r>
      <w:r w:rsidR="00155BA9">
        <w:rPr>
          <w:rFonts w:ascii="Times New Roman"/>
          <w:color w:val="000000"/>
          <w:sz w:val="24"/>
          <w:lang w:val="nl-BE"/>
        </w:rPr>
        <w:t>l</w:t>
      </w:r>
      <w:r w:rsidRPr="00E205AB">
        <w:rPr>
          <w:rFonts w:ascii="Times New Roman"/>
          <w:color w:val="000000"/>
          <w:sz w:val="24"/>
          <w:lang w:val="nl-BE"/>
        </w:rPr>
        <w:t xml:space="preserve">le </w:t>
      </w:r>
      <w:r w:rsidR="00155BA9">
        <w:rPr>
          <w:rFonts w:ascii="Times New Roman"/>
          <w:color w:val="000000"/>
          <w:sz w:val="24"/>
          <w:lang w:val="nl-BE"/>
        </w:rPr>
        <w:t>leeftijd</w:t>
      </w:r>
      <w:r w:rsidRPr="00E205AB">
        <w:rPr>
          <w:rFonts w:ascii="Times New Roman"/>
          <w:color w:val="000000"/>
          <w:sz w:val="24"/>
          <w:lang w:val="nl-BE"/>
        </w:rPr>
        <w:t xml:space="preserve"> van zestien jaar op het ogenblik der feiten,</w:t>
      </w:r>
      <w:r w:rsidR="00155BA9">
        <w:rPr>
          <w:rFonts w:ascii="Times New Roman"/>
          <w:color w:val="000000"/>
          <w:sz w:val="24"/>
          <w:lang w:val="nl-BE"/>
        </w:rPr>
        <w:t xml:space="preserve"> </w:t>
      </w:r>
      <w:r w:rsidRPr="00E205AB">
        <w:rPr>
          <w:rFonts w:ascii="Times New Roman"/>
          <w:color w:val="000000"/>
          <w:sz w:val="24"/>
          <w:lang w:val="nl-BE"/>
        </w:rPr>
        <w:t>hierna vermelde minderjarigen, die daar niet in had toegestemd, hetzij doordat de daad is opgedrongen door middel van geweld, dwang of list, hetzij mogelijk is gemaakt door een onvolwaardigheid of een lichamelijk of een geestelijk gebrek van het slachtoffer,</w:t>
      </w:r>
    </w:p>
    <w:p w:rsidR="00155BA9" w:rsidRPr="00E205AB" w:rsidRDefault="00155BA9">
      <w:pPr>
        <w:spacing w:after="0" w:line="240" w:lineRule="auto"/>
        <w:rPr>
          <w:lang w:val="nl-BE"/>
        </w:rPr>
      </w:pPr>
    </w:p>
    <w:p w:rsidR="00F718B3" w:rsidRPr="00E205AB" w:rsidRDefault="00E205AB">
      <w:pPr>
        <w:spacing w:after="0" w:line="240" w:lineRule="auto"/>
        <w:rPr>
          <w:lang w:val="nl-BE"/>
        </w:rPr>
      </w:pPr>
      <w:r w:rsidRPr="00E205AB">
        <w:rPr>
          <w:rFonts w:ascii="Times New Roman"/>
          <w:color w:val="000000"/>
          <w:sz w:val="24"/>
          <w:lang w:val="nl-BE"/>
        </w:rPr>
        <w:t>A. in de periode van 1 januari 2004 tot 1 juni 2004:</w:t>
      </w:r>
    </w:p>
    <w:p w:rsidR="00F718B3" w:rsidRDefault="00E205AB">
      <w:pPr>
        <w:spacing w:after="0" w:line="240" w:lineRule="auto"/>
        <w:rPr>
          <w:rFonts w:ascii="Times New Roman"/>
          <w:color w:val="000000"/>
          <w:sz w:val="24"/>
          <w:lang w:val="nl-BE"/>
        </w:rPr>
      </w:pPr>
      <w:r w:rsidRPr="00E205AB">
        <w:rPr>
          <w:rFonts w:ascii="Times New Roman"/>
          <w:color w:val="000000"/>
          <w:sz w:val="24"/>
          <w:lang w:val="nl-BE"/>
        </w:rPr>
        <w:t xml:space="preserve">namelijk op de persoon van </w:t>
      </w:r>
      <w:r w:rsidR="00125DC5">
        <w:rPr>
          <w:rFonts w:ascii="Times New Roman"/>
          <w:color w:val="000000"/>
          <w:sz w:val="24"/>
          <w:lang w:val="nl-BE"/>
        </w:rPr>
        <w:t>C.</w:t>
      </w:r>
      <w:r w:rsidRPr="00E205AB">
        <w:rPr>
          <w:rFonts w:ascii="Times New Roman"/>
          <w:color w:val="000000"/>
          <w:sz w:val="24"/>
          <w:lang w:val="nl-BE"/>
        </w:rPr>
        <w:t xml:space="preserve"> </w:t>
      </w:r>
      <w:r w:rsidR="00125DC5">
        <w:rPr>
          <w:rFonts w:ascii="Times New Roman"/>
          <w:color w:val="000000"/>
          <w:sz w:val="24"/>
          <w:lang w:val="nl-BE"/>
        </w:rPr>
        <w:t>E.</w:t>
      </w:r>
      <w:r w:rsidRPr="00E205AB">
        <w:rPr>
          <w:rFonts w:ascii="Times New Roman"/>
          <w:color w:val="000000"/>
          <w:sz w:val="24"/>
          <w:lang w:val="nl-BE"/>
        </w:rPr>
        <w:t xml:space="preserve">, geboren op </w:t>
      </w:r>
      <w:r w:rsidR="00155BA9">
        <w:rPr>
          <w:rFonts w:ascii="Times New Roman"/>
          <w:color w:val="000000"/>
          <w:sz w:val="24"/>
          <w:lang w:val="nl-BE"/>
        </w:rPr>
        <w:t>(...)</w:t>
      </w:r>
    </w:p>
    <w:p w:rsidR="00155BA9" w:rsidRPr="00E205AB" w:rsidRDefault="00155BA9">
      <w:pPr>
        <w:spacing w:after="0" w:line="240" w:lineRule="auto"/>
        <w:rPr>
          <w:lang w:val="nl-BE"/>
        </w:rPr>
      </w:pPr>
    </w:p>
    <w:p w:rsidR="00F718B3" w:rsidRPr="00E205AB" w:rsidRDefault="00E205AB">
      <w:pPr>
        <w:spacing w:after="0" w:line="240" w:lineRule="auto"/>
        <w:rPr>
          <w:lang w:val="nl-BE"/>
        </w:rPr>
      </w:pPr>
      <w:r w:rsidRPr="00E205AB">
        <w:rPr>
          <w:rFonts w:ascii="Times New Roman"/>
          <w:color w:val="000000"/>
          <w:sz w:val="24"/>
          <w:lang w:val="nl-BE"/>
        </w:rPr>
        <w:t>B. in de periode van 1 januari 2004 tot 14 april 2004:</w:t>
      </w:r>
    </w:p>
    <w:p w:rsidR="00F718B3" w:rsidRPr="00E205AB" w:rsidRDefault="00E205AB">
      <w:pPr>
        <w:spacing w:after="0" w:line="240" w:lineRule="auto"/>
        <w:rPr>
          <w:lang w:val="nl-BE"/>
        </w:rPr>
      </w:pPr>
      <w:r w:rsidRPr="00E205AB">
        <w:rPr>
          <w:rFonts w:ascii="Times New Roman"/>
          <w:color w:val="000000"/>
          <w:sz w:val="24"/>
          <w:lang w:val="nl-BE"/>
        </w:rPr>
        <w:t xml:space="preserve">namelijk op de persoon van </w:t>
      </w:r>
      <w:r w:rsidR="00155BA9">
        <w:rPr>
          <w:rFonts w:ascii="Times New Roman"/>
          <w:color w:val="000000"/>
          <w:sz w:val="24"/>
          <w:lang w:val="nl-BE"/>
        </w:rPr>
        <w:t>T.</w:t>
      </w:r>
      <w:r w:rsidRPr="00E205AB">
        <w:rPr>
          <w:rFonts w:ascii="Times New Roman"/>
          <w:color w:val="000000"/>
          <w:sz w:val="24"/>
          <w:lang w:val="nl-BE"/>
        </w:rPr>
        <w:t xml:space="preserve"> </w:t>
      </w:r>
      <w:r w:rsidR="00155BA9">
        <w:rPr>
          <w:rFonts w:ascii="Times New Roman"/>
          <w:color w:val="000000"/>
          <w:sz w:val="24"/>
          <w:lang w:val="nl-BE"/>
        </w:rPr>
        <w:t>S.</w:t>
      </w:r>
      <w:r w:rsidRPr="00E205AB">
        <w:rPr>
          <w:rFonts w:ascii="Times New Roman"/>
          <w:color w:val="000000"/>
          <w:sz w:val="24"/>
          <w:lang w:val="nl-BE"/>
        </w:rPr>
        <w:t xml:space="preserve">, geboren op </w:t>
      </w:r>
      <w:r w:rsidR="00155BA9">
        <w:rPr>
          <w:rFonts w:ascii="Times New Roman"/>
          <w:color w:val="000000"/>
          <w:sz w:val="24"/>
          <w:lang w:val="nl-BE"/>
        </w:rPr>
        <w:t>(...)</w:t>
      </w:r>
    </w:p>
    <w:p w:rsidR="00155BA9" w:rsidRDefault="00155BA9">
      <w:pPr>
        <w:spacing w:after="0" w:line="240" w:lineRule="auto"/>
        <w:rPr>
          <w:rFonts w:ascii="Times New Roman"/>
          <w:color w:val="000000"/>
          <w:sz w:val="24"/>
          <w:lang w:val="nl-BE"/>
        </w:rPr>
      </w:pPr>
    </w:p>
    <w:p w:rsidR="00F718B3" w:rsidRPr="00A52E6E" w:rsidRDefault="00E205AB">
      <w:pPr>
        <w:spacing w:after="0" w:line="240" w:lineRule="auto"/>
        <w:rPr>
          <w:b/>
          <w:lang w:val="nl-BE"/>
        </w:rPr>
      </w:pPr>
      <w:r w:rsidRPr="00A52E6E">
        <w:rPr>
          <w:rFonts w:ascii="Times New Roman"/>
          <w:b/>
          <w:color w:val="000000"/>
          <w:sz w:val="24"/>
          <w:lang w:val="nl-BE"/>
        </w:rPr>
        <w:t>III.</w:t>
      </w:r>
    </w:p>
    <w:p w:rsidR="00F718B3" w:rsidRPr="00E205AB" w:rsidRDefault="00E205AB">
      <w:pPr>
        <w:spacing w:after="0" w:line="240" w:lineRule="auto"/>
        <w:rPr>
          <w:lang w:val="nl-BE"/>
        </w:rPr>
      </w:pPr>
      <w:r w:rsidRPr="00E205AB">
        <w:rPr>
          <w:rFonts w:ascii="Times New Roman"/>
          <w:color w:val="000000"/>
          <w:sz w:val="24"/>
          <w:lang w:val="nl-BE"/>
        </w:rPr>
        <w:t xml:space="preserve">Te </w:t>
      </w:r>
      <w:r w:rsidR="00125DC5">
        <w:rPr>
          <w:rFonts w:ascii="Times New Roman"/>
          <w:color w:val="000000"/>
          <w:sz w:val="24"/>
          <w:lang w:val="nl-BE"/>
        </w:rPr>
        <w:t>(...)</w:t>
      </w:r>
      <w:r w:rsidRPr="00E205AB">
        <w:rPr>
          <w:rFonts w:ascii="Times New Roman"/>
          <w:color w:val="000000"/>
          <w:sz w:val="24"/>
          <w:lang w:val="nl-BE"/>
        </w:rPr>
        <w:t xml:space="preserve"> meermaals op niet nader </w:t>
      </w:r>
      <w:r w:rsidR="00125DC5">
        <w:rPr>
          <w:rFonts w:ascii="Times New Roman"/>
          <w:color w:val="000000"/>
          <w:sz w:val="24"/>
          <w:lang w:val="nl-BE"/>
        </w:rPr>
        <w:t>bepaalde</w:t>
      </w:r>
      <w:r w:rsidRPr="00E205AB">
        <w:rPr>
          <w:rFonts w:ascii="Times New Roman"/>
          <w:color w:val="000000"/>
          <w:sz w:val="24"/>
          <w:lang w:val="nl-BE"/>
        </w:rPr>
        <w:t xml:space="preserve"> data:</w:t>
      </w:r>
    </w:p>
    <w:p w:rsidR="00155BA9" w:rsidRDefault="00155BA9">
      <w:pPr>
        <w:spacing w:after="0" w:line="240" w:lineRule="auto"/>
        <w:rPr>
          <w:rFonts w:ascii="Times New Roman"/>
          <w:color w:val="000000"/>
          <w:sz w:val="24"/>
          <w:lang w:val="nl-BE"/>
        </w:rPr>
      </w:pPr>
    </w:p>
    <w:p w:rsidR="00F718B3" w:rsidRDefault="00E205AB">
      <w:pPr>
        <w:spacing w:after="0" w:line="240" w:lineRule="auto"/>
        <w:rPr>
          <w:rFonts w:ascii="Times New Roman"/>
          <w:color w:val="000000"/>
          <w:sz w:val="24"/>
          <w:lang w:val="nl-BE"/>
        </w:rPr>
      </w:pPr>
      <w:r w:rsidRPr="00E205AB">
        <w:rPr>
          <w:rFonts w:ascii="Times New Roman"/>
          <w:color w:val="000000"/>
          <w:sz w:val="24"/>
          <w:lang w:val="nl-BE"/>
        </w:rPr>
        <w:lastRenderedPageBreak/>
        <w:t xml:space="preserve">De misdaad van verkrachting, zijnde elke daad van seksuele penetratie van welke aard en met welk middel ook, </w:t>
      </w:r>
      <w:r w:rsidR="00155BA9">
        <w:rPr>
          <w:rFonts w:ascii="Times New Roman"/>
          <w:color w:val="000000"/>
          <w:sz w:val="24"/>
          <w:lang w:val="nl-BE"/>
        </w:rPr>
        <w:t>gepleegd</w:t>
      </w:r>
      <w:r w:rsidRPr="00E205AB">
        <w:rPr>
          <w:rFonts w:ascii="Times New Roman"/>
          <w:color w:val="000000"/>
          <w:sz w:val="24"/>
          <w:lang w:val="nl-BE"/>
        </w:rPr>
        <w:t xml:space="preserve"> te hebben op de </w:t>
      </w:r>
      <w:r w:rsidR="00155BA9">
        <w:rPr>
          <w:rFonts w:ascii="Times New Roman"/>
          <w:color w:val="000000"/>
          <w:sz w:val="24"/>
          <w:lang w:val="nl-BE"/>
        </w:rPr>
        <w:t>hierna</w:t>
      </w:r>
      <w:r w:rsidRPr="00E205AB">
        <w:rPr>
          <w:rFonts w:ascii="Times New Roman"/>
          <w:color w:val="000000"/>
          <w:sz w:val="24"/>
          <w:lang w:val="nl-BE"/>
        </w:rPr>
        <w:t xml:space="preserve"> </w:t>
      </w:r>
      <w:r w:rsidR="00155BA9">
        <w:rPr>
          <w:rFonts w:ascii="Times New Roman"/>
          <w:color w:val="000000"/>
          <w:sz w:val="24"/>
          <w:lang w:val="nl-BE"/>
        </w:rPr>
        <w:t>vermelde</w:t>
      </w:r>
      <w:r w:rsidRPr="00E205AB">
        <w:rPr>
          <w:rFonts w:ascii="Times New Roman"/>
          <w:color w:val="000000"/>
          <w:sz w:val="24"/>
          <w:lang w:val="nl-BE"/>
        </w:rPr>
        <w:t xml:space="preserve"> personen, die daar niet in had toegestemd, hetzij doordat de daad is opgedrongen door middel van geweld, dwa</w:t>
      </w:r>
      <w:r w:rsidR="00155BA9">
        <w:rPr>
          <w:rFonts w:ascii="Times New Roman"/>
          <w:color w:val="000000"/>
          <w:sz w:val="24"/>
          <w:lang w:val="nl-BE"/>
        </w:rPr>
        <w:t xml:space="preserve">ng of list, hetzij mogelijk is </w:t>
      </w:r>
      <w:r w:rsidRPr="00E205AB">
        <w:rPr>
          <w:rFonts w:ascii="Times New Roman"/>
          <w:color w:val="000000"/>
          <w:sz w:val="24"/>
          <w:lang w:val="nl-BE"/>
        </w:rPr>
        <w:t>gemaakt door een onvolwaardigheid of een lichamelijk of een geestelijk gebrek van het slachtoffer, namelijk:</w:t>
      </w:r>
    </w:p>
    <w:p w:rsidR="00155BA9" w:rsidRPr="00E205AB" w:rsidRDefault="00155BA9">
      <w:pPr>
        <w:spacing w:after="0" w:line="240" w:lineRule="auto"/>
        <w:rPr>
          <w:lang w:val="nl-BE"/>
        </w:rPr>
      </w:pPr>
    </w:p>
    <w:p w:rsidR="00F718B3" w:rsidRPr="00E205AB" w:rsidRDefault="00E205AB">
      <w:pPr>
        <w:spacing w:after="0" w:line="240" w:lineRule="auto"/>
        <w:rPr>
          <w:lang w:val="nl-BE"/>
        </w:rPr>
      </w:pPr>
      <w:r w:rsidRPr="00A52E6E">
        <w:rPr>
          <w:rFonts w:ascii="Times New Roman"/>
          <w:b/>
          <w:color w:val="000000"/>
          <w:sz w:val="24"/>
          <w:lang w:val="nl-BE"/>
        </w:rPr>
        <w:t>A.</w:t>
      </w:r>
      <w:r w:rsidRPr="00E205AB">
        <w:rPr>
          <w:rFonts w:ascii="Times New Roman"/>
          <w:color w:val="000000"/>
          <w:sz w:val="24"/>
          <w:lang w:val="nl-BE"/>
        </w:rPr>
        <w:t xml:space="preserve"> in de periode van 1 januari 2004 tot 31 december 2007:</w:t>
      </w:r>
    </w:p>
    <w:p w:rsidR="00F718B3" w:rsidRPr="00E205AB" w:rsidRDefault="00125DC5">
      <w:pPr>
        <w:numPr>
          <w:ilvl w:val="0"/>
          <w:numId w:val="2"/>
        </w:numPr>
        <w:spacing w:after="0" w:line="240" w:lineRule="auto"/>
        <w:ind w:left="0"/>
        <w:rPr>
          <w:lang w:val="nl-BE"/>
        </w:rPr>
      </w:pPr>
      <w:r>
        <w:rPr>
          <w:rFonts w:ascii="Times New Roman"/>
          <w:color w:val="000000"/>
          <w:sz w:val="24"/>
          <w:lang w:val="nl-BE"/>
        </w:rPr>
        <w:t>C.</w:t>
      </w:r>
      <w:r w:rsidR="00E205AB" w:rsidRPr="00E205AB">
        <w:rPr>
          <w:rFonts w:ascii="Times New Roman"/>
          <w:color w:val="000000"/>
          <w:sz w:val="24"/>
          <w:lang w:val="nl-BE"/>
        </w:rPr>
        <w:t xml:space="preserve"> </w:t>
      </w:r>
      <w:r>
        <w:rPr>
          <w:rFonts w:ascii="Times New Roman"/>
          <w:color w:val="000000"/>
          <w:sz w:val="24"/>
          <w:lang w:val="nl-BE"/>
        </w:rPr>
        <w:t>L.</w:t>
      </w:r>
      <w:r w:rsidR="00E205AB" w:rsidRPr="00E205AB">
        <w:rPr>
          <w:rFonts w:ascii="Times New Roman"/>
          <w:color w:val="000000"/>
          <w:sz w:val="24"/>
          <w:lang w:val="nl-BE"/>
        </w:rPr>
        <w:t xml:space="preserve">, geboren op </w:t>
      </w:r>
      <w:r w:rsidR="00155BA9">
        <w:rPr>
          <w:rFonts w:ascii="Times New Roman"/>
          <w:color w:val="000000"/>
          <w:sz w:val="24"/>
          <w:lang w:val="nl-BE"/>
        </w:rPr>
        <w:t>(...)</w:t>
      </w:r>
    </w:p>
    <w:p w:rsidR="00F718B3" w:rsidRPr="00E205AB" w:rsidRDefault="00125DC5">
      <w:pPr>
        <w:numPr>
          <w:ilvl w:val="0"/>
          <w:numId w:val="2"/>
        </w:numPr>
        <w:spacing w:after="0" w:line="240" w:lineRule="auto"/>
        <w:ind w:left="0"/>
        <w:rPr>
          <w:lang w:val="nl-BE"/>
        </w:rPr>
      </w:pPr>
      <w:r>
        <w:rPr>
          <w:rFonts w:ascii="Times New Roman"/>
          <w:color w:val="000000"/>
          <w:sz w:val="24"/>
          <w:lang w:val="nl-BE"/>
        </w:rPr>
        <w:t>C.</w:t>
      </w:r>
      <w:r w:rsidR="00E205AB" w:rsidRPr="00E205AB">
        <w:rPr>
          <w:rFonts w:ascii="Times New Roman"/>
          <w:color w:val="000000"/>
          <w:sz w:val="24"/>
          <w:lang w:val="nl-BE"/>
        </w:rPr>
        <w:t xml:space="preserve"> </w:t>
      </w:r>
      <w:r w:rsidR="00F6745D">
        <w:rPr>
          <w:rFonts w:ascii="Times New Roman"/>
          <w:color w:val="000000"/>
          <w:sz w:val="24"/>
          <w:lang w:val="nl-BE"/>
        </w:rPr>
        <w:t>S.</w:t>
      </w:r>
      <w:r w:rsidR="00E205AB" w:rsidRPr="00E205AB">
        <w:rPr>
          <w:rFonts w:ascii="Times New Roman"/>
          <w:color w:val="000000"/>
          <w:sz w:val="24"/>
          <w:lang w:val="nl-BE"/>
        </w:rPr>
        <w:t xml:space="preserve">, geboren op </w:t>
      </w:r>
      <w:r w:rsidR="00F6745D">
        <w:rPr>
          <w:rFonts w:ascii="Times New Roman"/>
          <w:color w:val="000000"/>
          <w:sz w:val="24"/>
          <w:lang w:val="nl-BE"/>
        </w:rPr>
        <w:t>(...)</w:t>
      </w:r>
    </w:p>
    <w:p w:rsidR="00155BA9" w:rsidRDefault="00155BA9">
      <w:pPr>
        <w:spacing w:after="0" w:line="240" w:lineRule="auto"/>
        <w:rPr>
          <w:rFonts w:ascii="Times New Roman"/>
          <w:color w:val="000000"/>
          <w:sz w:val="24"/>
          <w:lang w:val="nl-BE"/>
        </w:rPr>
      </w:pPr>
    </w:p>
    <w:p w:rsidR="00155BA9" w:rsidRDefault="00E205AB">
      <w:pPr>
        <w:spacing w:after="0" w:line="240" w:lineRule="auto"/>
        <w:rPr>
          <w:rFonts w:ascii="Times New Roman"/>
          <w:color w:val="000000"/>
          <w:sz w:val="24"/>
          <w:lang w:val="nl-BE"/>
        </w:rPr>
      </w:pPr>
      <w:r w:rsidRPr="00A52E6E">
        <w:rPr>
          <w:rFonts w:ascii="Times New Roman"/>
          <w:b/>
          <w:color w:val="000000"/>
          <w:sz w:val="24"/>
          <w:lang w:val="nl-BE"/>
        </w:rPr>
        <w:t>B.</w:t>
      </w:r>
      <w:r w:rsidRPr="00E205AB">
        <w:rPr>
          <w:rFonts w:ascii="Times New Roman"/>
          <w:color w:val="000000"/>
          <w:sz w:val="24"/>
          <w:lang w:val="nl-BE"/>
        </w:rPr>
        <w:t xml:space="preserve"> in de periode van 14 april 2004 tot 31 december 2007: </w:t>
      </w:r>
    </w:p>
    <w:p w:rsidR="00F718B3" w:rsidRPr="00E205AB" w:rsidRDefault="00155BA9">
      <w:pPr>
        <w:spacing w:after="0" w:line="240" w:lineRule="auto"/>
        <w:rPr>
          <w:lang w:val="nl-BE"/>
        </w:rPr>
      </w:pPr>
      <w:r>
        <w:rPr>
          <w:rFonts w:ascii="Times New Roman"/>
          <w:color w:val="000000"/>
          <w:sz w:val="24"/>
          <w:lang w:val="nl-BE"/>
        </w:rPr>
        <w:t>T.</w:t>
      </w:r>
      <w:r w:rsidR="00E205AB" w:rsidRPr="00E205AB">
        <w:rPr>
          <w:rFonts w:ascii="Times New Roman"/>
          <w:color w:val="000000"/>
          <w:sz w:val="24"/>
          <w:lang w:val="nl-BE"/>
        </w:rPr>
        <w:t xml:space="preserve"> </w:t>
      </w:r>
      <w:r>
        <w:rPr>
          <w:rFonts w:ascii="Times New Roman"/>
          <w:color w:val="000000"/>
          <w:sz w:val="24"/>
          <w:lang w:val="nl-BE"/>
        </w:rPr>
        <w:t>S.</w:t>
      </w:r>
      <w:r w:rsidR="00E205AB" w:rsidRPr="00E205AB">
        <w:rPr>
          <w:rFonts w:ascii="Times New Roman"/>
          <w:color w:val="000000"/>
          <w:sz w:val="24"/>
          <w:lang w:val="nl-BE"/>
        </w:rPr>
        <w:t xml:space="preserve">, geboren op </w:t>
      </w:r>
      <w:r>
        <w:rPr>
          <w:rFonts w:ascii="Times New Roman"/>
          <w:color w:val="000000"/>
          <w:sz w:val="24"/>
          <w:lang w:val="nl-BE"/>
        </w:rPr>
        <w:t>(...)</w:t>
      </w:r>
      <w:r w:rsidR="00E205AB" w:rsidRPr="00E205AB">
        <w:rPr>
          <w:rFonts w:ascii="Times New Roman"/>
          <w:color w:val="000000"/>
          <w:sz w:val="24"/>
          <w:lang w:val="nl-BE"/>
        </w:rPr>
        <w:t>.</w:t>
      </w:r>
    </w:p>
    <w:p w:rsidR="00155BA9" w:rsidRDefault="00155BA9">
      <w:pPr>
        <w:spacing w:after="0" w:line="240" w:lineRule="auto"/>
        <w:rPr>
          <w:rFonts w:ascii="Times New Roman"/>
          <w:color w:val="000000"/>
          <w:sz w:val="24"/>
          <w:lang w:val="nl-BE"/>
        </w:rPr>
      </w:pPr>
    </w:p>
    <w:p w:rsidR="00F718B3" w:rsidRPr="00A52E6E" w:rsidRDefault="00E205AB">
      <w:pPr>
        <w:spacing w:after="0" w:line="240" w:lineRule="auto"/>
        <w:rPr>
          <w:b/>
          <w:lang w:val="nl-BE"/>
        </w:rPr>
      </w:pPr>
      <w:r w:rsidRPr="00A52E6E">
        <w:rPr>
          <w:rFonts w:ascii="Times New Roman"/>
          <w:b/>
          <w:color w:val="000000"/>
          <w:sz w:val="24"/>
          <w:lang w:val="nl-BE"/>
        </w:rPr>
        <w:t>IV.</w:t>
      </w:r>
    </w:p>
    <w:p w:rsidR="00F718B3" w:rsidRDefault="00E205AB">
      <w:pPr>
        <w:spacing w:after="0" w:line="240" w:lineRule="auto"/>
        <w:rPr>
          <w:rFonts w:ascii="Times New Roman"/>
          <w:color w:val="000000"/>
          <w:sz w:val="24"/>
          <w:lang w:val="nl-BE"/>
        </w:rPr>
      </w:pPr>
      <w:r w:rsidRPr="00A52E6E">
        <w:rPr>
          <w:rFonts w:ascii="Times New Roman"/>
          <w:b/>
          <w:color w:val="000000"/>
          <w:sz w:val="24"/>
          <w:lang w:val="nl-BE"/>
        </w:rPr>
        <w:t>A.</w:t>
      </w:r>
      <w:r w:rsidR="00155BA9">
        <w:rPr>
          <w:rFonts w:ascii="Times New Roman"/>
          <w:color w:val="000000"/>
          <w:sz w:val="24"/>
          <w:lang w:val="nl-BE"/>
        </w:rPr>
        <w:t xml:space="preserve"> </w:t>
      </w:r>
      <w:r w:rsidRPr="00E205AB">
        <w:rPr>
          <w:rFonts w:ascii="Times New Roman"/>
          <w:color w:val="000000"/>
          <w:sz w:val="24"/>
          <w:lang w:val="nl-BE"/>
        </w:rPr>
        <w:t xml:space="preserve">Te </w:t>
      </w:r>
      <w:r w:rsidR="00125DC5">
        <w:rPr>
          <w:rFonts w:ascii="Times New Roman"/>
          <w:color w:val="000000"/>
          <w:sz w:val="24"/>
          <w:lang w:val="nl-BE"/>
        </w:rPr>
        <w:t>(...)</w:t>
      </w:r>
      <w:r w:rsidRPr="00E205AB">
        <w:rPr>
          <w:rFonts w:ascii="Times New Roman"/>
          <w:color w:val="000000"/>
          <w:sz w:val="24"/>
          <w:lang w:val="nl-BE"/>
        </w:rPr>
        <w:t xml:space="preserve"> meermaals op niet nader te bepalen data in de periode van 1 januari 2004 tot 1 juni 2004:</w:t>
      </w:r>
    </w:p>
    <w:p w:rsidR="00155BA9" w:rsidRPr="00E205AB" w:rsidRDefault="00155BA9">
      <w:pPr>
        <w:spacing w:after="0" w:line="240" w:lineRule="auto"/>
        <w:rPr>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Aanranding van de eerbaarheid met geweld of bedreiging </w:t>
      </w:r>
      <w:r w:rsidR="00155BA9">
        <w:rPr>
          <w:rFonts w:ascii="Times New Roman"/>
          <w:color w:val="000000"/>
          <w:sz w:val="24"/>
          <w:lang w:val="nl-BE"/>
        </w:rPr>
        <w:t>gepleegd</w:t>
      </w:r>
      <w:r w:rsidRPr="00E205AB">
        <w:rPr>
          <w:rFonts w:ascii="Times New Roman"/>
          <w:color w:val="000000"/>
          <w:sz w:val="24"/>
          <w:lang w:val="nl-BE"/>
        </w:rPr>
        <w:t xml:space="preserve"> te hebben op de persoon van een minderjarige boven de </w:t>
      </w:r>
      <w:r w:rsidR="00155BA9">
        <w:rPr>
          <w:rFonts w:ascii="Times New Roman"/>
          <w:color w:val="000000"/>
          <w:sz w:val="24"/>
          <w:lang w:val="nl-BE"/>
        </w:rPr>
        <w:t>volle</w:t>
      </w:r>
      <w:r w:rsidRPr="00E205AB">
        <w:rPr>
          <w:rFonts w:ascii="Times New Roman"/>
          <w:color w:val="000000"/>
          <w:sz w:val="24"/>
          <w:lang w:val="nl-BE"/>
        </w:rPr>
        <w:t xml:space="preserve"> leeftijd van zestien jaar op het ogenblik van de feiten, namelijk op de persoon van:</w:t>
      </w:r>
    </w:p>
    <w:p w:rsidR="00F718B3" w:rsidRPr="00E205AB" w:rsidRDefault="00125DC5">
      <w:pPr>
        <w:numPr>
          <w:ilvl w:val="0"/>
          <w:numId w:val="3"/>
        </w:numPr>
        <w:spacing w:after="0" w:line="240" w:lineRule="auto"/>
        <w:ind w:left="0"/>
        <w:rPr>
          <w:lang w:val="nl-BE"/>
        </w:rPr>
      </w:pPr>
      <w:r>
        <w:rPr>
          <w:rFonts w:ascii="Times New Roman"/>
          <w:color w:val="000000"/>
          <w:sz w:val="24"/>
          <w:lang w:val="nl-BE"/>
        </w:rPr>
        <w:t>C.</w:t>
      </w:r>
      <w:r w:rsidR="00E205AB" w:rsidRPr="00E205AB">
        <w:rPr>
          <w:rFonts w:ascii="Times New Roman"/>
          <w:color w:val="000000"/>
          <w:sz w:val="24"/>
          <w:lang w:val="nl-BE"/>
        </w:rPr>
        <w:t xml:space="preserve"> </w:t>
      </w:r>
      <w:r>
        <w:rPr>
          <w:rFonts w:ascii="Times New Roman"/>
          <w:color w:val="000000"/>
          <w:sz w:val="24"/>
          <w:lang w:val="nl-BE"/>
        </w:rPr>
        <w:t>E.</w:t>
      </w:r>
      <w:r w:rsidR="00E205AB" w:rsidRPr="00E205AB">
        <w:rPr>
          <w:rFonts w:ascii="Times New Roman"/>
          <w:color w:val="000000"/>
          <w:sz w:val="24"/>
          <w:lang w:val="nl-BE"/>
        </w:rPr>
        <w:t xml:space="preserve">, geboren op </w:t>
      </w:r>
      <w:r w:rsidR="00155BA9">
        <w:rPr>
          <w:rFonts w:ascii="Times New Roman"/>
          <w:color w:val="000000"/>
          <w:sz w:val="24"/>
          <w:lang w:val="nl-BE"/>
        </w:rPr>
        <w:t>(...)</w:t>
      </w:r>
    </w:p>
    <w:p w:rsidR="00F718B3" w:rsidRPr="00155BA9" w:rsidRDefault="00155BA9">
      <w:pPr>
        <w:numPr>
          <w:ilvl w:val="0"/>
          <w:numId w:val="2"/>
        </w:numPr>
        <w:spacing w:after="0" w:line="240" w:lineRule="auto"/>
        <w:ind w:left="0"/>
        <w:rPr>
          <w:lang w:val="nl-BE"/>
        </w:rPr>
      </w:pPr>
      <w:r>
        <w:rPr>
          <w:rFonts w:ascii="Times New Roman"/>
          <w:color w:val="000000"/>
          <w:sz w:val="24"/>
          <w:lang w:val="nl-BE"/>
        </w:rPr>
        <w:t>T.</w:t>
      </w:r>
      <w:r w:rsidR="00E205AB" w:rsidRPr="00E205AB">
        <w:rPr>
          <w:rFonts w:ascii="Times New Roman"/>
          <w:color w:val="000000"/>
          <w:sz w:val="24"/>
          <w:lang w:val="nl-BE"/>
        </w:rPr>
        <w:t xml:space="preserve"> </w:t>
      </w:r>
      <w:r>
        <w:rPr>
          <w:rFonts w:ascii="Times New Roman"/>
          <w:color w:val="000000"/>
          <w:sz w:val="24"/>
          <w:lang w:val="nl-BE"/>
        </w:rPr>
        <w:t>S.</w:t>
      </w:r>
      <w:r w:rsidR="00E205AB" w:rsidRPr="00E205AB">
        <w:rPr>
          <w:rFonts w:ascii="Times New Roman"/>
          <w:color w:val="000000"/>
          <w:sz w:val="24"/>
          <w:lang w:val="nl-BE"/>
        </w:rPr>
        <w:t xml:space="preserve">, geboren op </w:t>
      </w:r>
      <w:r>
        <w:rPr>
          <w:rFonts w:ascii="Times New Roman"/>
          <w:color w:val="000000"/>
          <w:sz w:val="24"/>
          <w:lang w:val="nl-BE"/>
        </w:rPr>
        <w:t>(...)</w:t>
      </w:r>
      <w:r w:rsidR="00E205AB" w:rsidRPr="00E205AB">
        <w:rPr>
          <w:rFonts w:ascii="Times New Roman"/>
          <w:color w:val="000000"/>
          <w:sz w:val="24"/>
          <w:lang w:val="nl-BE"/>
        </w:rPr>
        <w:t>, voor de periode van 1 januari 2004 tot 14 april 2004</w:t>
      </w:r>
    </w:p>
    <w:p w:rsidR="00155BA9" w:rsidRPr="00E205AB" w:rsidRDefault="00155BA9" w:rsidP="00155BA9">
      <w:pPr>
        <w:spacing w:after="0" w:line="240" w:lineRule="auto"/>
        <w:rPr>
          <w:lang w:val="nl-BE"/>
        </w:rPr>
      </w:pPr>
    </w:p>
    <w:p w:rsidR="00F718B3" w:rsidRPr="00E205AB" w:rsidRDefault="00E205AB">
      <w:pPr>
        <w:spacing w:after="0" w:line="240" w:lineRule="auto"/>
        <w:rPr>
          <w:lang w:val="nl-BE"/>
        </w:rPr>
      </w:pPr>
      <w:r w:rsidRPr="00A52E6E">
        <w:rPr>
          <w:rFonts w:ascii="Times New Roman"/>
          <w:b/>
          <w:color w:val="000000"/>
          <w:sz w:val="24"/>
          <w:lang w:val="nl-BE"/>
        </w:rPr>
        <w:t>B.</w:t>
      </w:r>
      <w:r w:rsidRPr="00E205AB">
        <w:rPr>
          <w:rFonts w:ascii="Times New Roman"/>
          <w:color w:val="000000"/>
          <w:sz w:val="24"/>
          <w:lang w:val="nl-BE"/>
        </w:rPr>
        <w:t xml:space="preserve"> Te </w:t>
      </w:r>
      <w:r w:rsidR="00125DC5">
        <w:rPr>
          <w:rFonts w:ascii="Times New Roman"/>
          <w:color w:val="000000"/>
          <w:sz w:val="24"/>
          <w:lang w:val="nl-BE"/>
        </w:rPr>
        <w:t>(...)</w:t>
      </w:r>
      <w:r w:rsidRPr="00E205AB">
        <w:rPr>
          <w:rFonts w:ascii="Times New Roman"/>
          <w:color w:val="000000"/>
          <w:sz w:val="24"/>
          <w:lang w:val="nl-BE"/>
        </w:rPr>
        <w:t xml:space="preserve"> meermaals op niet nader te bepalen data in de periode van 1 januari 2004 tot 4 februari 2008, meermaals:</w:t>
      </w:r>
    </w:p>
    <w:p w:rsidR="00F6745D" w:rsidRDefault="00F6745D">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Aanranding van de eerbaarheid met geweld of bedreiging </w:t>
      </w:r>
      <w:r w:rsidR="00155BA9">
        <w:rPr>
          <w:rFonts w:ascii="Times New Roman"/>
          <w:color w:val="000000"/>
          <w:sz w:val="24"/>
          <w:lang w:val="nl-BE"/>
        </w:rPr>
        <w:t>gepleegd</w:t>
      </w:r>
      <w:r w:rsidRPr="00E205AB">
        <w:rPr>
          <w:rFonts w:ascii="Times New Roman"/>
          <w:color w:val="000000"/>
          <w:sz w:val="24"/>
          <w:lang w:val="nl-BE"/>
        </w:rPr>
        <w:t xml:space="preserve"> te hebben op een persoon van het mannelijke of </w:t>
      </w:r>
      <w:r w:rsidR="00F6745D">
        <w:rPr>
          <w:rFonts w:ascii="Times New Roman"/>
          <w:color w:val="000000"/>
          <w:sz w:val="24"/>
          <w:lang w:val="nl-BE"/>
        </w:rPr>
        <w:t>vrouwelijke</w:t>
      </w:r>
      <w:r w:rsidRPr="00E205AB">
        <w:rPr>
          <w:rFonts w:ascii="Times New Roman"/>
          <w:color w:val="000000"/>
          <w:sz w:val="24"/>
          <w:lang w:val="nl-BE"/>
        </w:rPr>
        <w:t xml:space="preserve"> geslacht, namelijk op de persoon van:</w:t>
      </w:r>
    </w:p>
    <w:p w:rsidR="00F718B3" w:rsidRPr="00F6745D" w:rsidRDefault="00125DC5" w:rsidP="00F6745D">
      <w:pPr>
        <w:numPr>
          <w:ilvl w:val="0"/>
          <w:numId w:val="3"/>
        </w:numPr>
        <w:spacing w:after="0" w:line="240" w:lineRule="auto"/>
        <w:ind w:left="0"/>
        <w:rPr>
          <w:rFonts w:ascii="Times New Roman"/>
          <w:color w:val="000000"/>
          <w:sz w:val="24"/>
          <w:lang w:val="nl-BE"/>
        </w:rPr>
      </w:pPr>
      <w:r w:rsidRPr="00F6745D">
        <w:rPr>
          <w:rFonts w:ascii="Times New Roman"/>
          <w:color w:val="000000"/>
          <w:sz w:val="24"/>
          <w:lang w:val="nl-BE"/>
        </w:rPr>
        <w:t>C.</w:t>
      </w:r>
      <w:r w:rsidR="00E205AB" w:rsidRPr="00F6745D">
        <w:rPr>
          <w:rFonts w:ascii="Times New Roman"/>
          <w:color w:val="000000"/>
          <w:sz w:val="24"/>
          <w:lang w:val="nl-BE"/>
        </w:rPr>
        <w:t xml:space="preserve"> </w:t>
      </w:r>
      <w:r w:rsidRPr="00F6745D">
        <w:rPr>
          <w:rFonts w:ascii="Times New Roman"/>
          <w:color w:val="000000"/>
          <w:sz w:val="24"/>
          <w:lang w:val="nl-BE"/>
        </w:rPr>
        <w:t>L.</w:t>
      </w:r>
      <w:r w:rsidR="00E205AB" w:rsidRPr="00F6745D">
        <w:rPr>
          <w:rFonts w:ascii="Times New Roman"/>
          <w:color w:val="000000"/>
          <w:sz w:val="24"/>
          <w:lang w:val="nl-BE"/>
        </w:rPr>
        <w:t xml:space="preserve">, geboren op </w:t>
      </w:r>
      <w:r w:rsidR="00155BA9" w:rsidRPr="00F6745D">
        <w:rPr>
          <w:rFonts w:ascii="Times New Roman"/>
          <w:color w:val="000000"/>
          <w:sz w:val="24"/>
          <w:lang w:val="nl-BE"/>
        </w:rPr>
        <w:t>(...)</w:t>
      </w:r>
    </w:p>
    <w:p w:rsidR="00F718B3" w:rsidRPr="00F6745D" w:rsidRDefault="00125DC5" w:rsidP="00F6745D">
      <w:pPr>
        <w:numPr>
          <w:ilvl w:val="0"/>
          <w:numId w:val="3"/>
        </w:numPr>
        <w:spacing w:after="0" w:line="240" w:lineRule="auto"/>
        <w:ind w:left="0"/>
        <w:rPr>
          <w:rFonts w:ascii="Times New Roman"/>
          <w:color w:val="000000"/>
          <w:sz w:val="24"/>
          <w:lang w:val="nl-BE"/>
        </w:rPr>
      </w:pPr>
      <w:r w:rsidRPr="00F6745D">
        <w:rPr>
          <w:rFonts w:ascii="Times New Roman"/>
          <w:color w:val="000000"/>
          <w:sz w:val="24"/>
          <w:lang w:val="nl-BE"/>
        </w:rPr>
        <w:t>C.</w:t>
      </w:r>
      <w:r w:rsidR="00E205AB" w:rsidRPr="00F6745D">
        <w:rPr>
          <w:rFonts w:ascii="Times New Roman"/>
          <w:color w:val="000000"/>
          <w:sz w:val="24"/>
          <w:lang w:val="nl-BE"/>
        </w:rPr>
        <w:t xml:space="preserve"> </w:t>
      </w:r>
      <w:r w:rsidR="00F6745D" w:rsidRPr="00F6745D">
        <w:rPr>
          <w:rFonts w:ascii="Times New Roman"/>
          <w:color w:val="000000"/>
          <w:sz w:val="24"/>
          <w:lang w:val="nl-BE"/>
        </w:rPr>
        <w:t>S.</w:t>
      </w:r>
      <w:r w:rsidR="00E205AB" w:rsidRPr="00F6745D">
        <w:rPr>
          <w:rFonts w:ascii="Times New Roman"/>
          <w:color w:val="000000"/>
          <w:sz w:val="24"/>
          <w:lang w:val="nl-BE"/>
        </w:rPr>
        <w:t xml:space="preserve">, geboren op </w:t>
      </w:r>
      <w:r w:rsidR="00F6745D" w:rsidRPr="00F6745D">
        <w:rPr>
          <w:rFonts w:ascii="Times New Roman"/>
          <w:color w:val="000000"/>
          <w:sz w:val="24"/>
          <w:lang w:val="nl-BE"/>
        </w:rPr>
        <w:t>(...)</w:t>
      </w:r>
    </w:p>
    <w:p w:rsidR="00F718B3" w:rsidRPr="00F6745D" w:rsidRDefault="00155BA9" w:rsidP="00F6745D">
      <w:pPr>
        <w:numPr>
          <w:ilvl w:val="0"/>
          <w:numId w:val="3"/>
        </w:numPr>
        <w:spacing w:after="0" w:line="240" w:lineRule="auto"/>
        <w:ind w:left="0"/>
        <w:rPr>
          <w:rFonts w:ascii="Times New Roman"/>
          <w:color w:val="000000"/>
          <w:sz w:val="24"/>
          <w:lang w:val="nl-BE"/>
        </w:rPr>
      </w:pPr>
      <w:r w:rsidRPr="00F6745D">
        <w:rPr>
          <w:rFonts w:ascii="Times New Roman"/>
          <w:color w:val="000000"/>
          <w:sz w:val="24"/>
          <w:lang w:val="nl-BE"/>
        </w:rPr>
        <w:t>T.</w:t>
      </w:r>
      <w:r w:rsidR="00E205AB" w:rsidRPr="00F6745D">
        <w:rPr>
          <w:rFonts w:ascii="Times New Roman"/>
          <w:color w:val="000000"/>
          <w:sz w:val="24"/>
          <w:lang w:val="nl-BE"/>
        </w:rPr>
        <w:t xml:space="preserve"> </w:t>
      </w:r>
      <w:r w:rsidRPr="00F6745D">
        <w:rPr>
          <w:rFonts w:ascii="Times New Roman"/>
          <w:color w:val="000000"/>
          <w:sz w:val="24"/>
          <w:lang w:val="nl-BE"/>
        </w:rPr>
        <w:t>S.</w:t>
      </w:r>
      <w:r w:rsidR="00E205AB" w:rsidRPr="00F6745D">
        <w:rPr>
          <w:rFonts w:ascii="Times New Roman"/>
          <w:color w:val="000000"/>
          <w:sz w:val="24"/>
          <w:lang w:val="nl-BE"/>
        </w:rPr>
        <w:t xml:space="preserve"> geboren op </w:t>
      </w:r>
      <w:r w:rsidRPr="00F6745D">
        <w:rPr>
          <w:rFonts w:ascii="Times New Roman"/>
          <w:color w:val="000000"/>
          <w:sz w:val="24"/>
          <w:lang w:val="nl-BE"/>
        </w:rPr>
        <w:t>(...)</w:t>
      </w:r>
      <w:r w:rsidR="00E205AB" w:rsidRPr="00F6745D">
        <w:rPr>
          <w:rFonts w:ascii="Times New Roman"/>
          <w:color w:val="000000"/>
          <w:sz w:val="24"/>
          <w:lang w:val="nl-BE"/>
        </w:rPr>
        <w:t>, voor de periode van 14 april 2004 tot 4 februari 2008</w:t>
      </w:r>
    </w:p>
    <w:p w:rsidR="00F718B3" w:rsidRPr="00F6745D" w:rsidRDefault="00F6745D" w:rsidP="00F6745D">
      <w:pPr>
        <w:numPr>
          <w:ilvl w:val="0"/>
          <w:numId w:val="3"/>
        </w:numPr>
        <w:spacing w:after="0" w:line="240" w:lineRule="auto"/>
        <w:ind w:left="0"/>
        <w:rPr>
          <w:rFonts w:ascii="Times New Roman"/>
          <w:color w:val="000000"/>
          <w:sz w:val="24"/>
          <w:lang w:val="nl-BE"/>
        </w:rPr>
      </w:pPr>
      <w:r>
        <w:rPr>
          <w:rFonts w:ascii="Times New Roman"/>
          <w:color w:val="000000"/>
          <w:sz w:val="24"/>
          <w:lang w:val="nl-BE"/>
        </w:rPr>
        <w:t>J.</w:t>
      </w:r>
      <w:r w:rsidR="00E205AB" w:rsidRPr="00F6745D">
        <w:rPr>
          <w:rFonts w:ascii="Times New Roman"/>
          <w:color w:val="000000"/>
          <w:sz w:val="24"/>
          <w:lang w:val="nl-BE"/>
        </w:rPr>
        <w:t xml:space="preserve"> </w:t>
      </w:r>
      <w:r>
        <w:rPr>
          <w:rFonts w:ascii="Times New Roman"/>
          <w:color w:val="000000"/>
          <w:sz w:val="24"/>
          <w:lang w:val="nl-BE"/>
        </w:rPr>
        <w:t>F.</w:t>
      </w:r>
      <w:r w:rsidR="00E205AB" w:rsidRPr="00F6745D">
        <w:rPr>
          <w:rFonts w:ascii="Times New Roman"/>
          <w:color w:val="000000"/>
          <w:sz w:val="24"/>
          <w:lang w:val="nl-BE"/>
        </w:rPr>
        <w:t xml:space="preserve">, geboren op </w:t>
      </w:r>
      <w:r w:rsidR="008866E6">
        <w:rPr>
          <w:rFonts w:ascii="Times New Roman"/>
          <w:color w:val="000000"/>
          <w:sz w:val="24"/>
          <w:lang w:val="nl-BE"/>
        </w:rPr>
        <w:t>(...)</w:t>
      </w:r>
    </w:p>
    <w:p w:rsidR="00F718B3" w:rsidRPr="00F6745D" w:rsidRDefault="00F6745D" w:rsidP="00F6745D">
      <w:pPr>
        <w:numPr>
          <w:ilvl w:val="0"/>
          <w:numId w:val="3"/>
        </w:numPr>
        <w:spacing w:after="0" w:line="240" w:lineRule="auto"/>
        <w:ind w:left="0"/>
        <w:rPr>
          <w:rFonts w:ascii="Times New Roman"/>
          <w:color w:val="000000"/>
          <w:sz w:val="24"/>
          <w:lang w:val="nl-BE"/>
        </w:rPr>
      </w:pPr>
      <w:r>
        <w:rPr>
          <w:rFonts w:ascii="Times New Roman"/>
          <w:color w:val="000000"/>
          <w:sz w:val="24"/>
          <w:lang w:val="nl-BE"/>
        </w:rPr>
        <w:t>F.</w:t>
      </w:r>
      <w:r w:rsidR="00E205AB" w:rsidRPr="00F6745D">
        <w:rPr>
          <w:rFonts w:ascii="Times New Roman"/>
          <w:color w:val="000000"/>
          <w:sz w:val="24"/>
          <w:lang w:val="nl-BE"/>
        </w:rPr>
        <w:t xml:space="preserve"> </w:t>
      </w:r>
      <w:r>
        <w:rPr>
          <w:rFonts w:ascii="Times New Roman"/>
          <w:color w:val="000000"/>
          <w:sz w:val="24"/>
          <w:lang w:val="nl-BE"/>
        </w:rPr>
        <w:t>K.</w:t>
      </w:r>
      <w:r w:rsidR="00E205AB" w:rsidRPr="00F6745D">
        <w:rPr>
          <w:rFonts w:ascii="Times New Roman"/>
          <w:color w:val="000000"/>
          <w:sz w:val="24"/>
          <w:lang w:val="nl-BE"/>
        </w:rPr>
        <w:t>, geboren op 6 juni 1985</w:t>
      </w:r>
    </w:p>
    <w:p w:rsidR="00A52E6E" w:rsidRDefault="00A52E6E">
      <w:pPr>
        <w:spacing w:after="0" w:line="240" w:lineRule="auto"/>
        <w:rPr>
          <w:rFonts w:ascii="Times New Roman"/>
          <w:b/>
          <w:color w:val="000000"/>
          <w:sz w:val="24"/>
          <w:lang w:val="nl-BE"/>
        </w:rPr>
      </w:pPr>
    </w:p>
    <w:p w:rsidR="00F718B3" w:rsidRPr="00A52E6E" w:rsidRDefault="00E205AB">
      <w:pPr>
        <w:spacing w:after="0" w:line="240" w:lineRule="auto"/>
        <w:rPr>
          <w:b/>
          <w:lang w:val="nl-BE"/>
        </w:rPr>
      </w:pPr>
      <w:r w:rsidRPr="00A52E6E">
        <w:rPr>
          <w:rFonts w:ascii="Times New Roman"/>
          <w:b/>
          <w:color w:val="000000"/>
          <w:sz w:val="24"/>
          <w:lang w:val="nl-BE"/>
        </w:rPr>
        <w:t>V.</w:t>
      </w:r>
    </w:p>
    <w:p w:rsidR="00A52E6E" w:rsidRDefault="00A52E6E">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Te </w:t>
      </w:r>
      <w:r w:rsidR="00125DC5">
        <w:rPr>
          <w:rFonts w:ascii="Times New Roman"/>
          <w:color w:val="000000"/>
          <w:sz w:val="24"/>
          <w:lang w:val="nl-BE"/>
        </w:rPr>
        <w:t>(...)</w:t>
      </w:r>
      <w:r w:rsidRPr="00E205AB">
        <w:rPr>
          <w:rFonts w:ascii="Times New Roman"/>
          <w:color w:val="000000"/>
          <w:sz w:val="24"/>
          <w:lang w:val="nl-BE"/>
        </w:rPr>
        <w:t xml:space="preserve"> en bij samenhang elders in het Rijk op niet nader te bepalen data in de periode van 1 januari 2004 tot 4 februari 2008:</w:t>
      </w:r>
    </w:p>
    <w:p w:rsidR="00F6745D" w:rsidRDefault="00F6745D">
      <w:pPr>
        <w:spacing w:after="0" w:line="240" w:lineRule="auto"/>
        <w:rPr>
          <w:rFonts w:ascii="Times New Roman"/>
          <w:color w:val="000000"/>
          <w:sz w:val="24"/>
          <w:lang w:val="nl-BE"/>
        </w:rPr>
      </w:pPr>
    </w:p>
    <w:p w:rsidR="00F718B3" w:rsidRDefault="00E205AB">
      <w:pPr>
        <w:spacing w:after="0" w:line="240" w:lineRule="auto"/>
        <w:rPr>
          <w:rFonts w:ascii="Times New Roman"/>
          <w:color w:val="000000"/>
          <w:sz w:val="24"/>
          <w:lang w:val="nl-BE"/>
        </w:rPr>
      </w:pPr>
      <w:r w:rsidRPr="00A52E6E">
        <w:rPr>
          <w:rFonts w:ascii="Times New Roman"/>
          <w:b/>
          <w:color w:val="000000"/>
          <w:sz w:val="24"/>
          <w:lang w:val="nl-BE"/>
        </w:rPr>
        <w:t>A.</w:t>
      </w:r>
      <w:r w:rsidR="00F6745D">
        <w:rPr>
          <w:rFonts w:ascii="Times New Roman"/>
          <w:color w:val="000000"/>
          <w:sz w:val="24"/>
          <w:lang w:val="nl-BE"/>
        </w:rPr>
        <w:t xml:space="preserve"> </w:t>
      </w:r>
      <w:r w:rsidRPr="00E205AB">
        <w:rPr>
          <w:rFonts w:ascii="Times New Roman"/>
          <w:color w:val="000000"/>
          <w:sz w:val="24"/>
          <w:lang w:val="nl-BE"/>
        </w:rPr>
        <w:t xml:space="preserve">Ten einde eens </w:t>
      </w:r>
      <w:r w:rsidR="00F6745D">
        <w:rPr>
          <w:rFonts w:ascii="Times New Roman"/>
          <w:color w:val="000000"/>
          <w:sz w:val="24"/>
          <w:lang w:val="nl-BE"/>
        </w:rPr>
        <w:t>anders driften te vol</w:t>
      </w:r>
      <w:r w:rsidRPr="00E205AB">
        <w:rPr>
          <w:rFonts w:ascii="Times New Roman"/>
          <w:color w:val="000000"/>
          <w:sz w:val="24"/>
          <w:lang w:val="nl-BE"/>
        </w:rPr>
        <w:t xml:space="preserve">doen meerderjarigen, met name </w:t>
      </w:r>
      <w:r w:rsidR="00125DC5">
        <w:rPr>
          <w:rFonts w:ascii="Times New Roman"/>
          <w:color w:val="000000"/>
          <w:sz w:val="24"/>
          <w:lang w:val="nl-BE"/>
        </w:rPr>
        <w:t>C.</w:t>
      </w:r>
      <w:r w:rsidRPr="00E205AB">
        <w:rPr>
          <w:rFonts w:ascii="Times New Roman"/>
          <w:color w:val="000000"/>
          <w:sz w:val="24"/>
          <w:lang w:val="nl-BE"/>
        </w:rPr>
        <w:t xml:space="preserve"> </w:t>
      </w:r>
      <w:r w:rsidR="00125DC5">
        <w:rPr>
          <w:rFonts w:ascii="Times New Roman"/>
          <w:color w:val="000000"/>
          <w:sz w:val="24"/>
          <w:lang w:val="nl-BE"/>
        </w:rPr>
        <w:t>L.</w:t>
      </w:r>
      <w:r w:rsidRPr="00E205AB">
        <w:rPr>
          <w:rFonts w:ascii="Times New Roman"/>
          <w:color w:val="000000"/>
          <w:sz w:val="24"/>
          <w:lang w:val="nl-BE"/>
        </w:rPr>
        <w:t xml:space="preserve"> en </w:t>
      </w:r>
      <w:r w:rsidR="00155BA9">
        <w:rPr>
          <w:rFonts w:ascii="Times New Roman"/>
          <w:color w:val="000000"/>
          <w:sz w:val="24"/>
          <w:lang w:val="nl-BE"/>
        </w:rPr>
        <w:t>K.</w:t>
      </w:r>
      <w:r w:rsidRPr="00E205AB">
        <w:rPr>
          <w:rFonts w:ascii="Times New Roman"/>
          <w:color w:val="000000"/>
          <w:sz w:val="24"/>
          <w:lang w:val="nl-BE"/>
        </w:rPr>
        <w:t xml:space="preserve"> </w:t>
      </w:r>
      <w:r w:rsidR="00155BA9">
        <w:rPr>
          <w:rFonts w:ascii="Times New Roman"/>
          <w:color w:val="000000"/>
          <w:sz w:val="24"/>
          <w:lang w:val="nl-BE"/>
        </w:rPr>
        <w:t>C.</w:t>
      </w:r>
      <w:r w:rsidRPr="00E205AB">
        <w:rPr>
          <w:rFonts w:ascii="Times New Roman"/>
          <w:color w:val="000000"/>
          <w:sz w:val="24"/>
          <w:lang w:val="nl-BE"/>
        </w:rPr>
        <w:t>, zelfs met hun toestemming, aangeworven, meegenomen,</w:t>
      </w:r>
      <w:r w:rsidR="00F6745D">
        <w:rPr>
          <w:rFonts w:ascii="Times New Roman"/>
          <w:color w:val="000000"/>
          <w:sz w:val="24"/>
          <w:lang w:val="nl-BE"/>
        </w:rPr>
        <w:t xml:space="preserve"> </w:t>
      </w:r>
      <w:r w:rsidRPr="00E205AB">
        <w:rPr>
          <w:rFonts w:ascii="Times New Roman"/>
          <w:color w:val="000000"/>
          <w:sz w:val="24"/>
          <w:lang w:val="nl-BE"/>
        </w:rPr>
        <w:t>weggebracht of bij zich gehouden te hebben met het oog op het plegen van ontucht of prostitutie, met de omstandigheid dat de dader daarbij direct of indirect gebruik heeft gemaakt van listige kunstgrepen, geweld, bedreiging of enige andere vorm van dwang.</w:t>
      </w:r>
    </w:p>
    <w:p w:rsidR="00F6745D" w:rsidRPr="00E205AB" w:rsidRDefault="00F6745D">
      <w:pPr>
        <w:spacing w:after="0" w:line="240" w:lineRule="auto"/>
        <w:rPr>
          <w:lang w:val="nl-BE"/>
        </w:rPr>
      </w:pPr>
    </w:p>
    <w:p w:rsidR="00F718B3" w:rsidRDefault="00E205AB">
      <w:pPr>
        <w:spacing w:after="0" w:line="240" w:lineRule="auto"/>
        <w:rPr>
          <w:rFonts w:ascii="Times New Roman"/>
          <w:color w:val="000000"/>
          <w:sz w:val="24"/>
          <w:lang w:val="nl-BE"/>
        </w:rPr>
      </w:pPr>
      <w:r w:rsidRPr="00A52E6E">
        <w:rPr>
          <w:rFonts w:ascii="Times New Roman"/>
          <w:b/>
          <w:color w:val="000000"/>
          <w:sz w:val="24"/>
          <w:lang w:val="nl-BE"/>
        </w:rPr>
        <w:lastRenderedPageBreak/>
        <w:t>B.</w:t>
      </w:r>
      <w:r w:rsidRPr="00E205AB">
        <w:rPr>
          <w:rFonts w:ascii="Times New Roman"/>
          <w:color w:val="000000"/>
          <w:sz w:val="24"/>
          <w:lang w:val="nl-BE"/>
        </w:rPr>
        <w:t xml:space="preserve"> Op welke manier ook eens anders ontucht of prostitutie te heb</w:t>
      </w:r>
      <w:r w:rsidR="00F6745D">
        <w:rPr>
          <w:rFonts w:ascii="Times New Roman"/>
          <w:color w:val="000000"/>
          <w:sz w:val="24"/>
          <w:lang w:val="nl-BE"/>
        </w:rPr>
        <w:t>ben ge</w:t>
      </w:r>
      <w:r w:rsidR="00F6745D">
        <w:rPr>
          <w:rFonts w:ascii="Times New Roman"/>
          <w:color w:val="000000"/>
          <w:sz w:val="24"/>
          <w:lang w:val="nl-BE"/>
        </w:rPr>
        <w:t>ë</w:t>
      </w:r>
      <w:r w:rsidR="00F6745D">
        <w:rPr>
          <w:rFonts w:ascii="Times New Roman"/>
          <w:color w:val="000000"/>
          <w:sz w:val="24"/>
          <w:lang w:val="nl-BE"/>
        </w:rPr>
        <w:t>xpl</w:t>
      </w:r>
      <w:r w:rsidRPr="00E205AB">
        <w:rPr>
          <w:rFonts w:ascii="Times New Roman"/>
          <w:color w:val="000000"/>
          <w:sz w:val="24"/>
          <w:lang w:val="nl-BE"/>
        </w:rPr>
        <w:t>oiteerd, met de omstandigheid dat de dader daarbij direct of indirect gebruik heeft gemaakt van listige kunstgrepen, geweld, bedreiging of enige andere vorm van dwang.</w:t>
      </w:r>
    </w:p>
    <w:p w:rsidR="00F6745D" w:rsidRDefault="00F6745D">
      <w:pPr>
        <w:spacing w:after="0" w:line="240" w:lineRule="auto"/>
        <w:rPr>
          <w:rFonts w:ascii="Times New Roman"/>
          <w:color w:val="000000"/>
          <w:sz w:val="24"/>
          <w:lang w:val="nl-BE"/>
        </w:rPr>
      </w:pPr>
    </w:p>
    <w:p w:rsidR="00F718B3" w:rsidRPr="00E205AB" w:rsidRDefault="00F718B3">
      <w:pPr>
        <w:numPr>
          <w:ilvl w:val="0"/>
          <w:numId w:val="5"/>
        </w:numPr>
        <w:spacing w:after="0" w:line="240" w:lineRule="auto"/>
        <w:ind w:left="0"/>
        <w:rPr>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Te </w:t>
      </w:r>
      <w:r w:rsidR="00125DC5">
        <w:rPr>
          <w:rFonts w:ascii="Times New Roman"/>
          <w:color w:val="000000"/>
          <w:sz w:val="24"/>
          <w:lang w:val="nl-BE"/>
        </w:rPr>
        <w:t>(...)</w:t>
      </w:r>
      <w:r w:rsidRPr="00E205AB">
        <w:rPr>
          <w:rFonts w:ascii="Times New Roman"/>
          <w:color w:val="000000"/>
          <w:sz w:val="24"/>
          <w:lang w:val="nl-BE"/>
        </w:rPr>
        <w:t xml:space="preserve"> en bij samenhang elders in het Rijk op niet nader te bepalen data in de periode van 1 januari 2004 tot 4 februari 2008:</w:t>
      </w:r>
    </w:p>
    <w:p w:rsidR="00F6745D" w:rsidRDefault="00F6745D">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Bij inbreuk op de art. 1, 2, 11 en 28 van het K.B. van 31.12.1930 omtrent de handel in slaap- en verdovende middelen, genomen in uitvoering van art. 1 en strafbaar gesteld bij de artikelen 2 bis, 4 en 6 van de wet van 24.02.1921, gewijzigd en aangevuld door de wet van 09.07.1975 betreffende het verhandelen van giftstoffen, slaapmiddelen en verdovende middelen, ontsmettingsstoffen en antiseptica, aldus gewijzigd en aangevuld bij wet van 04.04.2003 en 03.05.2003 en K.B. van 16.05.2003, geneesheer noch apotheker zijnde die een apotheek voor het publiek openhoudt, noch veearts zijnde, zonder voorafgaande vergunning van de Minister van Binnenlandse Zaken en Volksgezondheid, de </w:t>
      </w:r>
      <w:proofErr w:type="spellStart"/>
      <w:r w:rsidRPr="00E205AB">
        <w:rPr>
          <w:rFonts w:ascii="Times New Roman"/>
          <w:color w:val="000000"/>
          <w:sz w:val="24"/>
          <w:lang w:val="nl-BE"/>
        </w:rPr>
        <w:t>hiernavermelde</w:t>
      </w:r>
      <w:proofErr w:type="spellEnd"/>
      <w:r w:rsidRPr="00E205AB">
        <w:rPr>
          <w:rFonts w:ascii="Times New Roman"/>
          <w:color w:val="000000"/>
          <w:sz w:val="24"/>
          <w:lang w:val="nl-BE"/>
        </w:rPr>
        <w:t xml:space="preserve"> verdovingsmiddelen onder bezwarende titel of om niet vervaardigd, in het bezit gehad, verkocht of te koop gesteld, </w:t>
      </w:r>
      <w:r w:rsidR="00F6745D">
        <w:rPr>
          <w:rFonts w:ascii="Times New Roman"/>
          <w:color w:val="000000"/>
          <w:sz w:val="24"/>
          <w:lang w:val="nl-BE"/>
        </w:rPr>
        <w:t>afgeleverd</w:t>
      </w:r>
      <w:r w:rsidRPr="00E205AB">
        <w:rPr>
          <w:rFonts w:ascii="Times New Roman"/>
          <w:color w:val="000000"/>
          <w:sz w:val="24"/>
          <w:lang w:val="nl-BE"/>
        </w:rPr>
        <w:t xml:space="preserve">, of aangeschaft te hebben en dit buiten elke aankoop of bezit krachtens geneeskundig voorschrift, namelijk niet nader te bepalen hoeveelheden </w:t>
      </w:r>
      <w:r w:rsidR="00F6745D">
        <w:rPr>
          <w:rFonts w:ascii="Times New Roman"/>
          <w:color w:val="000000"/>
          <w:sz w:val="24"/>
          <w:lang w:val="nl-BE"/>
        </w:rPr>
        <w:t>coca</w:t>
      </w:r>
      <w:r w:rsidR="00F6745D">
        <w:rPr>
          <w:rFonts w:ascii="Times New Roman"/>
          <w:color w:val="000000"/>
          <w:sz w:val="24"/>
          <w:lang w:val="nl-BE"/>
        </w:rPr>
        <w:t>ï</w:t>
      </w:r>
      <w:r w:rsidR="00F6745D">
        <w:rPr>
          <w:rFonts w:ascii="Times New Roman"/>
          <w:color w:val="000000"/>
          <w:sz w:val="24"/>
          <w:lang w:val="nl-BE"/>
        </w:rPr>
        <w:t>ne</w:t>
      </w:r>
      <w:r w:rsidRPr="00E205AB">
        <w:rPr>
          <w:rFonts w:ascii="Times New Roman"/>
          <w:color w:val="000000"/>
          <w:sz w:val="24"/>
          <w:lang w:val="nl-BE"/>
        </w:rPr>
        <w:t xml:space="preserve"> (Art. 1.19 K.B. 31.12.1930 - </w:t>
      </w:r>
      <w:proofErr w:type="spellStart"/>
      <w:r w:rsidRPr="00E205AB">
        <w:rPr>
          <w:rFonts w:ascii="Times New Roman"/>
          <w:color w:val="000000"/>
          <w:sz w:val="24"/>
          <w:lang w:val="nl-BE"/>
        </w:rPr>
        <w:t>cocainum</w:t>
      </w:r>
      <w:proofErr w:type="spellEnd"/>
      <w:r w:rsidRPr="00E205AB">
        <w:rPr>
          <w:rFonts w:ascii="Times New Roman"/>
          <w:color w:val="000000"/>
          <w:sz w:val="24"/>
          <w:lang w:val="nl-BE"/>
        </w:rPr>
        <w:t xml:space="preserve"> (methylester van </w:t>
      </w:r>
      <w:proofErr w:type="spellStart"/>
      <w:r w:rsidRPr="00E205AB">
        <w:rPr>
          <w:rFonts w:ascii="Times New Roman"/>
          <w:color w:val="000000"/>
          <w:sz w:val="24"/>
          <w:lang w:val="nl-BE"/>
        </w:rPr>
        <w:t>benzoylecgonine</w:t>
      </w:r>
      <w:proofErr w:type="spellEnd"/>
      <w:r w:rsidRPr="00E205AB">
        <w:rPr>
          <w:rFonts w:ascii="Times New Roman"/>
          <w:color w:val="000000"/>
          <w:sz w:val="24"/>
          <w:lang w:val="nl-BE"/>
        </w:rPr>
        <w:t xml:space="preserve">)) en weed (Art. 1.15 K.B. 31.12.1930 - cannabis, </w:t>
      </w:r>
      <w:proofErr w:type="spellStart"/>
      <w:r w:rsidRPr="00E205AB">
        <w:rPr>
          <w:rFonts w:ascii="Times New Roman"/>
          <w:color w:val="000000"/>
          <w:sz w:val="24"/>
          <w:lang w:val="nl-BE"/>
        </w:rPr>
        <w:t>extracta</w:t>
      </w:r>
      <w:proofErr w:type="spellEnd"/>
      <w:r w:rsidRPr="00E205AB">
        <w:rPr>
          <w:rFonts w:ascii="Times New Roman"/>
          <w:color w:val="000000"/>
          <w:sz w:val="24"/>
          <w:lang w:val="nl-BE"/>
        </w:rPr>
        <w:t xml:space="preserve">, </w:t>
      </w:r>
      <w:proofErr w:type="spellStart"/>
      <w:r w:rsidRPr="00E205AB">
        <w:rPr>
          <w:rFonts w:ascii="Times New Roman"/>
          <w:color w:val="000000"/>
          <w:sz w:val="24"/>
          <w:lang w:val="nl-BE"/>
        </w:rPr>
        <w:t>resinae</w:t>
      </w:r>
      <w:proofErr w:type="spellEnd"/>
      <w:r w:rsidRPr="00E205AB">
        <w:rPr>
          <w:rFonts w:ascii="Times New Roman"/>
          <w:color w:val="000000"/>
          <w:sz w:val="24"/>
          <w:lang w:val="nl-BE"/>
        </w:rPr>
        <w:t xml:space="preserve">, </w:t>
      </w:r>
      <w:proofErr w:type="spellStart"/>
      <w:r w:rsidRPr="00E205AB">
        <w:rPr>
          <w:rFonts w:ascii="Times New Roman"/>
          <w:color w:val="000000"/>
          <w:sz w:val="24"/>
          <w:lang w:val="nl-BE"/>
        </w:rPr>
        <w:t>tincturae</w:t>
      </w:r>
      <w:proofErr w:type="spellEnd"/>
      <w:r w:rsidRPr="00E205AB">
        <w:rPr>
          <w:rFonts w:ascii="Times New Roman"/>
          <w:color w:val="000000"/>
          <w:sz w:val="24"/>
          <w:lang w:val="nl-BE"/>
        </w:rPr>
        <w:t>).</w:t>
      </w:r>
    </w:p>
    <w:p w:rsidR="00F718B3" w:rsidRPr="00E205AB" w:rsidRDefault="00F718B3" w:rsidP="00F6745D">
      <w:pPr>
        <w:spacing w:after="0" w:line="240" w:lineRule="auto"/>
        <w:rPr>
          <w:lang w:val="nl-BE"/>
        </w:rPr>
      </w:pPr>
    </w:p>
    <w:p w:rsidR="00F6745D" w:rsidRPr="00A52E6E" w:rsidRDefault="00F6745D">
      <w:pPr>
        <w:spacing w:after="0" w:line="240" w:lineRule="auto"/>
        <w:rPr>
          <w:rFonts w:ascii="Times New Roman"/>
          <w:b/>
          <w:color w:val="000000"/>
          <w:sz w:val="24"/>
          <w:lang w:val="nl-BE"/>
        </w:rPr>
      </w:pPr>
      <w:r w:rsidRPr="00A52E6E">
        <w:rPr>
          <w:rFonts w:ascii="Times New Roman"/>
          <w:b/>
          <w:color w:val="000000"/>
          <w:sz w:val="24"/>
          <w:lang w:val="nl-BE"/>
        </w:rPr>
        <w:t>VII.</w:t>
      </w:r>
    </w:p>
    <w:p w:rsidR="00F718B3" w:rsidRDefault="00E205AB">
      <w:pPr>
        <w:spacing w:after="0" w:line="240" w:lineRule="auto"/>
        <w:rPr>
          <w:rFonts w:ascii="Times New Roman"/>
          <w:color w:val="000000"/>
          <w:sz w:val="24"/>
          <w:lang w:val="nl-BE"/>
        </w:rPr>
      </w:pPr>
      <w:r w:rsidRPr="00E205AB">
        <w:rPr>
          <w:rFonts w:ascii="Times New Roman"/>
          <w:color w:val="000000"/>
          <w:sz w:val="24"/>
          <w:lang w:val="nl-BE"/>
        </w:rPr>
        <w:t xml:space="preserve">Te </w:t>
      </w:r>
      <w:r w:rsidR="00125DC5">
        <w:rPr>
          <w:rFonts w:ascii="Times New Roman"/>
          <w:color w:val="000000"/>
          <w:sz w:val="24"/>
          <w:lang w:val="nl-BE"/>
        </w:rPr>
        <w:t>(...)</w:t>
      </w:r>
      <w:r w:rsidRPr="00E205AB">
        <w:rPr>
          <w:rFonts w:ascii="Times New Roman"/>
          <w:color w:val="000000"/>
          <w:sz w:val="24"/>
          <w:lang w:val="nl-BE"/>
        </w:rPr>
        <w:t xml:space="preserve"> en bij samenhang elders in het Rijk op niet nader te bepalen data in de periode van 1 januari 2004 tot 4 februari 2008:</w:t>
      </w:r>
    </w:p>
    <w:p w:rsidR="00F6745D" w:rsidRPr="00E205AB" w:rsidRDefault="00F6745D">
      <w:pPr>
        <w:spacing w:after="0" w:line="240" w:lineRule="auto"/>
        <w:rPr>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Bij inbreuk op de artikelen 1, 2, 3 en 45 van het KB van 22 januari 1998 tot reglementering van sommige psychotrope stoffen, genomen in uitvoering van artikel 1, 2e lid en strafbaar gesteld bij de artikelen 2bis, 4 en 6 van de wet van 24 februari 1921, gewijzigd bij de wetten van </w:t>
      </w:r>
      <w:r w:rsidR="00A52E6E">
        <w:rPr>
          <w:rFonts w:ascii="Times New Roman"/>
          <w:color w:val="000000"/>
          <w:sz w:val="24"/>
          <w:lang w:val="nl-BE"/>
        </w:rPr>
        <w:t>11</w:t>
      </w:r>
      <w:r w:rsidRPr="00E205AB">
        <w:rPr>
          <w:rFonts w:ascii="Times New Roman"/>
          <w:color w:val="000000"/>
          <w:sz w:val="24"/>
          <w:lang w:val="nl-BE"/>
        </w:rPr>
        <w:t xml:space="preserve"> maart 1958, 9 juli 1975, 1 juli 1976 en 14 juli 1994 betreffende het verhandelen van de giftstoffen, slaapmiddelen en verdovende middelen, ontsmettingsstoffen en antiseptica, aldus gewijzigd en aangevuld bij wet van 04.04.2003 en 03.05.2003 en K.B. van 16.05.2003, K.B. van 18.10.2004 en K.B. van 22.10.2006, noch geneesheer, noch apotheker die een apotheek voor het publiek openhoudt, noch veearts zijnde,</w:t>
      </w:r>
    </w:p>
    <w:p w:rsidR="00A52E6E" w:rsidRDefault="00A52E6E">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zonder voorafgaande algemene vergunning van de Minister, psychotrope stoffen die de afhankelijkheid kunnen teweegbrengen en meer bepaald de </w:t>
      </w:r>
      <w:r w:rsidR="00155BA9">
        <w:rPr>
          <w:rFonts w:ascii="Times New Roman"/>
          <w:color w:val="000000"/>
          <w:sz w:val="24"/>
          <w:lang w:val="nl-BE"/>
        </w:rPr>
        <w:t>hierna</w:t>
      </w:r>
      <w:r w:rsidRPr="00E205AB">
        <w:rPr>
          <w:rFonts w:ascii="Times New Roman"/>
          <w:color w:val="000000"/>
          <w:sz w:val="24"/>
          <w:lang w:val="nl-BE"/>
        </w:rPr>
        <w:t xml:space="preserve">volgende stoffen, </w:t>
      </w:r>
      <w:r w:rsidR="00A52E6E">
        <w:rPr>
          <w:rFonts w:ascii="Times New Roman"/>
          <w:color w:val="000000"/>
          <w:sz w:val="24"/>
          <w:lang w:val="nl-BE"/>
        </w:rPr>
        <w:t>onder</w:t>
      </w:r>
      <w:r w:rsidRPr="00E205AB">
        <w:rPr>
          <w:rFonts w:ascii="Times New Roman"/>
          <w:color w:val="000000"/>
          <w:sz w:val="24"/>
          <w:lang w:val="nl-BE"/>
        </w:rPr>
        <w:t xml:space="preserve"> bezwarende titel of </w:t>
      </w:r>
      <w:r w:rsidR="00A52E6E">
        <w:rPr>
          <w:rFonts w:ascii="Times New Roman"/>
          <w:color w:val="000000"/>
          <w:sz w:val="24"/>
          <w:lang w:val="nl-BE"/>
        </w:rPr>
        <w:t>om</w:t>
      </w:r>
      <w:r w:rsidRPr="00E205AB">
        <w:rPr>
          <w:rFonts w:ascii="Times New Roman"/>
          <w:color w:val="000000"/>
          <w:sz w:val="24"/>
          <w:lang w:val="nl-BE"/>
        </w:rPr>
        <w:t xml:space="preserve"> niet, vervaardigd, in bezit gehad, verkocht of te koop gesteld, afgeleverd of aangeschaft te hebben en dit buiten elke verwerving of bezit krachtens een geneeskundig voorschrift, namelijk niet nader te bepalen </w:t>
      </w:r>
      <w:r w:rsidR="00A52E6E">
        <w:rPr>
          <w:rFonts w:ascii="Times New Roman"/>
          <w:color w:val="000000"/>
          <w:sz w:val="24"/>
          <w:lang w:val="nl-BE"/>
        </w:rPr>
        <w:t>hoeveelheden</w:t>
      </w:r>
      <w:r w:rsidRPr="00E205AB">
        <w:rPr>
          <w:rFonts w:ascii="Times New Roman"/>
          <w:color w:val="000000"/>
          <w:sz w:val="24"/>
          <w:lang w:val="nl-BE"/>
        </w:rPr>
        <w:t xml:space="preserve"> speed (AMFETAMINE : (hoofdstuk II art 2 KB 22.1.1998)).</w:t>
      </w:r>
    </w:p>
    <w:p w:rsidR="00A52E6E" w:rsidRDefault="00A52E6E">
      <w:pPr>
        <w:spacing w:after="0" w:line="240" w:lineRule="auto"/>
        <w:rPr>
          <w:rFonts w:ascii="Times New Roman"/>
          <w:color w:val="000000"/>
          <w:sz w:val="24"/>
          <w:lang w:val="nl-BE"/>
        </w:rPr>
      </w:pPr>
    </w:p>
    <w:p w:rsidR="00F718B3" w:rsidRPr="00A52E6E" w:rsidRDefault="00E205AB" w:rsidP="00A52E6E">
      <w:pPr>
        <w:pStyle w:val="Paragraphedeliste"/>
        <w:numPr>
          <w:ilvl w:val="0"/>
          <w:numId w:val="10"/>
        </w:numPr>
        <w:spacing w:after="0" w:line="240" w:lineRule="auto"/>
        <w:rPr>
          <w:b/>
          <w:lang w:val="nl-BE"/>
        </w:rPr>
      </w:pPr>
      <w:r w:rsidRPr="00A52E6E">
        <w:rPr>
          <w:rFonts w:ascii="Times New Roman"/>
          <w:b/>
          <w:color w:val="000000"/>
          <w:sz w:val="24"/>
          <w:lang w:val="nl-BE"/>
        </w:rPr>
        <w:t>Bestreden beslissing</w:t>
      </w:r>
    </w:p>
    <w:p w:rsidR="00A52E6E" w:rsidRDefault="00A52E6E">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Er werd hoger beroep ingesteld op:</w:t>
      </w:r>
    </w:p>
    <w:p w:rsidR="00F718B3" w:rsidRPr="00A52E6E" w:rsidRDefault="00E205AB" w:rsidP="00A52E6E">
      <w:pPr>
        <w:pStyle w:val="Paragraphedeliste"/>
        <w:numPr>
          <w:ilvl w:val="0"/>
          <w:numId w:val="3"/>
        </w:numPr>
        <w:tabs>
          <w:tab w:val="clear" w:pos="432"/>
        </w:tabs>
        <w:spacing w:after="0" w:line="240" w:lineRule="auto"/>
        <w:ind w:left="709" w:hanging="709"/>
        <w:rPr>
          <w:lang w:val="nl-BE"/>
        </w:rPr>
      </w:pPr>
      <w:r w:rsidRPr="00A52E6E">
        <w:rPr>
          <w:rFonts w:ascii="Times New Roman"/>
          <w:color w:val="000000"/>
          <w:sz w:val="24"/>
          <w:lang w:val="nl-BE"/>
        </w:rPr>
        <w:lastRenderedPageBreak/>
        <w:t xml:space="preserve">27 februari 2009 door de burgerlijke partij Het </w:t>
      </w:r>
      <w:r w:rsidR="00A52E6E">
        <w:rPr>
          <w:rFonts w:ascii="Times New Roman"/>
          <w:color w:val="000000"/>
          <w:sz w:val="24"/>
          <w:lang w:val="nl-BE"/>
        </w:rPr>
        <w:t>C.G.K.R.</w:t>
      </w:r>
      <w:r w:rsidRPr="00A52E6E">
        <w:rPr>
          <w:rFonts w:ascii="Times New Roman"/>
          <w:color w:val="000000"/>
          <w:sz w:val="24"/>
          <w:lang w:val="nl-BE"/>
        </w:rPr>
        <w:t>,</w:t>
      </w:r>
    </w:p>
    <w:p w:rsidR="00F718B3" w:rsidRPr="00A52E6E" w:rsidRDefault="00E205AB" w:rsidP="00A52E6E">
      <w:pPr>
        <w:pStyle w:val="Paragraphedeliste"/>
        <w:numPr>
          <w:ilvl w:val="0"/>
          <w:numId w:val="3"/>
        </w:numPr>
        <w:tabs>
          <w:tab w:val="clear" w:pos="432"/>
        </w:tabs>
        <w:spacing w:after="0" w:line="240" w:lineRule="auto"/>
        <w:ind w:left="0"/>
        <w:rPr>
          <w:lang w:val="nl-BE"/>
        </w:rPr>
      </w:pPr>
      <w:r w:rsidRPr="00A52E6E">
        <w:rPr>
          <w:rFonts w:ascii="Times New Roman"/>
          <w:color w:val="000000"/>
          <w:sz w:val="24"/>
          <w:lang w:val="nl-BE"/>
        </w:rPr>
        <w:t>2 maart 2009 door het Openbaar Ministerie,</w:t>
      </w:r>
    </w:p>
    <w:p w:rsidR="00F718B3" w:rsidRPr="00A52E6E" w:rsidRDefault="00E205AB" w:rsidP="00A52E6E">
      <w:pPr>
        <w:pStyle w:val="Paragraphedeliste"/>
        <w:numPr>
          <w:ilvl w:val="0"/>
          <w:numId w:val="3"/>
        </w:numPr>
        <w:tabs>
          <w:tab w:val="clear" w:pos="432"/>
        </w:tabs>
        <w:spacing w:after="0" w:line="240" w:lineRule="auto"/>
        <w:ind w:left="0"/>
        <w:rPr>
          <w:lang w:val="nl-BE"/>
        </w:rPr>
      </w:pPr>
      <w:r w:rsidRPr="00A52E6E">
        <w:rPr>
          <w:rFonts w:ascii="Times New Roman"/>
          <w:color w:val="000000"/>
          <w:sz w:val="24"/>
          <w:lang w:val="nl-BE"/>
        </w:rPr>
        <w:t>4 maart 2009 door beklaagde,</w:t>
      </w:r>
    </w:p>
    <w:p w:rsidR="00A52E6E" w:rsidRDefault="00A52E6E">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tegen het vonnis, op tegenspraak gewezen op </w:t>
      </w:r>
      <w:r w:rsidRPr="00A52E6E">
        <w:rPr>
          <w:rFonts w:ascii="Times New Roman"/>
          <w:b/>
          <w:color w:val="000000"/>
          <w:sz w:val="24"/>
          <w:lang w:val="nl-BE"/>
        </w:rPr>
        <w:t>19 februari 2009</w:t>
      </w:r>
      <w:r w:rsidRPr="00E205AB">
        <w:rPr>
          <w:rFonts w:ascii="Times New Roman"/>
          <w:color w:val="000000"/>
          <w:sz w:val="24"/>
          <w:lang w:val="nl-BE"/>
        </w:rPr>
        <w:t xml:space="preserve"> door de 9de kamer (3 rechters) van de rechtbank van eerste aanleg te </w:t>
      </w:r>
      <w:r w:rsidR="00125DC5">
        <w:rPr>
          <w:rFonts w:ascii="Times New Roman"/>
          <w:color w:val="000000"/>
          <w:sz w:val="24"/>
          <w:lang w:val="nl-BE"/>
        </w:rPr>
        <w:t>(...)</w:t>
      </w:r>
      <w:r w:rsidRPr="00E205AB">
        <w:rPr>
          <w:rFonts w:ascii="Times New Roman"/>
          <w:color w:val="000000"/>
          <w:sz w:val="24"/>
          <w:lang w:val="nl-BE"/>
        </w:rPr>
        <w:t>, waarbij beslist werd als volgt:</w:t>
      </w:r>
    </w:p>
    <w:p w:rsidR="00A52E6E" w:rsidRDefault="00A52E6E">
      <w:pPr>
        <w:spacing w:after="0" w:line="240" w:lineRule="auto"/>
        <w:rPr>
          <w:rFonts w:ascii="Times New Roman"/>
          <w:color w:val="000000"/>
          <w:sz w:val="24"/>
          <w:lang w:val="nl-BE"/>
        </w:rPr>
      </w:pPr>
    </w:p>
    <w:p w:rsidR="00F718B3" w:rsidRPr="00A52E6E" w:rsidRDefault="00A52E6E">
      <w:pPr>
        <w:spacing w:after="0" w:line="240" w:lineRule="auto"/>
        <w:rPr>
          <w:b/>
          <w:lang w:val="nl-BE"/>
        </w:rPr>
      </w:pPr>
      <w:r w:rsidRPr="00A52E6E">
        <w:rPr>
          <w:rFonts w:ascii="Times New Roman"/>
          <w:b/>
          <w:color w:val="000000"/>
          <w:sz w:val="24"/>
          <w:lang w:val="nl-BE"/>
        </w:rPr>
        <w:t>Op</w:t>
      </w:r>
      <w:r w:rsidR="00E205AB" w:rsidRPr="00A52E6E">
        <w:rPr>
          <w:rFonts w:ascii="Times New Roman"/>
          <w:b/>
          <w:color w:val="000000"/>
          <w:sz w:val="24"/>
          <w:lang w:val="nl-BE"/>
        </w:rPr>
        <w:t xml:space="preserve"> </w:t>
      </w:r>
      <w:r w:rsidRPr="00A52E6E">
        <w:rPr>
          <w:rFonts w:ascii="Times New Roman"/>
          <w:b/>
          <w:color w:val="000000"/>
          <w:sz w:val="24"/>
          <w:lang w:val="nl-BE"/>
        </w:rPr>
        <w:t>strafgebied</w:t>
      </w:r>
      <w:r w:rsidR="00E205AB" w:rsidRPr="00A52E6E">
        <w:rPr>
          <w:rFonts w:ascii="Times New Roman"/>
          <w:b/>
          <w:color w:val="000000"/>
          <w:sz w:val="24"/>
          <w:lang w:val="nl-BE"/>
        </w:rPr>
        <w:t xml:space="preserve"> </w:t>
      </w:r>
    </w:p>
    <w:p w:rsidR="00A52E6E" w:rsidRDefault="00A52E6E">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Verklaart beklaagde </w:t>
      </w:r>
      <w:r w:rsidR="00A52E6E">
        <w:rPr>
          <w:rFonts w:ascii="Times New Roman"/>
          <w:color w:val="000000"/>
          <w:sz w:val="24"/>
          <w:lang w:val="nl-BE"/>
        </w:rPr>
        <w:t>K.</w:t>
      </w:r>
      <w:r w:rsidRPr="00E205AB">
        <w:rPr>
          <w:rFonts w:ascii="Times New Roman"/>
          <w:color w:val="000000"/>
          <w:sz w:val="24"/>
          <w:lang w:val="nl-BE"/>
        </w:rPr>
        <w:t xml:space="preserve"> </w:t>
      </w:r>
      <w:r w:rsidR="00A52E6E">
        <w:rPr>
          <w:rFonts w:ascii="Times New Roman"/>
          <w:color w:val="000000"/>
          <w:sz w:val="24"/>
          <w:lang w:val="nl-BE"/>
        </w:rPr>
        <w:t>M.</w:t>
      </w:r>
      <w:r w:rsidRPr="00E205AB">
        <w:rPr>
          <w:rFonts w:ascii="Times New Roman"/>
          <w:color w:val="000000"/>
          <w:sz w:val="24"/>
          <w:lang w:val="nl-BE"/>
        </w:rPr>
        <w:t xml:space="preserve"> niet schuldig aan de tenlastelegging sub I, II.B., IV.A. voor wat betreft </w:t>
      </w:r>
      <w:r w:rsidR="00155BA9">
        <w:rPr>
          <w:rFonts w:ascii="Times New Roman"/>
          <w:color w:val="000000"/>
          <w:sz w:val="24"/>
          <w:lang w:val="nl-BE"/>
        </w:rPr>
        <w:t>T.</w:t>
      </w:r>
      <w:r w:rsidRPr="00E205AB">
        <w:rPr>
          <w:rFonts w:ascii="Times New Roman"/>
          <w:color w:val="000000"/>
          <w:sz w:val="24"/>
          <w:lang w:val="nl-BE"/>
        </w:rPr>
        <w:t xml:space="preserve"> </w:t>
      </w:r>
      <w:r w:rsidR="00155BA9">
        <w:rPr>
          <w:rFonts w:ascii="Times New Roman"/>
          <w:color w:val="000000"/>
          <w:sz w:val="24"/>
          <w:lang w:val="nl-BE"/>
        </w:rPr>
        <w:t>S.</w:t>
      </w:r>
      <w:r w:rsidRPr="00E205AB">
        <w:rPr>
          <w:rFonts w:ascii="Times New Roman"/>
          <w:color w:val="000000"/>
          <w:sz w:val="24"/>
          <w:lang w:val="nl-BE"/>
        </w:rPr>
        <w:t xml:space="preserve"> en IV.B. voor wat betreft </w:t>
      </w:r>
      <w:r w:rsidR="00125DC5">
        <w:rPr>
          <w:rFonts w:ascii="Times New Roman"/>
          <w:color w:val="000000"/>
          <w:sz w:val="24"/>
          <w:lang w:val="nl-BE"/>
        </w:rPr>
        <w:t>C.</w:t>
      </w:r>
      <w:r w:rsidRPr="00E205AB">
        <w:rPr>
          <w:rFonts w:ascii="Times New Roman"/>
          <w:color w:val="000000"/>
          <w:sz w:val="24"/>
          <w:lang w:val="nl-BE"/>
        </w:rPr>
        <w:t xml:space="preserve"> </w:t>
      </w:r>
      <w:r w:rsidR="00125DC5">
        <w:rPr>
          <w:rFonts w:ascii="Times New Roman"/>
          <w:color w:val="000000"/>
          <w:sz w:val="24"/>
          <w:lang w:val="nl-BE"/>
        </w:rPr>
        <w:t>L.</w:t>
      </w:r>
      <w:r w:rsidRPr="00E205AB">
        <w:rPr>
          <w:rFonts w:ascii="Times New Roman"/>
          <w:color w:val="000000"/>
          <w:sz w:val="24"/>
          <w:lang w:val="nl-BE"/>
        </w:rPr>
        <w:t xml:space="preserve">, </w:t>
      </w:r>
      <w:r w:rsidR="00125DC5">
        <w:rPr>
          <w:rFonts w:ascii="Times New Roman"/>
          <w:color w:val="000000"/>
          <w:sz w:val="24"/>
          <w:lang w:val="nl-BE"/>
        </w:rPr>
        <w:t>C.</w:t>
      </w:r>
      <w:r w:rsidRPr="00E205AB">
        <w:rPr>
          <w:rFonts w:ascii="Times New Roman"/>
          <w:color w:val="000000"/>
          <w:sz w:val="24"/>
          <w:lang w:val="nl-BE"/>
        </w:rPr>
        <w:t xml:space="preserve"> </w:t>
      </w:r>
      <w:r w:rsidR="00F6745D">
        <w:rPr>
          <w:rFonts w:ascii="Times New Roman"/>
          <w:color w:val="000000"/>
          <w:sz w:val="24"/>
          <w:lang w:val="nl-BE"/>
        </w:rPr>
        <w:t>S.</w:t>
      </w:r>
      <w:r w:rsidRPr="00E205AB">
        <w:rPr>
          <w:rFonts w:ascii="Times New Roman"/>
          <w:color w:val="000000"/>
          <w:sz w:val="24"/>
          <w:lang w:val="nl-BE"/>
        </w:rPr>
        <w:t xml:space="preserve"> en </w:t>
      </w:r>
      <w:r w:rsidR="00155BA9">
        <w:rPr>
          <w:rFonts w:ascii="Times New Roman"/>
          <w:color w:val="000000"/>
          <w:sz w:val="24"/>
          <w:lang w:val="nl-BE"/>
        </w:rPr>
        <w:t>T.</w:t>
      </w:r>
      <w:r w:rsidRPr="00E205AB">
        <w:rPr>
          <w:rFonts w:ascii="Times New Roman"/>
          <w:color w:val="000000"/>
          <w:sz w:val="24"/>
          <w:lang w:val="nl-BE"/>
        </w:rPr>
        <w:t xml:space="preserve"> </w:t>
      </w:r>
      <w:r w:rsidR="00155BA9">
        <w:rPr>
          <w:rFonts w:ascii="Times New Roman"/>
          <w:color w:val="000000"/>
          <w:sz w:val="24"/>
          <w:lang w:val="nl-BE"/>
        </w:rPr>
        <w:t>S.</w:t>
      </w:r>
      <w:r w:rsidRPr="00E205AB">
        <w:rPr>
          <w:rFonts w:ascii="Times New Roman"/>
          <w:color w:val="000000"/>
          <w:sz w:val="24"/>
          <w:lang w:val="nl-BE"/>
        </w:rPr>
        <w:t xml:space="preserve"> zoals omschreven in het bevel tot dagvaarding en spreekt hem hiervan vrij.</w:t>
      </w:r>
    </w:p>
    <w:p w:rsidR="00A52E6E" w:rsidRDefault="00A52E6E">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Verklaart beklaagde </w:t>
      </w:r>
      <w:r w:rsidR="00A52E6E">
        <w:rPr>
          <w:rFonts w:ascii="Times New Roman"/>
          <w:color w:val="000000"/>
          <w:sz w:val="24"/>
          <w:lang w:val="nl-BE"/>
        </w:rPr>
        <w:t>K.</w:t>
      </w:r>
      <w:r w:rsidRPr="00E205AB">
        <w:rPr>
          <w:rFonts w:ascii="Times New Roman"/>
          <w:color w:val="000000"/>
          <w:sz w:val="24"/>
          <w:lang w:val="nl-BE"/>
        </w:rPr>
        <w:t xml:space="preserve"> </w:t>
      </w:r>
      <w:r w:rsidR="00A52E6E">
        <w:rPr>
          <w:rFonts w:ascii="Times New Roman"/>
          <w:color w:val="000000"/>
          <w:sz w:val="24"/>
          <w:lang w:val="nl-BE"/>
        </w:rPr>
        <w:t>M.</w:t>
      </w:r>
      <w:r w:rsidRPr="00E205AB">
        <w:rPr>
          <w:rFonts w:ascii="Times New Roman"/>
          <w:color w:val="000000"/>
          <w:sz w:val="24"/>
          <w:lang w:val="nl-BE"/>
        </w:rPr>
        <w:t xml:space="preserve"> schuldig aan de tenlastelegging sub II. A zoals omschreven in het bevel tot dagvaarding, met dien verstande dat dit niet "meermaals", doch slechts eenmaal heeft plaatsgevonden.</w:t>
      </w:r>
    </w:p>
    <w:p w:rsidR="00A52E6E" w:rsidRDefault="00A52E6E">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Verklaart beklaagde </w:t>
      </w:r>
      <w:r w:rsidR="00A52E6E">
        <w:rPr>
          <w:rFonts w:ascii="Times New Roman"/>
          <w:color w:val="000000"/>
          <w:sz w:val="24"/>
          <w:lang w:val="nl-BE"/>
        </w:rPr>
        <w:t>K.</w:t>
      </w:r>
      <w:r w:rsidRPr="00E205AB">
        <w:rPr>
          <w:rFonts w:ascii="Times New Roman"/>
          <w:color w:val="000000"/>
          <w:sz w:val="24"/>
          <w:lang w:val="nl-BE"/>
        </w:rPr>
        <w:t xml:space="preserve"> </w:t>
      </w:r>
      <w:r w:rsidR="00A52E6E">
        <w:rPr>
          <w:rFonts w:ascii="Times New Roman"/>
          <w:color w:val="000000"/>
          <w:sz w:val="24"/>
          <w:lang w:val="nl-BE"/>
        </w:rPr>
        <w:t>M.</w:t>
      </w:r>
      <w:r w:rsidRPr="00E205AB">
        <w:rPr>
          <w:rFonts w:ascii="Times New Roman"/>
          <w:color w:val="000000"/>
          <w:sz w:val="24"/>
          <w:lang w:val="nl-BE"/>
        </w:rPr>
        <w:t xml:space="preserve"> schuldig aan de tenlastelegging sub N.A. zoals omschreven in het bevel tot dagvaarding voor wat betreft </w:t>
      </w:r>
      <w:r w:rsidR="00125DC5">
        <w:rPr>
          <w:rFonts w:ascii="Times New Roman"/>
          <w:color w:val="000000"/>
          <w:sz w:val="24"/>
          <w:lang w:val="nl-BE"/>
        </w:rPr>
        <w:t>C.</w:t>
      </w:r>
      <w:r w:rsidRPr="00E205AB">
        <w:rPr>
          <w:rFonts w:ascii="Times New Roman"/>
          <w:color w:val="000000"/>
          <w:sz w:val="24"/>
          <w:lang w:val="nl-BE"/>
        </w:rPr>
        <w:t xml:space="preserve"> </w:t>
      </w:r>
      <w:r w:rsidR="00125DC5">
        <w:rPr>
          <w:rFonts w:ascii="Times New Roman"/>
          <w:color w:val="000000"/>
          <w:sz w:val="24"/>
          <w:lang w:val="nl-BE"/>
        </w:rPr>
        <w:t>E.</w:t>
      </w:r>
      <w:r w:rsidRPr="00E205AB">
        <w:rPr>
          <w:rFonts w:ascii="Times New Roman"/>
          <w:color w:val="000000"/>
          <w:sz w:val="24"/>
          <w:lang w:val="nl-BE"/>
        </w:rPr>
        <w:t xml:space="preserve">, doch met dien verstande dat dit niet </w:t>
      </w:r>
      <w:r w:rsidR="00A52E6E" w:rsidRPr="00E205AB">
        <w:rPr>
          <w:rFonts w:ascii="Times New Roman"/>
          <w:color w:val="000000"/>
          <w:sz w:val="24"/>
          <w:lang w:val="nl-BE"/>
        </w:rPr>
        <w:t>"meermaals"</w:t>
      </w:r>
      <w:r w:rsidRPr="00A52E6E">
        <w:rPr>
          <w:rFonts w:ascii="Times New Roman" w:hAnsi="Times New Roman" w:cs="Times New Roman"/>
          <w:color w:val="000000"/>
          <w:sz w:val="24"/>
          <w:lang w:val="nl-BE"/>
        </w:rPr>
        <w:t>,</w:t>
      </w:r>
      <w:r w:rsidRPr="00E205AB">
        <w:rPr>
          <w:rFonts w:ascii="Times New Roman"/>
          <w:color w:val="000000"/>
          <w:sz w:val="24"/>
          <w:lang w:val="nl-BE"/>
        </w:rPr>
        <w:t xml:space="preserve"> doch slechts eenmaal heeft plaatsgevonden.</w:t>
      </w:r>
    </w:p>
    <w:p w:rsidR="00A52E6E" w:rsidRDefault="00A52E6E">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Verklaart beklaagde </w:t>
      </w:r>
      <w:r w:rsidR="00A52E6E">
        <w:rPr>
          <w:rFonts w:ascii="Times New Roman"/>
          <w:color w:val="000000"/>
          <w:sz w:val="24"/>
          <w:lang w:val="nl-BE"/>
        </w:rPr>
        <w:t>K.</w:t>
      </w:r>
      <w:r w:rsidRPr="00E205AB">
        <w:rPr>
          <w:rFonts w:ascii="Times New Roman"/>
          <w:color w:val="000000"/>
          <w:sz w:val="24"/>
          <w:lang w:val="nl-BE"/>
        </w:rPr>
        <w:t xml:space="preserve"> </w:t>
      </w:r>
      <w:r w:rsidR="00A52E6E">
        <w:rPr>
          <w:rFonts w:ascii="Times New Roman"/>
          <w:color w:val="000000"/>
          <w:sz w:val="24"/>
          <w:lang w:val="nl-BE"/>
        </w:rPr>
        <w:t>M.</w:t>
      </w:r>
      <w:r w:rsidRPr="00E205AB">
        <w:rPr>
          <w:rFonts w:ascii="Times New Roman"/>
          <w:color w:val="000000"/>
          <w:sz w:val="24"/>
          <w:lang w:val="nl-BE"/>
        </w:rPr>
        <w:t xml:space="preserve"> schuldig aan de tenlastelegging sub IV.B. zoals omschreven in het bevel tot dagvaarding voor wat betreft </w:t>
      </w:r>
      <w:r w:rsidR="00F6745D">
        <w:rPr>
          <w:rFonts w:ascii="Times New Roman"/>
          <w:color w:val="000000"/>
          <w:sz w:val="24"/>
          <w:lang w:val="nl-BE"/>
        </w:rPr>
        <w:t>J.</w:t>
      </w:r>
      <w:r w:rsidRPr="00E205AB">
        <w:rPr>
          <w:rFonts w:ascii="Times New Roman"/>
          <w:color w:val="000000"/>
          <w:sz w:val="24"/>
          <w:lang w:val="nl-BE"/>
        </w:rPr>
        <w:t xml:space="preserve"> </w:t>
      </w:r>
      <w:r w:rsidR="00F6745D">
        <w:rPr>
          <w:rFonts w:ascii="Times New Roman"/>
          <w:color w:val="000000"/>
          <w:sz w:val="24"/>
          <w:lang w:val="nl-BE"/>
        </w:rPr>
        <w:t>F.</w:t>
      </w:r>
      <w:r w:rsidRPr="00E205AB">
        <w:rPr>
          <w:rFonts w:ascii="Times New Roman"/>
          <w:color w:val="000000"/>
          <w:sz w:val="24"/>
          <w:lang w:val="nl-BE"/>
        </w:rPr>
        <w:t xml:space="preserve"> en </w:t>
      </w:r>
      <w:r w:rsidR="00F6745D">
        <w:rPr>
          <w:rFonts w:ascii="Times New Roman"/>
          <w:color w:val="000000"/>
          <w:sz w:val="24"/>
          <w:lang w:val="nl-BE"/>
        </w:rPr>
        <w:t>F.</w:t>
      </w:r>
      <w:r w:rsidRPr="00E205AB">
        <w:rPr>
          <w:rFonts w:ascii="Times New Roman"/>
          <w:color w:val="000000"/>
          <w:sz w:val="24"/>
          <w:lang w:val="nl-BE"/>
        </w:rPr>
        <w:t xml:space="preserve"> </w:t>
      </w:r>
      <w:r w:rsidR="00F6745D">
        <w:rPr>
          <w:rFonts w:ascii="Times New Roman"/>
          <w:color w:val="000000"/>
          <w:sz w:val="24"/>
          <w:lang w:val="nl-BE"/>
        </w:rPr>
        <w:t>K.</w:t>
      </w:r>
      <w:r w:rsidRPr="00E205AB">
        <w:rPr>
          <w:rFonts w:ascii="Times New Roman"/>
          <w:color w:val="000000"/>
          <w:sz w:val="24"/>
          <w:lang w:val="nl-BE"/>
        </w:rPr>
        <w:t>, doch met dien verstande dat dit niet "meermaals", doch slechts eenmaal heeft plaatsgevonden.</w:t>
      </w:r>
    </w:p>
    <w:p w:rsidR="00A52E6E" w:rsidRDefault="00A52E6E">
      <w:pPr>
        <w:spacing w:after="0" w:line="240" w:lineRule="auto"/>
        <w:rPr>
          <w:rFonts w:ascii="Times New Roman"/>
          <w:color w:val="000000"/>
          <w:sz w:val="24"/>
          <w:lang w:val="nl-BE"/>
        </w:rPr>
      </w:pPr>
    </w:p>
    <w:p w:rsidR="00F718B3" w:rsidRDefault="00E205AB">
      <w:pPr>
        <w:spacing w:after="0" w:line="240" w:lineRule="auto"/>
        <w:rPr>
          <w:rFonts w:ascii="Times New Roman"/>
          <w:color w:val="000000"/>
          <w:sz w:val="24"/>
          <w:lang w:val="nl-BE"/>
        </w:rPr>
      </w:pPr>
      <w:r w:rsidRPr="00E205AB">
        <w:rPr>
          <w:rFonts w:ascii="Times New Roman"/>
          <w:color w:val="000000"/>
          <w:sz w:val="24"/>
          <w:lang w:val="nl-BE"/>
        </w:rPr>
        <w:t xml:space="preserve">Verklaart beklaagde </w:t>
      </w:r>
      <w:r w:rsidR="00A52E6E">
        <w:rPr>
          <w:rFonts w:ascii="Times New Roman"/>
          <w:color w:val="000000"/>
          <w:sz w:val="24"/>
          <w:lang w:val="nl-BE"/>
        </w:rPr>
        <w:t>K.</w:t>
      </w:r>
      <w:r w:rsidRPr="00E205AB">
        <w:rPr>
          <w:rFonts w:ascii="Times New Roman"/>
          <w:color w:val="000000"/>
          <w:sz w:val="24"/>
          <w:lang w:val="nl-BE"/>
        </w:rPr>
        <w:t xml:space="preserve"> </w:t>
      </w:r>
      <w:r w:rsidR="00A52E6E">
        <w:rPr>
          <w:rFonts w:ascii="Times New Roman"/>
          <w:color w:val="000000"/>
          <w:sz w:val="24"/>
          <w:lang w:val="nl-BE"/>
        </w:rPr>
        <w:t>M.</w:t>
      </w:r>
      <w:r w:rsidRPr="00E205AB">
        <w:rPr>
          <w:rFonts w:ascii="Times New Roman"/>
          <w:color w:val="000000"/>
          <w:sz w:val="24"/>
          <w:lang w:val="nl-BE"/>
        </w:rPr>
        <w:t xml:space="preserve"> schuldig aan de tenlastelegging sub V. A en B zoals omschreven in het bevel tot dagvaarding, met dien verstande (1) dat</w:t>
      </w:r>
      <w:r w:rsidR="00A52E6E">
        <w:rPr>
          <w:lang w:val="nl-BE"/>
        </w:rPr>
        <w:t xml:space="preserve"> </w:t>
      </w:r>
      <w:r w:rsidRPr="00E205AB">
        <w:rPr>
          <w:rFonts w:ascii="Times New Roman"/>
          <w:color w:val="000000"/>
          <w:sz w:val="24"/>
          <w:lang w:val="nl-BE"/>
        </w:rPr>
        <w:t>de verzwarende omstandigheid dat de dader direct of indirect gebruik heeft gemaakt van listige kunstgrepen, geweld, bedreiging of enige andere vor</w:t>
      </w:r>
      <w:r w:rsidR="00A52E6E">
        <w:rPr>
          <w:rFonts w:ascii="Times New Roman"/>
          <w:color w:val="000000"/>
          <w:sz w:val="24"/>
          <w:lang w:val="nl-BE"/>
        </w:rPr>
        <w:t>m</w:t>
      </w:r>
      <w:r w:rsidRPr="00E205AB">
        <w:rPr>
          <w:rFonts w:ascii="Times New Roman"/>
          <w:color w:val="000000"/>
          <w:sz w:val="24"/>
          <w:lang w:val="nl-BE"/>
        </w:rPr>
        <w:t xml:space="preserve"> van dwang niet bewezen is, (2) dat voor de </w:t>
      </w:r>
      <w:proofErr w:type="spellStart"/>
      <w:r w:rsidRPr="00E205AB">
        <w:rPr>
          <w:rFonts w:ascii="Times New Roman"/>
          <w:color w:val="000000"/>
          <w:sz w:val="24"/>
          <w:lang w:val="nl-BE"/>
        </w:rPr>
        <w:t>tentastelegging</w:t>
      </w:r>
      <w:proofErr w:type="spellEnd"/>
      <w:r w:rsidRPr="00E205AB">
        <w:rPr>
          <w:rFonts w:ascii="Times New Roman"/>
          <w:color w:val="000000"/>
          <w:sz w:val="24"/>
          <w:lang w:val="nl-BE"/>
        </w:rPr>
        <w:t xml:space="preserve"> sub V.B. dient verduidelijkt te worden dat het handelt om </w:t>
      </w:r>
      <w:r w:rsidR="00A52E6E">
        <w:rPr>
          <w:rFonts w:ascii="Times New Roman"/>
          <w:color w:val="000000"/>
          <w:sz w:val="24"/>
          <w:lang w:val="nl-BE"/>
        </w:rPr>
        <w:t>dezelfde personen als i</w:t>
      </w:r>
      <w:r w:rsidRPr="00E205AB">
        <w:rPr>
          <w:rFonts w:ascii="Times New Roman"/>
          <w:color w:val="000000"/>
          <w:sz w:val="24"/>
          <w:lang w:val="nl-BE"/>
        </w:rPr>
        <w:t>n de tenlastelegging sub V.A. en (3) dat de ge</w:t>
      </w:r>
      <w:r w:rsidR="00A52E6E">
        <w:rPr>
          <w:rFonts w:ascii="Times New Roman"/>
          <w:color w:val="000000"/>
          <w:sz w:val="24"/>
          <w:lang w:val="nl-BE"/>
        </w:rPr>
        <w:t>ï</w:t>
      </w:r>
      <w:r w:rsidRPr="00E205AB">
        <w:rPr>
          <w:rFonts w:ascii="Times New Roman"/>
          <w:color w:val="000000"/>
          <w:sz w:val="24"/>
          <w:lang w:val="nl-BE"/>
        </w:rPr>
        <w:t>ncrimineerde periode dient beperkt te worden van 1 juli 2007 tot 4 februari 2008.</w:t>
      </w:r>
    </w:p>
    <w:p w:rsidR="00A52E6E" w:rsidRPr="00E205AB" w:rsidRDefault="00A52E6E">
      <w:pPr>
        <w:spacing w:after="0" w:line="240" w:lineRule="auto"/>
        <w:rPr>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Verklaart beklaagde </w:t>
      </w:r>
      <w:r w:rsidR="00A52E6E">
        <w:rPr>
          <w:rFonts w:ascii="Times New Roman"/>
          <w:color w:val="000000"/>
          <w:sz w:val="24"/>
          <w:lang w:val="nl-BE"/>
        </w:rPr>
        <w:t>K.</w:t>
      </w:r>
      <w:r w:rsidRPr="00E205AB">
        <w:rPr>
          <w:rFonts w:ascii="Times New Roman"/>
          <w:color w:val="000000"/>
          <w:sz w:val="24"/>
          <w:lang w:val="nl-BE"/>
        </w:rPr>
        <w:t xml:space="preserve"> </w:t>
      </w:r>
      <w:r w:rsidR="00A52E6E">
        <w:rPr>
          <w:rFonts w:ascii="Times New Roman"/>
          <w:color w:val="000000"/>
          <w:sz w:val="24"/>
          <w:lang w:val="nl-BE"/>
        </w:rPr>
        <w:t>M.</w:t>
      </w:r>
      <w:r w:rsidRPr="00E205AB">
        <w:rPr>
          <w:rFonts w:ascii="Times New Roman"/>
          <w:color w:val="000000"/>
          <w:sz w:val="24"/>
          <w:lang w:val="nl-BE"/>
        </w:rPr>
        <w:t xml:space="preserve"> </w:t>
      </w:r>
      <w:r w:rsidR="00A52E6E">
        <w:rPr>
          <w:rFonts w:ascii="Times New Roman"/>
          <w:color w:val="000000"/>
          <w:sz w:val="24"/>
          <w:lang w:val="nl-BE"/>
        </w:rPr>
        <w:t>schuldig</w:t>
      </w:r>
      <w:r w:rsidRPr="00E205AB">
        <w:rPr>
          <w:rFonts w:ascii="Times New Roman"/>
          <w:color w:val="000000"/>
          <w:sz w:val="24"/>
          <w:lang w:val="nl-BE"/>
        </w:rPr>
        <w:t xml:space="preserve"> aan de tenlasteleggingen sub VI. en VII. zoals omschreven in het bevel tot dagvaarding.</w:t>
      </w:r>
    </w:p>
    <w:p w:rsidR="00A52E6E" w:rsidRDefault="00A52E6E">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Veroordeelt beklaagde </w:t>
      </w:r>
      <w:r w:rsidR="00A52E6E">
        <w:rPr>
          <w:rFonts w:ascii="Times New Roman"/>
          <w:color w:val="000000"/>
          <w:sz w:val="24"/>
          <w:lang w:val="nl-BE"/>
        </w:rPr>
        <w:t>K.</w:t>
      </w:r>
      <w:r w:rsidRPr="00E205AB">
        <w:rPr>
          <w:rFonts w:ascii="Times New Roman"/>
          <w:color w:val="000000"/>
          <w:sz w:val="24"/>
          <w:lang w:val="nl-BE"/>
        </w:rPr>
        <w:t xml:space="preserve"> </w:t>
      </w:r>
      <w:r w:rsidR="00A52E6E">
        <w:rPr>
          <w:rFonts w:ascii="Times New Roman"/>
          <w:color w:val="000000"/>
          <w:sz w:val="24"/>
          <w:lang w:val="nl-BE"/>
        </w:rPr>
        <w:t>M.</w:t>
      </w:r>
      <w:r w:rsidRPr="00E205AB">
        <w:rPr>
          <w:rFonts w:ascii="Times New Roman"/>
          <w:color w:val="000000"/>
          <w:sz w:val="24"/>
          <w:lang w:val="nl-BE"/>
        </w:rPr>
        <w:t xml:space="preserve"> voor de bewezen verklaarde en verduidelijkte </w:t>
      </w:r>
      <w:r w:rsidR="00A52E6E">
        <w:rPr>
          <w:rFonts w:ascii="Times New Roman"/>
          <w:color w:val="000000"/>
          <w:sz w:val="24"/>
          <w:lang w:val="nl-BE"/>
        </w:rPr>
        <w:t>tenlasteleggingen</w:t>
      </w:r>
      <w:r w:rsidRPr="00E205AB">
        <w:rPr>
          <w:rFonts w:ascii="Times New Roman"/>
          <w:color w:val="000000"/>
          <w:sz w:val="24"/>
          <w:lang w:val="nl-BE"/>
        </w:rPr>
        <w:t xml:space="preserve"> sub ILA., IV.A en B en V. tot een hoofdgevangenisstraf van TWEE JAAR.</w:t>
      </w:r>
    </w:p>
    <w:p w:rsidR="00A52E6E" w:rsidRDefault="00A52E6E">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Verklaart beklaagde </w:t>
      </w:r>
      <w:r w:rsidR="00A52E6E">
        <w:rPr>
          <w:rFonts w:ascii="Times New Roman"/>
          <w:color w:val="000000"/>
          <w:sz w:val="24"/>
          <w:lang w:val="nl-BE"/>
        </w:rPr>
        <w:t>K.</w:t>
      </w:r>
      <w:r w:rsidRPr="00E205AB">
        <w:rPr>
          <w:rFonts w:ascii="Times New Roman"/>
          <w:color w:val="000000"/>
          <w:sz w:val="24"/>
          <w:lang w:val="nl-BE"/>
        </w:rPr>
        <w:t xml:space="preserve"> </w:t>
      </w:r>
      <w:r w:rsidR="00A52E6E">
        <w:rPr>
          <w:rFonts w:ascii="Times New Roman"/>
          <w:color w:val="000000"/>
          <w:sz w:val="24"/>
          <w:lang w:val="nl-BE"/>
        </w:rPr>
        <w:t>M.</w:t>
      </w:r>
      <w:r w:rsidRPr="00E205AB">
        <w:rPr>
          <w:rFonts w:ascii="Times New Roman"/>
          <w:color w:val="000000"/>
          <w:sz w:val="24"/>
          <w:lang w:val="nl-BE"/>
        </w:rPr>
        <w:t xml:space="preserve"> overeenkomstig art. 31 </w:t>
      </w:r>
      <w:proofErr w:type="spellStart"/>
      <w:r w:rsidRPr="00E205AB">
        <w:rPr>
          <w:rFonts w:ascii="Times New Roman"/>
          <w:color w:val="000000"/>
          <w:sz w:val="24"/>
          <w:lang w:val="nl-BE"/>
        </w:rPr>
        <w:t>Sw</w:t>
      </w:r>
      <w:proofErr w:type="spellEnd"/>
      <w:r w:rsidRPr="00E205AB">
        <w:rPr>
          <w:rFonts w:ascii="Times New Roman"/>
          <w:color w:val="000000"/>
          <w:sz w:val="24"/>
          <w:lang w:val="nl-BE"/>
        </w:rPr>
        <w:t xml:space="preserve"> gedurende tien jaar ontzet uit de rechten;</w:t>
      </w:r>
    </w:p>
    <w:p w:rsidR="00F718B3" w:rsidRPr="00E205AB" w:rsidRDefault="00E205AB">
      <w:pPr>
        <w:spacing w:after="0" w:line="240" w:lineRule="auto"/>
        <w:rPr>
          <w:lang w:val="nl-BE"/>
        </w:rPr>
      </w:pPr>
      <w:r w:rsidRPr="00E205AB">
        <w:rPr>
          <w:rFonts w:ascii="Times New Roman"/>
          <w:color w:val="000000"/>
          <w:sz w:val="24"/>
          <w:lang w:val="nl-BE"/>
        </w:rPr>
        <w:t>1</w:t>
      </w:r>
      <w:r w:rsidRPr="00E205AB">
        <w:rPr>
          <w:rFonts w:ascii="Times New Roman"/>
          <w:color w:val="000000"/>
          <w:sz w:val="24"/>
          <w:lang w:val="nl-BE"/>
        </w:rPr>
        <w:t>°</w:t>
      </w:r>
      <w:r w:rsidRPr="00E205AB">
        <w:rPr>
          <w:rFonts w:ascii="Times New Roman"/>
          <w:color w:val="000000"/>
          <w:sz w:val="24"/>
          <w:lang w:val="nl-BE"/>
        </w:rPr>
        <w:t xml:space="preserve"> Openbare ambten, bedieningen of betrekkingen te vervullen;</w:t>
      </w:r>
    </w:p>
    <w:p w:rsidR="00F718B3" w:rsidRPr="00E205AB" w:rsidRDefault="00E205AB">
      <w:pPr>
        <w:spacing w:after="0" w:line="240" w:lineRule="auto"/>
        <w:rPr>
          <w:lang w:val="nl-BE"/>
        </w:rPr>
      </w:pPr>
      <w:r w:rsidRPr="00E205AB">
        <w:rPr>
          <w:rFonts w:ascii="Times New Roman"/>
          <w:color w:val="000000"/>
          <w:sz w:val="24"/>
          <w:lang w:val="nl-BE"/>
        </w:rPr>
        <w:t>2</w:t>
      </w:r>
      <w:r w:rsidRPr="00E205AB">
        <w:rPr>
          <w:rFonts w:ascii="Times New Roman"/>
          <w:color w:val="000000"/>
          <w:sz w:val="24"/>
          <w:lang w:val="nl-BE"/>
        </w:rPr>
        <w:t>°</w:t>
      </w:r>
      <w:r w:rsidRPr="00E205AB">
        <w:rPr>
          <w:rFonts w:ascii="Times New Roman"/>
          <w:color w:val="000000"/>
          <w:sz w:val="24"/>
          <w:lang w:val="nl-BE"/>
        </w:rPr>
        <w:t xml:space="preserve"> Verkozen te worden;</w:t>
      </w:r>
    </w:p>
    <w:p w:rsidR="00F718B3" w:rsidRPr="00E205AB" w:rsidRDefault="00E205AB">
      <w:pPr>
        <w:spacing w:after="0" w:line="240" w:lineRule="auto"/>
        <w:rPr>
          <w:lang w:val="nl-BE"/>
        </w:rPr>
      </w:pPr>
      <w:r w:rsidRPr="00E205AB">
        <w:rPr>
          <w:rFonts w:ascii="Times New Roman"/>
          <w:color w:val="000000"/>
          <w:sz w:val="24"/>
          <w:lang w:val="nl-BE"/>
        </w:rPr>
        <w:t>3</w:t>
      </w:r>
      <w:r w:rsidRPr="00E205AB">
        <w:rPr>
          <w:rFonts w:ascii="Times New Roman"/>
          <w:color w:val="000000"/>
          <w:sz w:val="24"/>
          <w:lang w:val="nl-BE"/>
        </w:rPr>
        <w:t>°</w:t>
      </w:r>
      <w:r w:rsidRPr="00E205AB">
        <w:rPr>
          <w:rFonts w:ascii="Times New Roman"/>
          <w:color w:val="000000"/>
          <w:sz w:val="24"/>
          <w:lang w:val="nl-BE"/>
        </w:rPr>
        <w:t xml:space="preserve"> Enig ereteken te dragen of enige adellijke titel te voeren;</w:t>
      </w:r>
    </w:p>
    <w:p w:rsidR="00F718B3" w:rsidRPr="00E205AB" w:rsidRDefault="00E205AB">
      <w:pPr>
        <w:spacing w:after="0" w:line="240" w:lineRule="auto"/>
        <w:rPr>
          <w:lang w:val="nl-BE"/>
        </w:rPr>
      </w:pPr>
      <w:r w:rsidRPr="00E205AB">
        <w:rPr>
          <w:rFonts w:ascii="Times New Roman"/>
          <w:color w:val="000000"/>
          <w:sz w:val="24"/>
          <w:lang w:val="nl-BE"/>
        </w:rPr>
        <w:t>4</w:t>
      </w:r>
      <w:r w:rsidRPr="00E205AB">
        <w:rPr>
          <w:rFonts w:ascii="Times New Roman"/>
          <w:color w:val="000000"/>
          <w:sz w:val="24"/>
          <w:lang w:val="nl-BE"/>
        </w:rPr>
        <w:t>°</w:t>
      </w:r>
      <w:r w:rsidRPr="00E205AB">
        <w:rPr>
          <w:rFonts w:ascii="Times New Roman"/>
          <w:color w:val="000000"/>
          <w:sz w:val="24"/>
          <w:lang w:val="nl-BE"/>
        </w:rPr>
        <w:t xml:space="preserve"> Gezworene of deskundige te zijn, als instrumentair of attesterend getuige bij akten op te treden; in rechte te getuigen, anders dan om enkel </w:t>
      </w:r>
      <w:r w:rsidR="00A52E6E">
        <w:rPr>
          <w:rFonts w:ascii="Times New Roman"/>
          <w:color w:val="000000"/>
          <w:sz w:val="24"/>
          <w:lang w:val="nl-BE"/>
        </w:rPr>
        <w:t>inlichtingen</w:t>
      </w:r>
      <w:r w:rsidRPr="00E205AB">
        <w:rPr>
          <w:rFonts w:ascii="Times New Roman"/>
          <w:color w:val="000000"/>
          <w:sz w:val="24"/>
          <w:lang w:val="nl-BE"/>
        </w:rPr>
        <w:t xml:space="preserve"> te geven;</w:t>
      </w:r>
    </w:p>
    <w:p w:rsidR="00F718B3" w:rsidRPr="00E205AB" w:rsidRDefault="00E205AB">
      <w:pPr>
        <w:spacing w:after="0" w:line="240" w:lineRule="auto"/>
        <w:rPr>
          <w:lang w:val="nl-BE"/>
        </w:rPr>
      </w:pPr>
      <w:r w:rsidRPr="00E205AB">
        <w:rPr>
          <w:rFonts w:ascii="Times New Roman"/>
          <w:color w:val="000000"/>
          <w:sz w:val="24"/>
          <w:lang w:val="nl-BE"/>
        </w:rPr>
        <w:lastRenderedPageBreak/>
        <w:t>5</w:t>
      </w:r>
      <w:r w:rsidRPr="00E205AB">
        <w:rPr>
          <w:rFonts w:ascii="Times New Roman"/>
          <w:color w:val="000000"/>
          <w:sz w:val="24"/>
          <w:lang w:val="nl-BE"/>
        </w:rPr>
        <w:t>°</w:t>
      </w:r>
      <w:r w:rsidRPr="00E205AB">
        <w:rPr>
          <w:rFonts w:ascii="Times New Roman"/>
          <w:color w:val="000000"/>
          <w:sz w:val="24"/>
          <w:lang w:val="nl-BE"/>
        </w:rPr>
        <w:t xml:space="preserve"> Geroepen te </w:t>
      </w:r>
      <w:r w:rsidR="00A52E6E">
        <w:rPr>
          <w:rFonts w:ascii="Times New Roman"/>
          <w:color w:val="000000"/>
          <w:sz w:val="24"/>
          <w:lang w:val="nl-BE"/>
        </w:rPr>
        <w:t>worden</w:t>
      </w:r>
      <w:r w:rsidRPr="00E205AB">
        <w:rPr>
          <w:rFonts w:ascii="Times New Roman"/>
          <w:color w:val="000000"/>
          <w:sz w:val="24"/>
          <w:lang w:val="nl-BE"/>
        </w:rPr>
        <w:t xml:space="preserve"> tot het ambt van voogd, toeziend voogd of curator, behalve over hun eigen kinderen, of om het ambt van gerechtelijk raadsman of voorlopig bewindvoerder uit te oefenen;</w:t>
      </w:r>
    </w:p>
    <w:p w:rsidR="00F718B3" w:rsidRPr="00E205AB" w:rsidRDefault="00E205AB">
      <w:pPr>
        <w:spacing w:after="0" w:line="240" w:lineRule="auto"/>
        <w:rPr>
          <w:lang w:val="nl-BE"/>
        </w:rPr>
      </w:pPr>
      <w:r w:rsidRPr="00E205AB">
        <w:rPr>
          <w:rFonts w:ascii="Times New Roman"/>
          <w:color w:val="000000"/>
          <w:sz w:val="24"/>
          <w:lang w:val="nl-BE"/>
        </w:rPr>
        <w:t>6</w:t>
      </w:r>
      <w:r w:rsidRPr="00E205AB">
        <w:rPr>
          <w:rFonts w:ascii="Times New Roman"/>
          <w:color w:val="000000"/>
          <w:sz w:val="24"/>
          <w:lang w:val="nl-BE"/>
        </w:rPr>
        <w:t>°</w:t>
      </w:r>
      <w:r w:rsidRPr="00E205AB">
        <w:rPr>
          <w:rFonts w:ascii="Times New Roman"/>
          <w:color w:val="000000"/>
          <w:sz w:val="24"/>
          <w:lang w:val="nl-BE"/>
        </w:rPr>
        <w:t xml:space="preserve"> Een wapen of munitie te vervaardigen, te wijzigen, te herstellen, over te dragen, voorhanden te hebben te dragen, te vervoeren, in, uit, of door te voeren, of </w:t>
      </w:r>
      <w:r w:rsidR="004D3F1B">
        <w:rPr>
          <w:rFonts w:ascii="Times New Roman"/>
          <w:color w:val="000000"/>
          <w:sz w:val="24"/>
          <w:lang w:val="nl-BE"/>
        </w:rPr>
        <w:t>te</w:t>
      </w:r>
      <w:r w:rsidRPr="00E205AB">
        <w:rPr>
          <w:rFonts w:ascii="Times New Roman"/>
          <w:color w:val="000000"/>
          <w:sz w:val="24"/>
          <w:lang w:val="nl-BE"/>
        </w:rPr>
        <w:t xml:space="preserve"> dienen in de Krijgsmacht.</w:t>
      </w:r>
    </w:p>
    <w:p w:rsidR="004D3F1B" w:rsidRDefault="004D3F1B">
      <w:pPr>
        <w:spacing w:after="0" w:line="240" w:lineRule="auto"/>
        <w:rPr>
          <w:rFonts w:ascii="Times New Roman"/>
          <w:color w:val="000000"/>
          <w:sz w:val="24"/>
          <w:lang w:val="nl-BE"/>
        </w:rPr>
      </w:pPr>
    </w:p>
    <w:p w:rsidR="00F718B3" w:rsidRDefault="00E205AB">
      <w:pPr>
        <w:spacing w:after="0" w:line="240" w:lineRule="auto"/>
        <w:rPr>
          <w:rFonts w:ascii="Times New Roman"/>
          <w:color w:val="000000"/>
          <w:sz w:val="24"/>
          <w:lang w:val="nl-BE"/>
        </w:rPr>
      </w:pPr>
      <w:r w:rsidRPr="00E205AB">
        <w:rPr>
          <w:rFonts w:ascii="Times New Roman"/>
          <w:color w:val="000000"/>
          <w:sz w:val="24"/>
          <w:lang w:val="nl-BE"/>
        </w:rPr>
        <w:t xml:space="preserve">Veroordeelt beklaagde </w:t>
      </w:r>
      <w:r w:rsidR="00A52E6E">
        <w:rPr>
          <w:rFonts w:ascii="Times New Roman"/>
          <w:color w:val="000000"/>
          <w:sz w:val="24"/>
          <w:lang w:val="nl-BE"/>
        </w:rPr>
        <w:t>K.</w:t>
      </w:r>
      <w:r w:rsidRPr="00E205AB">
        <w:rPr>
          <w:rFonts w:ascii="Times New Roman"/>
          <w:color w:val="000000"/>
          <w:sz w:val="24"/>
          <w:lang w:val="nl-BE"/>
        </w:rPr>
        <w:t xml:space="preserve"> </w:t>
      </w:r>
      <w:r w:rsidR="00A52E6E">
        <w:rPr>
          <w:rFonts w:ascii="Times New Roman"/>
          <w:color w:val="000000"/>
          <w:sz w:val="24"/>
          <w:lang w:val="nl-BE"/>
        </w:rPr>
        <w:t>M.</w:t>
      </w:r>
      <w:r w:rsidRPr="00E205AB">
        <w:rPr>
          <w:rFonts w:ascii="Times New Roman"/>
          <w:color w:val="000000"/>
          <w:sz w:val="24"/>
          <w:lang w:val="nl-BE"/>
        </w:rPr>
        <w:t xml:space="preserve"> voor de bewezen verklaarde tenlasteleggingen sub VI. en VII. Tot een hoofdgevangenisstraf van EEN JAAR en tot een geldboete van 1.000 euro, vermeerderd met 45 opdeciemen en alzo gebracht op 5.500 euro of 60 dag</w:t>
      </w:r>
      <w:r w:rsidR="00FE58F2">
        <w:rPr>
          <w:rFonts w:ascii="Times New Roman"/>
          <w:color w:val="000000"/>
          <w:sz w:val="24"/>
          <w:lang w:val="nl-BE"/>
        </w:rPr>
        <w:t>en vervangende gevangenisstraf.</w:t>
      </w:r>
    </w:p>
    <w:p w:rsidR="004D3F1B" w:rsidRPr="00E205AB" w:rsidRDefault="004D3F1B">
      <w:pPr>
        <w:spacing w:after="0" w:line="240" w:lineRule="auto"/>
        <w:rPr>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Verplicht beklaagde tevens bij toepassing van artikel 29 van de Wet van 01.08.1985- gewijzigd bij de Wet van 22 april 2003 en het K.B. van 19 december 2003 en het K.B. van 31 oktober 2005 tot 2 maal betaling van een bedrag van 25 euro, vermeerderd met 45 </w:t>
      </w:r>
      <w:proofErr w:type="spellStart"/>
      <w:r w:rsidRPr="00E205AB">
        <w:rPr>
          <w:rFonts w:ascii="Times New Roman"/>
          <w:color w:val="000000"/>
          <w:sz w:val="24"/>
          <w:lang w:val="nl-BE"/>
        </w:rPr>
        <w:t>opdeciemes</w:t>
      </w:r>
      <w:proofErr w:type="spellEnd"/>
      <w:r w:rsidRPr="00E205AB">
        <w:rPr>
          <w:rFonts w:ascii="Times New Roman"/>
          <w:color w:val="000000"/>
          <w:sz w:val="24"/>
          <w:lang w:val="nl-BE"/>
        </w:rPr>
        <w:t xml:space="preserve"> en alzo gebracht op 137,50 euro, bij wijze van bijdrage tot de financiering van het Bijzonder Fonds tot </w:t>
      </w:r>
      <w:r w:rsidR="00FE58F2">
        <w:rPr>
          <w:rFonts w:ascii="Times New Roman"/>
          <w:color w:val="000000"/>
          <w:sz w:val="24"/>
          <w:lang w:val="nl-BE"/>
        </w:rPr>
        <w:t>h</w:t>
      </w:r>
      <w:r w:rsidRPr="00E205AB">
        <w:rPr>
          <w:rFonts w:ascii="Times New Roman"/>
          <w:color w:val="000000"/>
          <w:sz w:val="24"/>
          <w:lang w:val="nl-BE"/>
        </w:rPr>
        <w:t xml:space="preserve">ulp aan de slachtoffers van opzettelijke </w:t>
      </w:r>
      <w:r w:rsidR="004D3F1B">
        <w:rPr>
          <w:rFonts w:ascii="Times New Roman"/>
          <w:color w:val="000000"/>
          <w:sz w:val="24"/>
          <w:lang w:val="nl-BE"/>
        </w:rPr>
        <w:t>gewelddaden</w:t>
      </w:r>
      <w:r w:rsidRPr="00E205AB">
        <w:rPr>
          <w:rFonts w:ascii="Times New Roman"/>
          <w:color w:val="000000"/>
          <w:sz w:val="24"/>
          <w:lang w:val="nl-BE"/>
        </w:rPr>
        <w:t>, ingesteld bij artikel 28 van de Wet van 01.08.1985.</w:t>
      </w:r>
    </w:p>
    <w:p w:rsidR="00F718B3" w:rsidRDefault="00E205AB">
      <w:pPr>
        <w:spacing w:after="0" w:line="240" w:lineRule="auto"/>
        <w:rPr>
          <w:rFonts w:ascii="Times New Roman"/>
          <w:color w:val="000000"/>
          <w:sz w:val="24"/>
          <w:lang w:val="nl-BE"/>
        </w:rPr>
      </w:pPr>
      <w:r w:rsidRPr="00E205AB">
        <w:rPr>
          <w:rFonts w:ascii="Times New Roman"/>
          <w:color w:val="000000"/>
          <w:sz w:val="24"/>
          <w:lang w:val="nl-BE"/>
        </w:rPr>
        <w:t>Legt aan beklaagde overeenkomstig artikel 91, tweede lid, K.B. 28 december 1950, houdende algemeen reglement op de gerechtskosten in strafzaken, een vergoeding op van 25 euro.</w:t>
      </w:r>
    </w:p>
    <w:p w:rsidR="00FE58F2" w:rsidRPr="00E205AB" w:rsidRDefault="00FE58F2">
      <w:pPr>
        <w:spacing w:after="0" w:line="240" w:lineRule="auto"/>
        <w:rPr>
          <w:lang w:val="nl-BE"/>
        </w:rPr>
      </w:pPr>
    </w:p>
    <w:p w:rsidR="00FE58F2" w:rsidRDefault="00E205AB">
      <w:pPr>
        <w:spacing w:after="0" w:line="240" w:lineRule="auto"/>
        <w:rPr>
          <w:rFonts w:ascii="Times New Roman"/>
          <w:color w:val="000000"/>
          <w:sz w:val="24"/>
          <w:lang w:val="nl-BE"/>
        </w:rPr>
      </w:pPr>
      <w:r w:rsidRPr="00E205AB">
        <w:rPr>
          <w:rFonts w:ascii="Times New Roman"/>
          <w:color w:val="000000"/>
          <w:sz w:val="24"/>
          <w:lang w:val="nl-BE"/>
        </w:rPr>
        <w:t xml:space="preserve">Veroordeelt beklaagde tot de strafkosten, tot op heden begroot op 2918,31 </w:t>
      </w:r>
      <w:r w:rsidR="00FE58F2">
        <w:rPr>
          <w:rFonts w:ascii="Times New Roman"/>
          <w:color w:val="000000"/>
          <w:sz w:val="24"/>
          <w:lang w:val="nl-BE"/>
        </w:rPr>
        <w:t>€</w:t>
      </w:r>
      <w:r w:rsidRPr="00E205AB">
        <w:rPr>
          <w:rFonts w:ascii="Times New Roman"/>
          <w:color w:val="000000"/>
          <w:sz w:val="24"/>
          <w:lang w:val="nl-BE"/>
        </w:rPr>
        <w:t>.</w:t>
      </w:r>
    </w:p>
    <w:p w:rsidR="00FE58F2" w:rsidRDefault="00FE58F2">
      <w:pPr>
        <w:spacing w:after="0" w:line="240" w:lineRule="auto"/>
        <w:rPr>
          <w:rFonts w:ascii="Times New Roman"/>
          <w:color w:val="000000"/>
          <w:sz w:val="24"/>
          <w:lang w:val="nl-BE"/>
        </w:rPr>
      </w:pPr>
    </w:p>
    <w:p w:rsidR="00F718B3" w:rsidRPr="00FE58F2" w:rsidRDefault="00E205AB">
      <w:pPr>
        <w:spacing w:after="0" w:line="240" w:lineRule="auto"/>
        <w:rPr>
          <w:b/>
          <w:lang w:val="nl-BE"/>
        </w:rPr>
      </w:pPr>
      <w:r w:rsidRPr="00FE58F2">
        <w:rPr>
          <w:rFonts w:ascii="Times New Roman"/>
          <w:b/>
          <w:color w:val="000000"/>
          <w:sz w:val="24"/>
          <w:lang w:val="nl-BE"/>
        </w:rPr>
        <w:t>O</w:t>
      </w:r>
      <w:r w:rsidR="00FE58F2" w:rsidRPr="00FE58F2">
        <w:rPr>
          <w:rFonts w:ascii="Times New Roman"/>
          <w:b/>
          <w:color w:val="000000"/>
          <w:sz w:val="24"/>
          <w:lang w:val="nl-BE"/>
        </w:rPr>
        <w:t>p burgerl</w:t>
      </w:r>
      <w:r w:rsidRPr="00FE58F2">
        <w:rPr>
          <w:rFonts w:ascii="Times New Roman"/>
          <w:b/>
          <w:color w:val="000000"/>
          <w:sz w:val="24"/>
          <w:lang w:val="nl-BE"/>
        </w:rPr>
        <w:t>i</w:t>
      </w:r>
      <w:r w:rsidR="00FE58F2" w:rsidRPr="00FE58F2">
        <w:rPr>
          <w:rFonts w:ascii="Times New Roman"/>
          <w:b/>
          <w:color w:val="000000"/>
          <w:sz w:val="24"/>
          <w:lang w:val="nl-BE"/>
        </w:rPr>
        <w:t>jk g</w:t>
      </w:r>
      <w:r w:rsidRPr="00FE58F2">
        <w:rPr>
          <w:rFonts w:ascii="Times New Roman"/>
          <w:b/>
          <w:color w:val="000000"/>
          <w:sz w:val="24"/>
          <w:lang w:val="nl-BE"/>
        </w:rPr>
        <w:t>ebied</w:t>
      </w:r>
    </w:p>
    <w:p w:rsidR="00FE58F2" w:rsidRDefault="00FE58F2">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Verklaart zich onbevoegd </w:t>
      </w:r>
      <w:r w:rsidR="00FE58F2">
        <w:rPr>
          <w:rFonts w:ascii="Times New Roman"/>
          <w:color w:val="000000"/>
          <w:sz w:val="24"/>
          <w:lang w:val="nl-BE"/>
        </w:rPr>
        <w:t>om</w:t>
      </w:r>
      <w:r w:rsidRPr="00E205AB">
        <w:rPr>
          <w:rFonts w:ascii="Times New Roman"/>
          <w:color w:val="000000"/>
          <w:sz w:val="24"/>
          <w:lang w:val="nl-BE"/>
        </w:rPr>
        <w:t xml:space="preserve"> uitspraak te doen over de burgerlijke vordering van de burgerlijke partij HET </w:t>
      </w:r>
      <w:r w:rsidR="00A52E6E">
        <w:rPr>
          <w:rFonts w:ascii="Times New Roman"/>
          <w:color w:val="000000"/>
          <w:sz w:val="24"/>
          <w:lang w:val="nl-BE"/>
        </w:rPr>
        <w:t>C.G.K.R.</w:t>
      </w:r>
      <w:r w:rsidRPr="00E205AB">
        <w:rPr>
          <w:rFonts w:ascii="Times New Roman"/>
          <w:color w:val="000000"/>
          <w:sz w:val="24"/>
          <w:lang w:val="nl-BE"/>
        </w:rPr>
        <w:t xml:space="preserve">, gelet op de vrijspraak van beklaagde voor de </w:t>
      </w:r>
      <w:proofErr w:type="spellStart"/>
      <w:r w:rsidRPr="00E205AB">
        <w:rPr>
          <w:rFonts w:ascii="Times New Roman"/>
          <w:color w:val="000000"/>
          <w:sz w:val="24"/>
          <w:lang w:val="nl-BE"/>
        </w:rPr>
        <w:t>tenlastenlegging</w:t>
      </w:r>
      <w:proofErr w:type="spellEnd"/>
      <w:r w:rsidRPr="00E205AB">
        <w:rPr>
          <w:rFonts w:ascii="Times New Roman"/>
          <w:color w:val="000000"/>
          <w:sz w:val="24"/>
          <w:lang w:val="nl-BE"/>
        </w:rPr>
        <w:t xml:space="preserve"> sub I.</w:t>
      </w:r>
    </w:p>
    <w:p w:rsidR="00FE58F2" w:rsidRDefault="00FE58F2">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Verklaart de vordering van de burgerlijke partij </w:t>
      </w:r>
      <w:r w:rsidR="00125DC5">
        <w:rPr>
          <w:rFonts w:ascii="Times New Roman"/>
          <w:color w:val="000000"/>
          <w:sz w:val="24"/>
          <w:lang w:val="nl-BE"/>
        </w:rPr>
        <w:t>C.</w:t>
      </w:r>
      <w:r w:rsidRPr="00E205AB">
        <w:rPr>
          <w:rFonts w:ascii="Times New Roman"/>
          <w:color w:val="000000"/>
          <w:sz w:val="24"/>
          <w:lang w:val="nl-BE"/>
        </w:rPr>
        <w:t xml:space="preserve"> </w:t>
      </w:r>
      <w:r w:rsidR="00125DC5">
        <w:rPr>
          <w:rFonts w:ascii="Times New Roman"/>
          <w:color w:val="000000"/>
          <w:sz w:val="24"/>
          <w:lang w:val="nl-BE"/>
        </w:rPr>
        <w:t>L.</w:t>
      </w:r>
      <w:r w:rsidRPr="00E205AB">
        <w:rPr>
          <w:rFonts w:ascii="Times New Roman"/>
          <w:color w:val="000000"/>
          <w:sz w:val="24"/>
          <w:lang w:val="nl-BE"/>
        </w:rPr>
        <w:t xml:space="preserve"> ontvankelijk en deels gegrond.</w:t>
      </w:r>
    </w:p>
    <w:p w:rsidR="00FE58F2" w:rsidRDefault="00FE58F2">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Veroordeelt beklaagde </w:t>
      </w:r>
      <w:r w:rsidR="00A52E6E">
        <w:rPr>
          <w:rFonts w:ascii="Times New Roman"/>
          <w:color w:val="000000"/>
          <w:sz w:val="24"/>
          <w:lang w:val="nl-BE"/>
        </w:rPr>
        <w:t>K.</w:t>
      </w:r>
      <w:r w:rsidRPr="00E205AB">
        <w:rPr>
          <w:rFonts w:ascii="Times New Roman"/>
          <w:color w:val="000000"/>
          <w:sz w:val="24"/>
          <w:lang w:val="nl-BE"/>
        </w:rPr>
        <w:t xml:space="preserve"> </w:t>
      </w:r>
      <w:r w:rsidR="00A52E6E">
        <w:rPr>
          <w:rFonts w:ascii="Times New Roman"/>
          <w:color w:val="000000"/>
          <w:sz w:val="24"/>
          <w:lang w:val="nl-BE"/>
        </w:rPr>
        <w:t>M.</w:t>
      </w:r>
      <w:r w:rsidRPr="00E205AB">
        <w:rPr>
          <w:rFonts w:ascii="Times New Roman"/>
          <w:color w:val="000000"/>
          <w:sz w:val="24"/>
          <w:lang w:val="nl-BE"/>
        </w:rPr>
        <w:t xml:space="preserve"> tot betaling aan de burgerlijke partij </w:t>
      </w:r>
      <w:r w:rsidR="00125DC5">
        <w:rPr>
          <w:rFonts w:ascii="Times New Roman"/>
          <w:color w:val="000000"/>
          <w:sz w:val="24"/>
          <w:lang w:val="nl-BE"/>
        </w:rPr>
        <w:t>C.</w:t>
      </w:r>
      <w:r w:rsidRPr="00E205AB">
        <w:rPr>
          <w:rFonts w:ascii="Times New Roman"/>
          <w:color w:val="000000"/>
          <w:sz w:val="24"/>
          <w:lang w:val="nl-BE"/>
        </w:rPr>
        <w:t xml:space="preserve"> </w:t>
      </w:r>
      <w:r w:rsidR="00125DC5">
        <w:rPr>
          <w:rFonts w:ascii="Times New Roman"/>
          <w:color w:val="000000"/>
          <w:sz w:val="24"/>
          <w:lang w:val="nl-BE"/>
        </w:rPr>
        <w:t>L.</w:t>
      </w:r>
      <w:r w:rsidRPr="00E205AB">
        <w:rPr>
          <w:rFonts w:ascii="Times New Roman"/>
          <w:color w:val="000000"/>
          <w:sz w:val="24"/>
          <w:lang w:val="nl-BE"/>
        </w:rPr>
        <w:t xml:space="preserve"> van een schadevergoeding v</w:t>
      </w:r>
      <w:r w:rsidR="00FE58F2">
        <w:rPr>
          <w:rFonts w:ascii="Times New Roman"/>
          <w:color w:val="000000"/>
          <w:sz w:val="24"/>
          <w:lang w:val="nl-BE"/>
        </w:rPr>
        <w:t>oo</w:t>
      </w:r>
      <w:r w:rsidRPr="00E205AB">
        <w:rPr>
          <w:rFonts w:ascii="Times New Roman"/>
          <w:color w:val="000000"/>
          <w:sz w:val="24"/>
          <w:lang w:val="nl-BE"/>
        </w:rPr>
        <w:t>r morele schade ten bedrage van 2.000 euro definitief, te vermeerderen met de vergoedende intrest aan de wettelijke rentevoet vanaf juli 2007 en met de gerechtelijke intrest aan de wettelijke rentevoet.</w:t>
      </w:r>
    </w:p>
    <w:p w:rsidR="00FE58F2" w:rsidRDefault="00FE58F2">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Veroordeelt beklaagde </w:t>
      </w:r>
      <w:r w:rsidR="00A52E6E">
        <w:rPr>
          <w:rFonts w:ascii="Times New Roman"/>
          <w:color w:val="000000"/>
          <w:sz w:val="24"/>
          <w:lang w:val="nl-BE"/>
        </w:rPr>
        <w:t>K.</w:t>
      </w:r>
      <w:r w:rsidRPr="00E205AB">
        <w:rPr>
          <w:rFonts w:ascii="Times New Roman"/>
          <w:color w:val="000000"/>
          <w:sz w:val="24"/>
          <w:lang w:val="nl-BE"/>
        </w:rPr>
        <w:t xml:space="preserve"> tot betaling aan de burgerlijke partij </w:t>
      </w:r>
      <w:r w:rsidR="00125DC5">
        <w:rPr>
          <w:rFonts w:ascii="Times New Roman"/>
          <w:color w:val="000000"/>
          <w:sz w:val="24"/>
          <w:lang w:val="nl-BE"/>
        </w:rPr>
        <w:t>C.</w:t>
      </w:r>
      <w:r w:rsidRPr="00E205AB">
        <w:rPr>
          <w:rFonts w:ascii="Times New Roman"/>
          <w:color w:val="000000"/>
          <w:sz w:val="24"/>
          <w:lang w:val="nl-BE"/>
        </w:rPr>
        <w:t xml:space="preserve"> </w:t>
      </w:r>
      <w:r w:rsidR="00125DC5">
        <w:rPr>
          <w:rFonts w:ascii="Times New Roman"/>
          <w:color w:val="000000"/>
          <w:sz w:val="24"/>
          <w:lang w:val="nl-BE"/>
        </w:rPr>
        <w:t>L.</w:t>
      </w:r>
      <w:r w:rsidRPr="00E205AB">
        <w:rPr>
          <w:rFonts w:ascii="Times New Roman"/>
          <w:color w:val="000000"/>
          <w:sz w:val="24"/>
          <w:lang w:val="nl-BE"/>
        </w:rPr>
        <w:t xml:space="preserve"> van een rechtsplegingsvergoeding begroot op 400 euro.</w:t>
      </w:r>
    </w:p>
    <w:p w:rsidR="00FE58F2" w:rsidRDefault="00FE58F2">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Verklaart de vordering van de burgerlijke partij </w:t>
      </w:r>
      <w:r w:rsidR="00125DC5">
        <w:rPr>
          <w:rFonts w:ascii="Times New Roman"/>
          <w:color w:val="000000"/>
          <w:sz w:val="24"/>
          <w:lang w:val="nl-BE"/>
        </w:rPr>
        <w:t>C.</w:t>
      </w:r>
      <w:r w:rsidRPr="00E205AB">
        <w:rPr>
          <w:rFonts w:ascii="Times New Roman"/>
          <w:color w:val="000000"/>
          <w:sz w:val="24"/>
          <w:lang w:val="nl-BE"/>
        </w:rPr>
        <w:t xml:space="preserve"> </w:t>
      </w:r>
      <w:r w:rsidR="00125DC5">
        <w:rPr>
          <w:rFonts w:ascii="Times New Roman"/>
          <w:color w:val="000000"/>
          <w:sz w:val="24"/>
          <w:lang w:val="nl-BE"/>
        </w:rPr>
        <w:t>E.</w:t>
      </w:r>
      <w:r w:rsidRPr="00E205AB">
        <w:rPr>
          <w:rFonts w:ascii="Times New Roman"/>
          <w:color w:val="000000"/>
          <w:sz w:val="24"/>
          <w:lang w:val="nl-BE"/>
        </w:rPr>
        <w:t xml:space="preserve"> ontvankelijk en deels gegrond.</w:t>
      </w:r>
    </w:p>
    <w:p w:rsidR="00FE58F2" w:rsidRDefault="00FE58F2">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Veroordeelt beklaagde </w:t>
      </w:r>
      <w:r w:rsidR="00A52E6E">
        <w:rPr>
          <w:rFonts w:ascii="Times New Roman"/>
          <w:color w:val="000000"/>
          <w:sz w:val="24"/>
          <w:lang w:val="nl-BE"/>
        </w:rPr>
        <w:t>K.</w:t>
      </w:r>
      <w:r w:rsidRPr="00E205AB">
        <w:rPr>
          <w:rFonts w:ascii="Times New Roman"/>
          <w:color w:val="000000"/>
          <w:sz w:val="24"/>
          <w:lang w:val="nl-BE"/>
        </w:rPr>
        <w:t xml:space="preserve"> </w:t>
      </w:r>
      <w:r w:rsidR="00A52E6E">
        <w:rPr>
          <w:rFonts w:ascii="Times New Roman"/>
          <w:color w:val="000000"/>
          <w:sz w:val="24"/>
          <w:lang w:val="nl-BE"/>
        </w:rPr>
        <w:t>M.</w:t>
      </w:r>
      <w:r w:rsidRPr="00E205AB">
        <w:rPr>
          <w:rFonts w:ascii="Times New Roman"/>
          <w:color w:val="000000"/>
          <w:sz w:val="24"/>
          <w:lang w:val="nl-BE"/>
        </w:rPr>
        <w:t xml:space="preserve"> tot betaling aan de burgerlijke partij </w:t>
      </w:r>
      <w:r w:rsidR="00125DC5">
        <w:rPr>
          <w:rFonts w:ascii="Times New Roman"/>
          <w:color w:val="000000"/>
          <w:sz w:val="24"/>
          <w:lang w:val="nl-BE"/>
        </w:rPr>
        <w:t>C.</w:t>
      </w:r>
      <w:r w:rsidRPr="00E205AB">
        <w:rPr>
          <w:rFonts w:ascii="Times New Roman"/>
          <w:color w:val="000000"/>
          <w:sz w:val="24"/>
          <w:lang w:val="nl-BE"/>
        </w:rPr>
        <w:t xml:space="preserve"> </w:t>
      </w:r>
      <w:r w:rsidR="00125DC5">
        <w:rPr>
          <w:rFonts w:ascii="Times New Roman"/>
          <w:color w:val="000000"/>
          <w:sz w:val="24"/>
          <w:lang w:val="nl-BE"/>
        </w:rPr>
        <w:t>E.</w:t>
      </w:r>
      <w:r w:rsidRPr="00E205AB">
        <w:rPr>
          <w:rFonts w:ascii="Times New Roman"/>
          <w:color w:val="000000"/>
          <w:sz w:val="24"/>
          <w:lang w:val="nl-BE"/>
        </w:rPr>
        <w:t xml:space="preserve"> van een schadevergoeding voor morele schade ten bedrage van 2.000 euro definitief, te vermeerderen met de vergoedende intrest aan de wettelijke rentevoet vanaf juni 2004 en met de gerechtelijke intrest aan de wettelijke rentevoet.</w:t>
      </w:r>
    </w:p>
    <w:p w:rsidR="00FE58F2" w:rsidRDefault="00FE58F2">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lastRenderedPageBreak/>
        <w:t xml:space="preserve">Veroordeelt beklaagde </w:t>
      </w:r>
      <w:r w:rsidR="00A52E6E">
        <w:rPr>
          <w:rFonts w:ascii="Times New Roman"/>
          <w:color w:val="000000"/>
          <w:sz w:val="24"/>
          <w:lang w:val="nl-BE"/>
        </w:rPr>
        <w:t>K.</w:t>
      </w:r>
      <w:r w:rsidRPr="00E205AB">
        <w:rPr>
          <w:rFonts w:ascii="Times New Roman"/>
          <w:color w:val="000000"/>
          <w:sz w:val="24"/>
          <w:lang w:val="nl-BE"/>
        </w:rPr>
        <w:t xml:space="preserve"> tot betaling aan de burgerlijke partij </w:t>
      </w:r>
      <w:r w:rsidR="00125DC5">
        <w:rPr>
          <w:rFonts w:ascii="Times New Roman"/>
          <w:color w:val="000000"/>
          <w:sz w:val="24"/>
          <w:lang w:val="nl-BE"/>
        </w:rPr>
        <w:t>C.</w:t>
      </w:r>
      <w:r w:rsidRPr="00E205AB">
        <w:rPr>
          <w:rFonts w:ascii="Times New Roman"/>
          <w:color w:val="000000"/>
          <w:sz w:val="24"/>
          <w:lang w:val="nl-BE"/>
        </w:rPr>
        <w:t xml:space="preserve"> </w:t>
      </w:r>
      <w:r w:rsidR="00125DC5">
        <w:rPr>
          <w:rFonts w:ascii="Times New Roman"/>
          <w:color w:val="000000"/>
          <w:sz w:val="24"/>
          <w:lang w:val="nl-BE"/>
        </w:rPr>
        <w:t>E.</w:t>
      </w:r>
      <w:r w:rsidRPr="00E205AB">
        <w:rPr>
          <w:rFonts w:ascii="Times New Roman"/>
          <w:color w:val="000000"/>
          <w:sz w:val="24"/>
          <w:lang w:val="nl-BE"/>
        </w:rPr>
        <w:t xml:space="preserve"> van een rechtsplegingsvergoeding begroot op 400 euro.</w:t>
      </w:r>
    </w:p>
    <w:p w:rsidR="00FE58F2" w:rsidRDefault="00FE58F2">
      <w:pPr>
        <w:spacing w:after="0" w:line="240" w:lineRule="auto"/>
        <w:rPr>
          <w:rFonts w:ascii="Times New Roman"/>
          <w:b/>
          <w:color w:val="000000"/>
          <w:sz w:val="24"/>
          <w:lang w:val="nl-BE"/>
        </w:rPr>
      </w:pPr>
    </w:p>
    <w:p w:rsidR="00F718B3" w:rsidRPr="00FE58F2" w:rsidRDefault="00FE58F2">
      <w:pPr>
        <w:spacing w:after="0" w:line="240" w:lineRule="auto"/>
        <w:rPr>
          <w:b/>
          <w:lang w:val="nl-BE"/>
        </w:rPr>
      </w:pPr>
      <w:r w:rsidRPr="00FE58F2">
        <w:rPr>
          <w:rFonts w:ascii="Times New Roman"/>
          <w:b/>
          <w:color w:val="000000"/>
          <w:sz w:val="24"/>
          <w:lang w:val="nl-BE"/>
        </w:rPr>
        <w:t>20</w:t>
      </w:r>
      <w:r w:rsidR="00E205AB" w:rsidRPr="00FE58F2">
        <w:rPr>
          <w:rFonts w:ascii="Times New Roman"/>
          <w:b/>
          <w:color w:val="000000"/>
          <w:sz w:val="24"/>
          <w:lang w:val="nl-BE"/>
        </w:rPr>
        <w:t xml:space="preserve">11 CO 1117 ZAAK </w:t>
      </w:r>
      <w:r w:rsidRPr="00FE58F2">
        <w:rPr>
          <w:rFonts w:ascii="Times New Roman"/>
          <w:b/>
          <w:color w:val="000000"/>
          <w:sz w:val="24"/>
          <w:lang w:val="nl-BE"/>
        </w:rPr>
        <w:t>II</w:t>
      </w:r>
    </w:p>
    <w:p w:rsidR="00FE58F2" w:rsidRDefault="00E205AB">
      <w:pPr>
        <w:spacing w:after="0" w:line="240" w:lineRule="auto"/>
        <w:rPr>
          <w:rFonts w:ascii="Times New Roman"/>
          <w:b/>
          <w:color w:val="000000"/>
          <w:sz w:val="24"/>
          <w:lang w:val="nl-BE"/>
        </w:rPr>
      </w:pPr>
      <w:r w:rsidRPr="00E205AB">
        <w:rPr>
          <w:rFonts w:ascii="Times New Roman"/>
          <w:color w:val="000000"/>
          <w:sz w:val="24"/>
          <w:lang w:val="nl-BE"/>
        </w:rPr>
        <w:t xml:space="preserve">van het </w:t>
      </w:r>
      <w:r w:rsidRPr="00FE58F2">
        <w:rPr>
          <w:rFonts w:ascii="Times New Roman"/>
          <w:b/>
          <w:color w:val="000000"/>
          <w:sz w:val="24"/>
          <w:lang w:val="nl-BE"/>
        </w:rPr>
        <w:t xml:space="preserve">OPENBAAR MINISTER1E </w:t>
      </w:r>
    </w:p>
    <w:p w:rsidR="00B822B7" w:rsidRDefault="00B822B7">
      <w:pPr>
        <w:spacing w:after="0" w:line="240" w:lineRule="auto"/>
        <w:rPr>
          <w:rFonts w:ascii="Times New Roman"/>
          <w:color w:val="000000"/>
          <w:sz w:val="24"/>
          <w:lang w:val="nl-BE"/>
        </w:rPr>
      </w:pPr>
    </w:p>
    <w:p w:rsidR="00F718B3" w:rsidRPr="00FE58F2" w:rsidRDefault="00E205AB">
      <w:pPr>
        <w:spacing w:after="0" w:line="240" w:lineRule="auto"/>
        <w:rPr>
          <w:lang w:val="nl-BE"/>
        </w:rPr>
      </w:pPr>
      <w:r w:rsidRPr="00FE58F2">
        <w:rPr>
          <w:rFonts w:ascii="Times New Roman"/>
          <w:color w:val="000000"/>
          <w:sz w:val="24"/>
          <w:lang w:val="nl-BE"/>
        </w:rPr>
        <w:t>tegen</w:t>
      </w:r>
    </w:p>
    <w:p w:rsidR="00B822B7" w:rsidRDefault="00B822B7">
      <w:pPr>
        <w:spacing w:after="0" w:line="240" w:lineRule="auto"/>
        <w:rPr>
          <w:rFonts w:ascii="Times New Roman"/>
          <w:b/>
          <w:color w:val="000000"/>
          <w:sz w:val="24"/>
          <w:lang w:val="nl-BE"/>
        </w:rPr>
      </w:pPr>
    </w:p>
    <w:p w:rsidR="00F718B3" w:rsidRPr="00E205AB" w:rsidRDefault="00A52E6E">
      <w:pPr>
        <w:spacing w:after="0" w:line="240" w:lineRule="auto"/>
        <w:rPr>
          <w:lang w:val="nl-BE"/>
        </w:rPr>
      </w:pPr>
      <w:r w:rsidRPr="00B822B7">
        <w:rPr>
          <w:rFonts w:ascii="Times New Roman"/>
          <w:b/>
          <w:color w:val="000000"/>
          <w:sz w:val="24"/>
          <w:lang w:val="nl-BE"/>
        </w:rPr>
        <w:t>K.</w:t>
      </w:r>
      <w:r w:rsidR="00E205AB" w:rsidRPr="00B822B7">
        <w:rPr>
          <w:rFonts w:ascii="Times New Roman"/>
          <w:b/>
          <w:color w:val="000000"/>
          <w:sz w:val="24"/>
          <w:lang w:val="nl-BE"/>
        </w:rPr>
        <w:t xml:space="preserve"> </w:t>
      </w:r>
      <w:r w:rsidRPr="00B822B7">
        <w:rPr>
          <w:rFonts w:ascii="Times New Roman"/>
          <w:b/>
          <w:color w:val="000000"/>
          <w:sz w:val="24"/>
          <w:lang w:val="nl-BE"/>
        </w:rPr>
        <w:t>M.</w:t>
      </w:r>
      <w:r w:rsidR="00E205AB" w:rsidRPr="00E205AB">
        <w:rPr>
          <w:rFonts w:ascii="Times New Roman"/>
          <w:color w:val="000000"/>
          <w:sz w:val="24"/>
          <w:lang w:val="nl-BE"/>
        </w:rPr>
        <w:t xml:space="preserve">, </w:t>
      </w:r>
    </w:p>
    <w:p w:rsidR="00F718B3" w:rsidRPr="00E205AB" w:rsidRDefault="00E205AB">
      <w:pPr>
        <w:spacing w:after="0" w:line="240" w:lineRule="auto"/>
        <w:rPr>
          <w:lang w:val="nl-BE"/>
        </w:rPr>
      </w:pPr>
      <w:r w:rsidRPr="00E205AB">
        <w:rPr>
          <w:rFonts w:ascii="Times New Roman"/>
          <w:color w:val="000000"/>
          <w:sz w:val="24"/>
          <w:lang w:val="nl-BE"/>
        </w:rPr>
        <w:t xml:space="preserve">geboren te </w:t>
      </w:r>
      <w:r w:rsidR="00125DC5">
        <w:rPr>
          <w:rFonts w:ascii="Times New Roman"/>
          <w:color w:val="000000"/>
          <w:sz w:val="24"/>
          <w:lang w:val="nl-BE"/>
        </w:rPr>
        <w:t>(...)</w:t>
      </w:r>
      <w:r w:rsidRPr="00E205AB">
        <w:rPr>
          <w:rFonts w:ascii="Times New Roman"/>
          <w:color w:val="000000"/>
          <w:sz w:val="24"/>
          <w:lang w:val="nl-BE"/>
        </w:rPr>
        <w:t xml:space="preserve"> op </w:t>
      </w:r>
      <w:r w:rsidR="00125DC5">
        <w:rPr>
          <w:rFonts w:ascii="Times New Roman"/>
          <w:color w:val="000000"/>
          <w:sz w:val="24"/>
          <w:lang w:val="nl-BE"/>
        </w:rPr>
        <w:t>(...)</w:t>
      </w:r>
      <w:r w:rsidRPr="00E205AB">
        <w:rPr>
          <w:rFonts w:ascii="Times New Roman"/>
          <w:color w:val="000000"/>
          <w:sz w:val="24"/>
          <w:lang w:val="nl-BE"/>
        </w:rPr>
        <w:t xml:space="preserve">, wonende te </w:t>
      </w:r>
      <w:r w:rsidR="00125DC5">
        <w:rPr>
          <w:rFonts w:ascii="Times New Roman"/>
          <w:color w:val="000000"/>
          <w:sz w:val="24"/>
          <w:lang w:val="nl-BE"/>
        </w:rPr>
        <w:t>(...)</w:t>
      </w:r>
      <w:r w:rsidRPr="00E205AB">
        <w:rPr>
          <w:rFonts w:ascii="Times New Roman"/>
          <w:color w:val="000000"/>
          <w:sz w:val="24"/>
          <w:lang w:val="nl-BE"/>
        </w:rPr>
        <w:t xml:space="preserve">, </w:t>
      </w:r>
      <w:r w:rsidR="00125DC5">
        <w:rPr>
          <w:rFonts w:ascii="Times New Roman"/>
          <w:color w:val="000000"/>
          <w:sz w:val="24"/>
          <w:lang w:val="nl-BE"/>
        </w:rPr>
        <w:t>(...)</w:t>
      </w:r>
      <w:r w:rsidRPr="00E205AB">
        <w:rPr>
          <w:rFonts w:ascii="Times New Roman"/>
          <w:color w:val="000000"/>
          <w:sz w:val="24"/>
          <w:lang w:val="nl-BE"/>
        </w:rPr>
        <w:t>,</w:t>
      </w:r>
    </w:p>
    <w:p w:rsidR="00F718B3" w:rsidRPr="00E205AB" w:rsidRDefault="00E205AB">
      <w:pPr>
        <w:spacing w:after="0" w:line="240" w:lineRule="auto"/>
        <w:rPr>
          <w:lang w:val="nl-BE"/>
        </w:rPr>
      </w:pPr>
      <w:r w:rsidRPr="00E205AB">
        <w:rPr>
          <w:rFonts w:ascii="Times New Roman"/>
          <w:color w:val="000000"/>
          <w:sz w:val="24"/>
          <w:lang w:val="nl-BE"/>
        </w:rPr>
        <w:t xml:space="preserve">beklaagde, aanwezig en bijgestaan door Mr. V. </w:t>
      </w:r>
      <w:r w:rsidR="00125DC5">
        <w:rPr>
          <w:rFonts w:ascii="Times New Roman"/>
          <w:color w:val="000000"/>
          <w:sz w:val="24"/>
          <w:lang w:val="nl-BE"/>
        </w:rPr>
        <w:t>V.G.</w:t>
      </w:r>
      <w:r w:rsidRPr="00E205AB">
        <w:rPr>
          <w:rFonts w:ascii="Times New Roman"/>
          <w:color w:val="000000"/>
          <w:sz w:val="24"/>
          <w:lang w:val="nl-BE"/>
        </w:rPr>
        <w:t xml:space="preserve">, advocaat bij de balie te </w:t>
      </w:r>
      <w:r w:rsidR="00125DC5">
        <w:rPr>
          <w:rFonts w:ascii="Times New Roman"/>
          <w:color w:val="000000"/>
          <w:sz w:val="24"/>
          <w:lang w:val="nl-BE"/>
        </w:rPr>
        <w:t>(...)</w:t>
      </w:r>
    </w:p>
    <w:p w:rsidR="00B822B7" w:rsidRPr="00C7366D" w:rsidRDefault="00B822B7">
      <w:pPr>
        <w:spacing w:after="0" w:line="240" w:lineRule="auto"/>
        <w:rPr>
          <w:rFonts w:ascii="Times New Roman"/>
          <w:color w:val="000000"/>
          <w:sz w:val="24"/>
          <w:lang w:val="nl-BE"/>
        </w:rPr>
      </w:pPr>
    </w:p>
    <w:p w:rsidR="00F718B3" w:rsidRPr="00B822B7" w:rsidRDefault="00C7366D" w:rsidP="00B822B7">
      <w:pPr>
        <w:pStyle w:val="Paragraphedeliste"/>
        <w:numPr>
          <w:ilvl w:val="0"/>
          <w:numId w:val="16"/>
        </w:numPr>
        <w:spacing w:after="0" w:line="240" w:lineRule="auto"/>
        <w:rPr>
          <w:b/>
        </w:rPr>
      </w:pPr>
      <w:r>
        <w:rPr>
          <w:rFonts w:ascii="Times New Roman"/>
          <w:b/>
          <w:color w:val="000000"/>
          <w:sz w:val="24"/>
        </w:rPr>
        <w:t xml:space="preserve">Ten </w:t>
      </w:r>
      <w:proofErr w:type="spellStart"/>
      <w:r>
        <w:rPr>
          <w:rFonts w:ascii="Times New Roman"/>
          <w:b/>
          <w:color w:val="000000"/>
          <w:sz w:val="24"/>
        </w:rPr>
        <w:t>l</w:t>
      </w:r>
      <w:r w:rsidR="00E205AB" w:rsidRPr="00B822B7">
        <w:rPr>
          <w:rFonts w:ascii="Times New Roman"/>
          <w:b/>
          <w:color w:val="000000"/>
          <w:sz w:val="24"/>
        </w:rPr>
        <w:t>aste</w:t>
      </w:r>
      <w:proofErr w:type="spellEnd"/>
      <w:r w:rsidR="00E205AB" w:rsidRPr="00B822B7">
        <w:rPr>
          <w:rFonts w:ascii="Times New Roman"/>
          <w:b/>
          <w:color w:val="000000"/>
          <w:sz w:val="24"/>
        </w:rPr>
        <w:t xml:space="preserve"> </w:t>
      </w:r>
      <w:proofErr w:type="spellStart"/>
      <w:r w:rsidR="00E205AB" w:rsidRPr="00B822B7">
        <w:rPr>
          <w:rFonts w:ascii="Times New Roman"/>
          <w:b/>
          <w:color w:val="000000"/>
          <w:sz w:val="24"/>
        </w:rPr>
        <w:t>gelegde</w:t>
      </w:r>
      <w:proofErr w:type="spellEnd"/>
      <w:r w:rsidR="00E205AB" w:rsidRPr="00B822B7">
        <w:rPr>
          <w:rFonts w:ascii="Times New Roman"/>
          <w:b/>
          <w:color w:val="000000"/>
          <w:sz w:val="24"/>
        </w:rPr>
        <w:t xml:space="preserve"> </w:t>
      </w:r>
      <w:proofErr w:type="spellStart"/>
      <w:r w:rsidR="00E205AB" w:rsidRPr="00B822B7">
        <w:rPr>
          <w:rFonts w:ascii="Times New Roman"/>
          <w:b/>
          <w:color w:val="000000"/>
          <w:sz w:val="24"/>
        </w:rPr>
        <w:t>feiten</w:t>
      </w:r>
      <w:proofErr w:type="spellEnd"/>
    </w:p>
    <w:p w:rsidR="00F718B3" w:rsidRPr="00E205AB" w:rsidRDefault="00E205AB">
      <w:pPr>
        <w:numPr>
          <w:ilvl w:val="0"/>
          <w:numId w:val="6"/>
        </w:numPr>
        <w:spacing w:after="0" w:line="240" w:lineRule="auto"/>
        <w:ind w:left="0"/>
        <w:rPr>
          <w:lang w:val="nl-BE"/>
        </w:rPr>
      </w:pPr>
      <w:r w:rsidRPr="00E205AB">
        <w:rPr>
          <w:rFonts w:ascii="Times New Roman"/>
          <w:color w:val="000000"/>
          <w:sz w:val="24"/>
          <w:lang w:val="nl-BE"/>
        </w:rPr>
        <w:t xml:space="preserve">Te </w:t>
      </w:r>
      <w:r w:rsidR="00125DC5">
        <w:rPr>
          <w:rFonts w:ascii="Times New Roman"/>
          <w:color w:val="000000"/>
          <w:sz w:val="24"/>
          <w:lang w:val="nl-BE"/>
        </w:rPr>
        <w:t>(...)</w:t>
      </w:r>
      <w:r w:rsidRPr="00E205AB">
        <w:rPr>
          <w:rFonts w:ascii="Times New Roman"/>
          <w:color w:val="000000"/>
          <w:sz w:val="24"/>
          <w:lang w:val="nl-BE"/>
        </w:rPr>
        <w:t xml:space="preserve"> op niet nader te bepalen datum tussen 1 november 2008 en 15 november 2008 :</w:t>
      </w:r>
    </w:p>
    <w:p w:rsidR="00F718B3" w:rsidRDefault="00E205AB">
      <w:pPr>
        <w:spacing w:after="0" w:line="240" w:lineRule="auto"/>
        <w:rPr>
          <w:rFonts w:ascii="Times New Roman"/>
          <w:color w:val="000000"/>
          <w:sz w:val="24"/>
          <w:lang w:val="nl-BE"/>
        </w:rPr>
      </w:pPr>
      <w:r w:rsidRPr="00E205AB">
        <w:rPr>
          <w:rFonts w:ascii="Times New Roman"/>
          <w:color w:val="000000"/>
          <w:sz w:val="24"/>
          <w:lang w:val="nl-BE"/>
        </w:rPr>
        <w:t xml:space="preserve">Met behulp van geweld of bedreiging, hetzij gelden, waarden, roerende voorwerpen, schuldbrieven, biljetten, promessen, kwijtingen, hetzij de ondertekening of de afgifte van enig stuk, dat een verbintenis, beschikking of schuldbevrijding inhoudt of teweegbrengt te hebben afgeperst, namelijk onder de bedreiging om een pornografische film van een naast familielid te vertonen, de redactie en de ondertekening te bekomen van een verklaring die tijdens het proces van verdachte werd aangewend om zijn vrijspraak te bekomen ten </w:t>
      </w:r>
      <w:proofErr w:type="spellStart"/>
      <w:r w:rsidRPr="00E205AB">
        <w:rPr>
          <w:rFonts w:ascii="Times New Roman"/>
          <w:color w:val="000000"/>
          <w:sz w:val="24"/>
          <w:lang w:val="nl-BE"/>
        </w:rPr>
        <w:t>nadele</w:t>
      </w:r>
      <w:proofErr w:type="spellEnd"/>
      <w:r w:rsidRPr="00E205AB">
        <w:rPr>
          <w:rFonts w:ascii="Times New Roman"/>
          <w:color w:val="000000"/>
          <w:sz w:val="24"/>
          <w:lang w:val="nl-BE"/>
        </w:rPr>
        <w:t xml:space="preserve"> van </w:t>
      </w:r>
      <w:r w:rsidR="00125DC5">
        <w:rPr>
          <w:rFonts w:ascii="Times New Roman"/>
          <w:color w:val="000000"/>
          <w:sz w:val="24"/>
          <w:lang w:val="nl-BE"/>
        </w:rPr>
        <w:t>C.</w:t>
      </w:r>
      <w:r w:rsidRPr="00E205AB">
        <w:rPr>
          <w:rFonts w:ascii="Times New Roman"/>
          <w:color w:val="000000"/>
          <w:sz w:val="24"/>
          <w:lang w:val="nl-BE"/>
        </w:rPr>
        <w:t xml:space="preserve"> </w:t>
      </w:r>
      <w:r w:rsidR="00125DC5">
        <w:rPr>
          <w:rFonts w:ascii="Times New Roman"/>
          <w:color w:val="000000"/>
          <w:sz w:val="24"/>
          <w:lang w:val="nl-BE"/>
        </w:rPr>
        <w:t>L.</w:t>
      </w:r>
      <w:r w:rsidRPr="00E205AB">
        <w:rPr>
          <w:rFonts w:ascii="Times New Roman"/>
          <w:color w:val="000000"/>
          <w:sz w:val="24"/>
          <w:lang w:val="nl-BE"/>
        </w:rPr>
        <w:t>.</w:t>
      </w:r>
    </w:p>
    <w:p w:rsidR="00B822B7" w:rsidRPr="00E205AB" w:rsidRDefault="00B822B7">
      <w:pPr>
        <w:spacing w:after="0" w:line="240" w:lineRule="auto"/>
        <w:rPr>
          <w:lang w:val="nl-BE"/>
        </w:rPr>
      </w:pPr>
    </w:p>
    <w:p w:rsidR="00F718B3" w:rsidRDefault="00E205AB">
      <w:pPr>
        <w:numPr>
          <w:ilvl w:val="0"/>
          <w:numId w:val="6"/>
        </w:numPr>
        <w:spacing w:after="0" w:line="240" w:lineRule="auto"/>
        <w:ind w:left="0"/>
      </w:pPr>
      <w:proofErr w:type="spellStart"/>
      <w:r>
        <w:rPr>
          <w:rFonts w:ascii="Times New Roman"/>
          <w:color w:val="000000"/>
          <w:sz w:val="24"/>
        </w:rPr>
        <w:t>Te</w:t>
      </w:r>
      <w:proofErr w:type="spellEnd"/>
      <w:r>
        <w:rPr>
          <w:rFonts w:ascii="Times New Roman"/>
          <w:color w:val="000000"/>
          <w:sz w:val="24"/>
        </w:rPr>
        <w:t xml:space="preserve"> </w:t>
      </w:r>
      <w:r w:rsidR="00125DC5">
        <w:rPr>
          <w:rFonts w:ascii="Times New Roman"/>
          <w:color w:val="000000"/>
          <w:sz w:val="24"/>
        </w:rPr>
        <w:t>(...)</w:t>
      </w:r>
      <w:r>
        <w:rPr>
          <w:rFonts w:ascii="Times New Roman"/>
          <w:color w:val="000000"/>
          <w:sz w:val="24"/>
        </w:rPr>
        <w:t xml:space="preserve"> op 15 </w:t>
      </w:r>
      <w:proofErr w:type="spellStart"/>
      <w:r>
        <w:rPr>
          <w:rFonts w:ascii="Times New Roman"/>
          <w:color w:val="000000"/>
          <w:sz w:val="24"/>
        </w:rPr>
        <w:t>mei</w:t>
      </w:r>
      <w:proofErr w:type="spellEnd"/>
      <w:r>
        <w:rPr>
          <w:rFonts w:ascii="Times New Roman"/>
          <w:color w:val="000000"/>
          <w:sz w:val="24"/>
        </w:rPr>
        <w:t xml:space="preserve"> 2009 :</w:t>
      </w:r>
    </w:p>
    <w:p w:rsidR="00F718B3" w:rsidRPr="00E205AB" w:rsidRDefault="00E205AB">
      <w:pPr>
        <w:numPr>
          <w:ilvl w:val="0"/>
          <w:numId w:val="7"/>
        </w:numPr>
        <w:spacing w:after="0" w:line="240" w:lineRule="auto"/>
        <w:ind w:left="0"/>
        <w:rPr>
          <w:lang w:val="nl-BE"/>
        </w:rPr>
      </w:pPr>
      <w:r w:rsidRPr="00E205AB">
        <w:rPr>
          <w:rFonts w:ascii="Times New Roman"/>
          <w:color w:val="000000"/>
          <w:sz w:val="24"/>
          <w:lang w:val="nl-BE"/>
        </w:rPr>
        <w:t xml:space="preserve">Bij inbreuk op de art. 1, 2, 11 en 28 van het K.B. van 31.12.1930 omtrent de handel in slaap- en verdovende middelen, genomen in uitvoering van art. 1 en strafbaar gesteld bij de artikelen 2 bis, 4 en 6 van de wet van 24.02.1921, gewijzigd en aangevuld door de wet van 09.07.1975 betreffende het verhandelen van giftstoffen, slaapmiddelen en verdovende middelen, ontsmettingsstoffen en </w:t>
      </w:r>
      <w:proofErr w:type="spellStart"/>
      <w:r w:rsidRPr="00E205AB">
        <w:rPr>
          <w:rFonts w:ascii="Times New Roman"/>
          <w:color w:val="000000"/>
          <w:sz w:val="24"/>
          <w:lang w:val="nl-BE"/>
        </w:rPr>
        <w:t>antiseptics</w:t>
      </w:r>
      <w:proofErr w:type="spellEnd"/>
      <w:r w:rsidRPr="00E205AB">
        <w:rPr>
          <w:rFonts w:ascii="Times New Roman"/>
          <w:color w:val="000000"/>
          <w:sz w:val="24"/>
          <w:lang w:val="nl-BE"/>
        </w:rPr>
        <w:t>, aldus gewijzigd en aangevuld bij wet van 04.04.2003 en 03.05.2003 en K.B</w:t>
      </w:r>
      <w:r w:rsidR="00B822B7">
        <w:rPr>
          <w:rFonts w:ascii="Times New Roman"/>
          <w:color w:val="000000"/>
          <w:sz w:val="24"/>
          <w:lang w:val="nl-BE"/>
        </w:rPr>
        <w:t>. van 16.05.2003, geneesheer noc</w:t>
      </w:r>
      <w:r w:rsidRPr="00E205AB">
        <w:rPr>
          <w:rFonts w:ascii="Times New Roman"/>
          <w:color w:val="000000"/>
          <w:sz w:val="24"/>
          <w:lang w:val="nl-BE"/>
        </w:rPr>
        <w:t xml:space="preserve">h apotheker zijnde die een apotheek voor het publiek openhoudt, noch veearts zijnde, zonder voorafgaande vergunning van de Minister van Binnenlandse Zaken en Volksgezondheid, de </w:t>
      </w:r>
      <w:proofErr w:type="spellStart"/>
      <w:r w:rsidRPr="00E205AB">
        <w:rPr>
          <w:rFonts w:ascii="Times New Roman"/>
          <w:color w:val="000000"/>
          <w:sz w:val="24"/>
          <w:lang w:val="nl-BE"/>
        </w:rPr>
        <w:t>hiernavermelde</w:t>
      </w:r>
      <w:proofErr w:type="spellEnd"/>
      <w:r w:rsidRPr="00E205AB">
        <w:rPr>
          <w:rFonts w:ascii="Times New Roman"/>
          <w:color w:val="000000"/>
          <w:sz w:val="24"/>
          <w:lang w:val="nl-BE"/>
        </w:rPr>
        <w:t xml:space="preserve"> verdovingsmiddelen onder bezwarende titel of om niet vervaardigd, in het bezit gehad, verkocht of te koop gesteld, afgeleverd, of aangeschaft te hebben en dit buiten elke aankoop of bezit krachtens geneeskundig voorschrift, namelijk 1,2 gram </w:t>
      </w:r>
      <w:proofErr w:type="spellStart"/>
      <w:r w:rsidRPr="00E205AB">
        <w:rPr>
          <w:rFonts w:ascii="Times New Roman"/>
          <w:color w:val="000000"/>
          <w:sz w:val="24"/>
          <w:lang w:val="nl-BE"/>
        </w:rPr>
        <w:t>heroine</w:t>
      </w:r>
      <w:proofErr w:type="spellEnd"/>
      <w:r w:rsidRPr="00E205AB">
        <w:rPr>
          <w:rFonts w:ascii="Times New Roman"/>
          <w:color w:val="000000"/>
          <w:sz w:val="24"/>
          <w:lang w:val="nl-BE"/>
        </w:rPr>
        <w:t>.</w:t>
      </w:r>
    </w:p>
    <w:p w:rsidR="00F718B3" w:rsidRDefault="00E205AB">
      <w:pPr>
        <w:spacing w:after="0" w:line="240" w:lineRule="auto"/>
        <w:rPr>
          <w:rFonts w:ascii="Times New Roman"/>
          <w:color w:val="000000"/>
          <w:sz w:val="24"/>
        </w:rPr>
      </w:pPr>
      <w:r>
        <w:rPr>
          <w:rFonts w:ascii="Times New Roman"/>
          <w:color w:val="000000"/>
          <w:sz w:val="24"/>
        </w:rPr>
        <w:t xml:space="preserve">K.B. 31.12.1930 - art. 1.36 </w:t>
      </w:r>
      <w:proofErr w:type="spellStart"/>
      <w:r>
        <w:rPr>
          <w:rFonts w:ascii="Times New Roman"/>
          <w:color w:val="000000"/>
          <w:sz w:val="24"/>
        </w:rPr>
        <w:t>heroinum</w:t>
      </w:r>
      <w:proofErr w:type="spellEnd"/>
      <w:r>
        <w:rPr>
          <w:rFonts w:ascii="Times New Roman"/>
          <w:color w:val="000000"/>
          <w:sz w:val="24"/>
        </w:rPr>
        <w:t xml:space="preserve"> (</w:t>
      </w:r>
      <w:proofErr w:type="spellStart"/>
      <w:r>
        <w:rPr>
          <w:rFonts w:ascii="Times New Roman"/>
          <w:color w:val="000000"/>
          <w:sz w:val="24"/>
        </w:rPr>
        <w:t>diacetylmorfine</w:t>
      </w:r>
      <w:proofErr w:type="spellEnd"/>
      <w:r>
        <w:rPr>
          <w:rFonts w:ascii="Times New Roman"/>
          <w:color w:val="000000"/>
          <w:sz w:val="24"/>
        </w:rPr>
        <w:t>)</w:t>
      </w:r>
    </w:p>
    <w:p w:rsidR="00B822B7" w:rsidRDefault="00B822B7">
      <w:pPr>
        <w:spacing w:after="0" w:line="240" w:lineRule="auto"/>
      </w:pPr>
    </w:p>
    <w:p w:rsidR="00F718B3" w:rsidRPr="00B822B7" w:rsidRDefault="00E205AB" w:rsidP="00B822B7">
      <w:pPr>
        <w:numPr>
          <w:ilvl w:val="0"/>
          <w:numId w:val="7"/>
        </w:numPr>
        <w:tabs>
          <w:tab w:val="num" w:pos="360"/>
        </w:tabs>
        <w:spacing w:after="0" w:line="240" w:lineRule="auto"/>
        <w:ind w:left="0"/>
        <w:rPr>
          <w:lang w:val="nl-BE"/>
        </w:rPr>
      </w:pPr>
      <w:r w:rsidRPr="00E205AB">
        <w:rPr>
          <w:rFonts w:ascii="Times New Roman"/>
          <w:color w:val="000000"/>
          <w:sz w:val="24"/>
          <w:lang w:val="nl-BE"/>
        </w:rPr>
        <w:t>Bij inbreuk op de artikelen 1, 2, 3 en 45 van het KB van 22 januari 1998 tot reglementering van sommige psychotrope stoffen, genomen in</w:t>
      </w:r>
      <w:r w:rsidR="00B822B7">
        <w:rPr>
          <w:lang w:val="nl-BE"/>
        </w:rPr>
        <w:t xml:space="preserve"> </w:t>
      </w:r>
      <w:r w:rsidRPr="00B822B7">
        <w:rPr>
          <w:rFonts w:ascii="Times New Roman"/>
          <w:color w:val="000000"/>
          <w:sz w:val="24"/>
          <w:lang w:val="nl-BE"/>
        </w:rPr>
        <w:t>uitvoering van artikel 1, 2e lid en strafbaar gesteld bij de artikelen 2bis, 4 en 6 van de wet van 24 februari 1921, gewijzigd bij de wetten van 11 maart 1958, 9 juli 1975, 1 juli 1976 en 14 juli 1994 betreffende het verhandelen van de giftstoffen, sl</w:t>
      </w:r>
      <w:r w:rsidR="00B822B7">
        <w:rPr>
          <w:rFonts w:ascii="Times New Roman"/>
          <w:color w:val="000000"/>
          <w:sz w:val="24"/>
          <w:lang w:val="nl-BE"/>
        </w:rPr>
        <w:t>aapmiddelen en verdovende middel</w:t>
      </w:r>
      <w:r w:rsidRPr="00B822B7">
        <w:rPr>
          <w:rFonts w:ascii="Times New Roman"/>
          <w:color w:val="000000"/>
          <w:sz w:val="24"/>
          <w:lang w:val="nl-BE"/>
        </w:rPr>
        <w:t xml:space="preserve">en, ontsmettingsstoffen en antiseptica, aldus gewijzigd en aangevuld bij wet van 04.04.2003 en 03.05.2003 en K.B. van 16.05.2003, en KB van 18.10.2004, en KB van 22.10.2006, noch geneesheer, noch apotheker die een apotheek voor het publiek openhoudt, noch veearts zijnde, zonder voorafgaande algemene vergunning van de Minister, psychotrope stoffen die de afhankelijkheid kunnen teweegbrengen en meer bepaald de hiernavolgende </w:t>
      </w:r>
      <w:r w:rsidRPr="00B822B7">
        <w:rPr>
          <w:rFonts w:ascii="Times New Roman"/>
          <w:color w:val="000000"/>
          <w:sz w:val="24"/>
          <w:lang w:val="nl-BE"/>
        </w:rPr>
        <w:lastRenderedPageBreak/>
        <w:t>s</w:t>
      </w:r>
      <w:r w:rsidR="00B822B7">
        <w:rPr>
          <w:rFonts w:ascii="Times New Roman"/>
          <w:color w:val="000000"/>
          <w:sz w:val="24"/>
          <w:lang w:val="nl-BE"/>
        </w:rPr>
        <w:t>toffen, o</w:t>
      </w:r>
      <w:r w:rsidRPr="00B822B7">
        <w:rPr>
          <w:rFonts w:ascii="Times New Roman"/>
          <w:color w:val="000000"/>
          <w:sz w:val="24"/>
          <w:lang w:val="nl-BE"/>
        </w:rPr>
        <w:t xml:space="preserve">nder bezwarende titel of </w:t>
      </w:r>
      <w:r w:rsidR="00B822B7">
        <w:rPr>
          <w:rFonts w:ascii="Times New Roman"/>
          <w:color w:val="000000"/>
          <w:sz w:val="24"/>
          <w:lang w:val="nl-BE"/>
        </w:rPr>
        <w:t>o</w:t>
      </w:r>
      <w:r w:rsidRPr="00B822B7">
        <w:rPr>
          <w:rFonts w:ascii="Times New Roman"/>
          <w:color w:val="000000"/>
          <w:sz w:val="24"/>
          <w:lang w:val="nl-BE"/>
        </w:rPr>
        <w:t>m niet, vervaardigd, in bezit gehad, verkocht of te koop gesteld, afgeleverd of aangeschaft te hebben en dit buiten e</w:t>
      </w:r>
      <w:r w:rsidR="00B822B7">
        <w:rPr>
          <w:rFonts w:ascii="Times New Roman"/>
          <w:color w:val="000000"/>
          <w:sz w:val="24"/>
          <w:lang w:val="nl-BE"/>
        </w:rPr>
        <w:t>l</w:t>
      </w:r>
      <w:r w:rsidRPr="00B822B7">
        <w:rPr>
          <w:rFonts w:ascii="Times New Roman"/>
          <w:color w:val="000000"/>
          <w:sz w:val="24"/>
          <w:lang w:val="nl-BE"/>
        </w:rPr>
        <w:t>ke verwerving of bezit krachtens een geneeskundig voorschrift, namelijk 2,95 gram amfetamine.</w:t>
      </w:r>
    </w:p>
    <w:p w:rsidR="00F718B3" w:rsidRDefault="00E205AB">
      <w:pPr>
        <w:spacing w:after="0" w:line="240" w:lineRule="auto"/>
        <w:rPr>
          <w:rFonts w:ascii="Times New Roman"/>
          <w:color w:val="000000"/>
          <w:sz w:val="24"/>
          <w:lang w:val="nl-BE"/>
        </w:rPr>
      </w:pPr>
      <w:r w:rsidRPr="00E205AB">
        <w:rPr>
          <w:rFonts w:ascii="Times New Roman"/>
          <w:color w:val="000000"/>
          <w:sz w:val="24"/>
          <w:lang w:val="nl-BE"/>
        </w:rPr>
        <w:t xml:space="preserve">KB 22.1.1998 (Hoofdstuk II) art 2 </w:t>
      </w:r>
      <w:r w:rsidRPr="00E205AB">
        <w:rPr>
          <w:rFonts w:ascii="Times New Roman"/>
          <w:color w:val="000000"/>
          <w:sz w:val="24"/>
          <w:lang w:val="nl-BE"/>
        </w:rPr>
        <w:t>§</w:t>
      </w:r>
      <w:r w:rsidR="00B822B7">
        <w:rPr>
          <w:rFonts w:ascii="Times New Roman"/>
          <w:color w:val="000000"/>
          <w:sz w:val="24"/>
          <w:lang w:val="nl-BE"/>
        </w:rPr>
        <w:t>1</w:t>
      </w:r>
      <w:r w:rsidRPr="00E205AB">
        <w:rPr>
          <w:rFonts w:ascii="Times New Roman"/>
          <w:color w:val="000000"/>
          <w:sz w:val="24"/>
          <w:lang w:val="nl-BE"/>
        </w:rPr>
        <w:t xml:space="preserve">b </w:t>
      </w:r>
      <w:r w:rsidR="00B822B7">
        <w:rPr>
          <w:rFonts w:ascii="Times New Roman"/>
          <w:color w:val="000000"/>
          <w:sz w:val="24"/>
          <w:lang w:val="nl-BE"/>
        </w:rPr>
        <w:t>–</w:t>
      </w:r>
      <w:r w:rsidRPr="00E205AB">
        <w:rPr>
          <w:rFonts w:ascii="Times New Roman"/>
          <w:color w:val="000000"/>
          <w:sz w:val="24"/>
          <w:lang w:val="nl-BE"/>
        </w:rPr>
        <w:t xml:space="preserve"> amfetamine</w:t>
      </w:r>
    </w:p>
    <w:p w:rsidR="00B822B7" w:rsidRPr="00E205AB" w:rsidRDefault="00B822B7">
      <w:pPr>
        <w:spacing w:after="0" w:line="240" w:lineRule="auto"/>
        <w:rPr>
          <w:lang w:val="nl-BE"/>
        </w:rPr>
      </w:pPr>
    </w:p>
    <w:p w:rsidR="00F718B3" w:rsidRPr="00B822B7" w:rsidRDefault="00E205AB" w:rsidP="00B822B7">
      <w:pPr>
        <w:pStyle w:val="Paragraphedeliste"/>
        <w:numPr>
          <w:ilvl w:val="0"/>
          <w:numId w:val="16"/>
        </w:numPr>
        <w:spacing w:after="0" w:line="240" w:lineRule="auto"/>
        <w:rPr>
          <w:rFonts w:ascii="Times New Roman"/>
          <w:b/>
          <w:color w:val="000000"/>
          <w:sz w:val="24"/>
        </w:rPr>
      </w:pPr>
      <w:proofErr w:type="spellStart"/>
      <w:r w:rsidRPr="00B822B7">
        <w:rPr>
          <w:rFonts w:ascii="Times New Roman"/>
          <w:b/>
          <w:color w:val="000000"/>
          <w:sz w:val="24"/>
        </w:rPr>
        <w:t>Bestreden</w:t>
      </w:r>
      <w:proofErr w:type="spellEnd"/>
      <w:r w:rsidRPr="00B822B7">
        <w:rPr>
          <w:rFonts w:ascii="Times New Roman"/>
          <w:b/>
          <w:color w:val="000000"/>
          <w:sz w:val="24"/>
        </w:rPr>
        <w:t xml:space="preserve"> </w:t>
      </w:r>
      <w:proofErr w:type="spellStart"/>
      <w:r w:rsidRPr="00B822B7">
        <w:rPr>
          <w:rFonts w:ascii="Times New Roman"/>
          <w:b/>
          <w:color w:val="000000"/>
          <w:sz w:val="24"/>
        </w:rPr>
        <w:t>beslissing</w:t>
      </w:r>
      <w:proofErr w:type="spellEnd"/>
    </w:p>
    <w:p w:rsidR="00B822B7" w:rsidRDefault="00B822B7">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Er werd hoger beroep ingesteld op:</w:t>
      </w:r>
    </w:p>
    <w:p w:rsidR="00B822B7" w:rsidRDefault="00B822B7">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- 27 september 2011 door het Openbaar Ministerie,</w:t>
      </w:r>
    </w:p>
    <w:p w:rsidR="00B822B7" w:rsidRDefault="00B822B7">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tegen het vonnis, op tegenspraak gewezen op </w:t>
      </w:r>
      <w:r w:rsidRPr="00B822B7">
        <w:rPr>
          <w:rFonts w:ascii="Times New Roman"/>
          <w:b/>
          <w:color w:val="000000"/>
          <w:sz w:val="24"/>
          <w:lang w:val="nl-BE"/>
        </w:rPr>
        <w:t>22 september 2011</w:t>
      </w:r>
      <w:r w:rsidR="00B822B7">
        <w:rPr>
          <w:rFonts w:ascii="Times New Roman"/>
          <w:color w:val="000000"/>
          <w:sz w:val="24"/>
          <w:lang w:val="nl-BE"/>
        </w:rPr>
        <w:t xml:space="preserve"> door de 9</w:t>
      </w:r>
      <w:r w:rsidRPr="00E205AB">
        <w:rPr>
          <w:rFonts w:ascii="Times New Roman"/>
          <w:color w:val="000000"/>
          <w:sz w:val="24"/>
          <w:lang w:val="nl-BE"/>
        </w:rPr>
        <w:t xml:space="preserve">de kamer (3 rechters) van de rechtbank van eerste aanleg te </w:t>
      </w:r>
      <w:r w:rsidR="00125DC5">
        <w:rPr>
          <w:rFonts w:ascii="Times New Roman"/>
          <w:color w:val="000000"/>
          <w:sz w:val="24"/>
          <w:lang w:val="nl-BE"/>
        </w:rPr>
        <w:t>(...)</w:t>
      </w:r>
      <w:r w:rsidRPr="00E205AB">
        <w:rPr>
          <w:rFonts w:ascii="Times New Roman"/>
          <w:color w:val="000000"/>
          <w:sz w:val="24"/>
          <w:lang w:val="nl-BE"/>
        </w:rPr>
        <w:t>, waarbij beslist werd als volgt:</w:t>
      </w:r>
    </w:p>
    <w:p w:rsidR="00B822B7" w:rsidRDefault="00B822B7">
      <w:pPr>
        <w:spacing w:after="0" w:line="240" w:lineRule="auto"/>
        <w:rPr>
          <w:rFonts w:ascii="Times New Roman"/>
          <w:b/>
          <w:color w:val="000000"/>
          <w:sz w:val="24"/>
          <w:lang w:val="nl-BE"/>
        </w:rPr>
      </w:pPr>
    </w:p>
    <w:p w:rsidR="00F718B3" w:rsidRPr="00B822B7" w:rsidRDefault="00E205AB">
      <w:pPr>
        <w:spacing w:after="0" w:line="240" w:lineRule="auto"/>
        <w:rPr>
          <w:b/>
          <w:lang w:val="nl-BE"/>
        </w:rPr>
      </w:pPr>
      <w:r w:rsidRPr="00B822B7">
        <w:rPr>
          <w:rFonts w:ascii="Times New Roman"/>
          <w:b/>
          <w:color w:val="000000"/>
          <w:sz w:val="24"/>
          <w:lang w:val="nl-BE"/>
        </w:rPr>
        <w:t xml:space="preserve">Op strafgebied </w:t>
      </w:r>
    </w:p>
    <w:p w:rsidR="00B822B7" w:rsidRDefault="00B822B7">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Verklaart beklaagde </w:t>
      </w:r>
      <w:r w:rsidR="00A52E6E">
        <w:rPr>
          <w:rFonts w:ascii="Times New Roman"/>
          <w:color w:val="000000"/>
          <w:sz w:val="24"/>
          <w:lang w:val="nl-BE"/>
        </w:rPr>
        <w:t>K.</w:t>
      </w:r>
      <w:r w:rsidRPr="00E205AB">
        <w:rPr>
          <w:rFonts w:ascii="Times New Roman"/>
          <w:color w:val="000000"/>
          <w:sz w:val="24"/>
          <w:lang w:val="nl-BE"/>
        </w:rPr>
        <w:t xml:space="preserve"> </w:t>
      </w:r>
      <w:r w:rsidR="00A52E6E">
        <w:rPr>
          <w:rFonts w:ascii="Times New Roman"/>
          <w:color w:val="000000"/>
          <w:sz w:val="24"/>
          <w:lang w:val="nl-BE"/>
        </w:rPr>
        <w:t>M.</w:t>
      </w:r>
      <w:r w:rsidRPr="00E205AB">
        <w:rPr>
          <w:rFonts w:ascii="Times New Roman"/>
          <w:color w:val="000000"/>
          <w:sz w:val="24"/>
          <w:lang w:val="nl-BE"/>
        </w:rPr>
        <w:t xml:space="preserve"> niet schuldig aan de tenlasteleggingen sub A en sub B 1 zoals omschreven in het bevel tot dagvaarding en spreekt hem hiervan vrij.</w:t>
      </w:r>
    </w:p>
    <w:p w:rsidR="00B822B7" w:rsidRDefault="00B822B7">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Verklaart beklaagde </w:t>
      </w:r>
      <w:r w:rsidR="00A52E6E">
        <w:rPr>
          <w:rFonts w:ascii="Times New Roman"/>
          <w:color w:val="000000"/>
          <w:sz w:val="24"/>
          <w:lang w:val="nl-BE"/>
        </w:rPr>
        <w:t>K.</w:t>
      </w:r>
      <w:r w:rsidRPr="00E205AB">
        <w:rPr>
          <w:rFonts w:ascii="Times New Roman"/>
          <w:color w:val="000000"/>
          <w:sz w:val="24"/>
          <w:lang w:val="nl-BE"/>
        </w:rPr>
        <w:t xml:space="preserve"> schuldig aan de in de dagvaarding omschreven tenlastelegging sub B 2 en veroordeelt hem hiervoor tot een hoofdgevangenisstraf van DRI</w:t>
      </w:r>
      <w:r w:rsidR="00B822B7">
        <w:rPr>
          <w:rFonts w:ascii="Times New Roman"/>
          <w:color w:val="000000"/>
          <w:sz w:val="24"/>
          <w:lang w:val="nl-BE"/>
        </w:rPr>
        <w:t>E</w:t>
      </w:r>
      <w:r w:rsidRPr="00E205AB">
        <w:rPr>
          <w:rFonts w:ascii="Times New Roman"/>
          <w:color w:val="000000"/>
          <w:sz w:val="24"/>
          <w:lang w:val="nl-BE"/>
        </w:rPr>
        <w:t xml:space="preserve"> maanden en een geldboete van 1.000 euro verhoogd met 45 opdeciemen en zo gebracht op 5.500 euro.</w:t>
      </w:r>
    </w:p>
    <w:p w:rsidR="006C6FC2" w:rsidRDefault="006C6FC2">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Beveelt dat bij gebreke aan betaling binnen de termijn bepaald in </w:t>
      </w:r>
      <w:r w:rsidR="006C6FC2">
        <w:rPr>
          <w:rFonts w:ascii="Times New Roman"/>
          <w:color w:val="000000"/>
          <w:sz w:val="24"/>
          <w:lang w:val="nl-BE"/>
        </w:rPr>
        <w:t xml:space="preserve">art. 40 </w:t>
      </w:r>
      <w:proofErr w:type="spellStart"/>
      <w:r w:rsidR="006C6FC2">
        <w:rPr>
          <w:rFonts w:ascii="Times New Roman"/>
          <w:color w:val="000000"/>
          <w:sz w:val="24"/>
          <w:lang w:val="nl-BE"/>
        </w:rPr>
        <w:t>Sw</w:t>
      </w:r>
      <w:proofErr w:type="spellEnd"/>
      <w:r w:rsidR="006C6FC2">
        <w:rPr>
          <w:rFonts w:ascii="Times New Roman"/>
          <w:color w:val="000000"/>
          <w:sz w:val="24"/>
          <w:lang w:val="nl-BE"/>
        </w:rPr>
        <w:t>. de geldboete zal mog</w:t>
      </w:r>
      <w:r w:rsidRPr="00E205AB">
        <w:rPr>
          <w:rFonts w:ascii="Times New Roman"/>
          <w:color w:val="000000"/>
          <w:sz w:val="24"/>
          <w:lang w:val="nl-BE"/>
        </w:rPr>
        <w:t xml:space="preserve">en vervangen </w:t>
      </w:r>
      <w:r w:rsidR="00A52E6E">
        <w:rPr>
          <w:rFonts w:ascii="Times New Roman"/>
          <w:color w:val="000000"/>
          <w:sz w:val="24"/>
          <w:lang w:val="nl-BE"/>
        </w:rPr>
        <w:t>worden</w:t>
      </w:r>
      <w:r w:rsidRPr="00E205AB">
        <w:rPr>
          <w:rFonts w:ascii="Times New Roman"/>
          <w:color w:val="000000"/>
          <w:sz w:val="24"/>
          <w:lang w:val="nl-BE"/>
        </w:rPr>
        <w:t xml:space="preserve"> door een gevangenisstraf van drie maanden.</w:t>
      </w:r>
    </w:p>
    <w:p w:rsidR="006C6FC2" w:rsidRDefault="006C6FC2">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Gelast gedurende drie jaar vanaf heden het uitstel van de tenuitvoerlegging van de gehele gevangenisstraf en van de gehele geldboete.</w:t>
      </w:r>
    </w:p>
    <w:p w:rsidR="006C6FC2" w:rsidRDefault="006C6FC2">
      <w:pPr>
        <w:spacing w:after="0" w:line="240" w:lineRule="auto"/>
        <w:rPr>
          <w:rFonts w:ascii="Times New Roman"/>
          <w:color w:val="000000"/>
          <w:sz w:val="24"/>
          <w:lang w:val="nl-BE"/>
        </w:rPr>
      </w:pPr>
    </w:p>
    <w:p w:rsidR="00F718B3" w:rsidRDefault="00E205AB">
      <w:pPr>
        <w:spacing w:after="0" w:line="240" w:lineRule="auto"/>
        <w:rPr>
          <w:rFonts w:ascii="Times New Roman"/>
          <w:color w:val="000000"/>
          <w:sz w:val="24"/>
          <w:lang w:val="nl-BE"/>
        </w:rPr>
      </w:pPr>
      <w:r w:rsidRPr="00E205AB">
        <w:rPr>
          <w:rFonts w:ascii="Times New Roman"/>
          <w:color w:val="000000"/>
          <w:sz w:val="24"/>
          <w:lang w:val="nl-BE"/>
        </w:rPr>
        <w:t>Ver</w:t>
      </w:r>
      <w:r w:rsidR="006C6FC2">
        <w:rPr>
          <w:rFonts w:ascii="Times New Roman"/>
          <w:color w:val="000000"/>
          <w:sz w:val="24"/>
          <w:lang w:val="nl-BE"/>
        </w:rPr>
        <w:t>pl</w:t>
      </w:r>
      <w:r w:rsidRPr="00E205AB">
        <w:rPr>
          <w:rFonts w:ascii="Times New Roman"/>
          <w:color w:val="000000"/>
          <w:sz w:val="24"/>
          <w:lang w:val="nl-BE"/>
        </w:rPr>
        <w:t>icht beklaagde tevens bij toepassing van artikel 29 van de Wet van 01.08.1985- gewijzigd bij de Wet van 22 ap</w:t>
      </w:r>
      <w:r w:rsidR="006C6FC2">
        <w:rPr>
          <w:rFonts w:ascii="Times New Roman"/>
          <w:color w:val="000000"/>
          <w:sz w:val="24"/>
          <w:lang w:val="nl-BE"/>
        </w:rPr>
        <w:t>ril 2</w:t>
      </w:r>
      <w:r w:rsidRPr="00E205AB">
        <w:rPr>
          <w:rFonts w:ascii="Times New Roman"/>
          <w:color w:val="000000"/>
          <w:sz w:val="24"/>
          <w:lang w:val="nl-BE"/>
        </w:rPr>
        <w:t>003 en het K.B. van 19</w:t>
      </w:r>
      <w:r w:rsidR="006C6FC2">
        <w:rPr>
          <w:rFonts w:ascii="Times New Roman"/>
          <w:color w:val="000000"/>
          <w:sz w:val="24"/>
          <w:lang w:val="nl-BE"/>
        </w:rPr>
        <w:t xml:space="preserve"> </w:t>
      </w:r>
      <w:r w:rsidRPr="00E205AB">
        <w:rPr>
          <w:rFonts w:ascii="Times New Roman"/>
          <w:color w:val="000000"/>
          <w:sz w:val="24"/>
          <w:lang w:val="nl-BE"/>
        </w:rPr>
        <w:t>december 2003 en het K.B. van 31 oktober 2005 tot betaling van een bedrag van 25 euro, ver</w:t>
      </w:r>
      <w:r w:rsidR="006C6FC2">
        <w:rPr>
          <w:rFonts w:ascii="Times New Roman"/>
          <w:color w:val="000000"/>
          <w:sz w:val="24"/>
          <w:lang w:val="nl-BE"/>
        </w:rPr>
        <w:t xml:space="preserve">meerderd met 45 </w:t>
      </w:r>
      <w:proofErr w:type="spellStart"/>
      <w:r w:rsidR="006C6FC2">
        <w:rPr>
          <w:rFonts w:ascii="Times New Roman"/>
          <w:color w:val="000000"/>
          <w:sz w:val="24"/>
          <w:lang w:val="nl-BE"/>
        </w:rPr>
        <w:t>opdeciemes</w:t>
      </w:r>
      <w:proofErr w:type="spellEnd"/>
      <w:r w:rsidR="006C6FC2">
        <w:rPr>
          <w:rFonts w:ascii="Times New Roman"/>
          <w:color w:val="000000"/>
          <w:sz w:val="24"/>
          <w:lang w:val="nl-BE"/>
        </w:rPr>
        <w:t xml:space="preserve"> en al</w:t>
      </w:r>
      <w:r w:rsidRPr="00E205AB">
        <w:rPr>
          <w:rFonts w:ascii="Times New Roman"/>
          <w:color w:val="000000"/>
          <w:sz w:val="24"/>
          <w:lang w:val="nl-BE"/>
        </w:rPr>
        <w:t>zo gebracht op 137,50 euro, bij wijze van bijdrage tot de financiering van het Bijzonder Fonds tot hu</w:t>
      </w:r>
      <w:r w:rsidR="006C6FC2">
        <w:rPr>
          <w:rFonts w:ascii="Times New Roman"/>
          <w:color w:val="000000"/>
          <w:sz w:val="24"/>
          <w:lang w:val="nl-BE"/>
        </w:rPr>
        <w:t>l</w:t>
      </w:r>
      <w:r w:rsidRPr="00E205AB">
        <w:rPr>
          <w:rFonts w:ascii="Times New Roman"/>
          <w:color w:val="000000"/>
          <w:sz w:val="24"/>
          <w:lang w:val="nl-BE"/>
        </w:rPr>
        <w:t xml:space="preserve">p </w:t>
      </w:r>
      <w:r w:rsidR="006C6FC2">
        <w:rPr>
          <w:rFonts w:ascii="Times New Roman"/>
          <w:color w:val="000000"/>
          <w:sz w:val="24"/>
          <w:lang w:val="nl-BE"/>
        </w:rPr>
        <w:t>aan de slachtoffers van opzettel</w:t>
      </w:r>
      <w:r w:rsidRPr="00E205AB">
        <w:rPr>
          <w:rFonts w:ascii="Times New Roman"/>
          <w:color w:val="000000"/>
          <w:sz w:val="24"/>
          <w:lang w:val="nl-BE"/>
        </w:rPr>
        <w:t>ijke gewelddaden, ingesteld bij artikel 28 van de Wet van 01.08.1985.</w:t>
      </w:r>
    </w:p>
    <w:p w:rsidR="006C6FC2" w:rsidRPr="00E205AB" w:rsidRDefault="006C6FC2">
      <w:pPr>
        <w:spacing w:after="0" w:line="240" w:lineRule="auto"/>
        <w:rPr>
          <w:lang w:val="nl-BE"/>
        </w:rPr>
      </w:pPr>
    </w:p>
    <w:p w:rsidR="00F718B3" w:rsidRPr="00E205AB" w:rsidRDefault="00E205AB">
      <w:pPr>
        <w:spacing w:after="0" w:line="240" w:lineRule="auto"/>
        <w:rPr>
          <w:lang w:val="nl-BE"/>
        </w:rPr>
      </w:pPr>
      <w:r w:rsidRPr="00E205AB">
        <w:rPr>
          <w:rFonts w:ascii="Times New Roman"/>
          <w:color w:val="000000"/>
          <w:sz w:val="24"/>
          <w:lang w:val="nl-BE"/>
        </w:rPr>
        <w:t>Legt aan beklaagde overeenkomstig artikel 91, 2</w:t>
      </w:r>
      <w:r w:rsidRPr="00E205AB">
        <w:rPr>
          <w:rFonts w:ascii="Times New Roman"/>
          <w:color w:val="000000"/>
          <w:sz w:val="24"/>
          <w:lang w:val="nl-BE"/>
        </w:rPr>
        <w:t>°</w:t>
      </w:r>
      <w:r w:rsidRPr="00E205AB">
        <w:rPr>
          <w:rFonts w:ascii="Times New Roman"/>
          <w:color w:val="000000"/>
          <w:sz w:val="24"/>
          <w:lang w:val="nl-BE"/>
        </w:rPr>
        <w:t xml:space="preserve"> lid van het </w:t>
      </w:r>
      <w:r w:rsidR="006C6FC2">
        <w:rPr>
          <w:rFonts w:ascii="Times New Roman"/>
          <w:color w:val="000000"/>
          <w:sz w:val="24"/>
          <w:lang w:val="nl-BE"/>
        </w:rPr>
        <w:t>K.B. van 28.12.1950, houdende al</w:t>
      </w:r>
      <w:r w:rsidRPr="00E205AB">
        <w:rPr>
          <w:rFonts w:ascii="Times New Roman"/>
          <w:color w:val="000000"/>
          <w:sz w:val="24"/>
          <w:lang w:val="nl-BE"/>
        </w:rPr>
        <w:t>gemeen reglement op de gerechtskosten in strafzaken, zoals gewijzigd bij K.B. van 11.12.2001, een vergoeding op van 31,28 EUR.</w:t>
      </w:r>
    </w:p>
    <w:p w:rsidR="006C6FC2" w:rsidRDefault="006C6FC2">
      <w:pPr>
        <w:spacing w:after="0" w:line="240" w:lineRule="auto"/>
        <w:rPr>
          <w:rFonts w:ascii="Times New Roman"/>
          <w:color w:val="000000"/>
          <w:sz w:val="24"/>
          <w:lang w:val="nl-BE"/>
        </w:rPr>
      </w:pPr>
    </w:p>
    <w:p w:rsidR="00F718B3" w:rsidRDefault="00E205AB">
      <w:pPr>
        <w:spacing w:after="0" w:line="240" w:lineRule="auto"/>
        <w:rPr>
          <w:rFonts w:ascii="Times New Roman"/>
          <w:color w:val="000000"/>
          <w:sz w:val="24"/>
          <w:lang w:val="nl-BE"/>
        </w:rPr>
      </w:pPr>
      <w:r w:rsidRPr="00E205AB">
        <w:rPr>
          <w:rFonts w:ascii="Times New Roman"/>
          <w:color w:val="000000"/>
          <w:sz w:val="24"/>
          <w:lang w:val="nl-BE"/>
        </w:rPr>
        <w:t>Veroordee</w:t>
      </w:r>
      <w:r w:rsidR="006C6FC2">
        <w:rPr>
          <w:rFonts w:ascii="Times New Roman"/>
          <w:color w:val="000000"/>
          <w:sz w:val="24"/>
          <w:lang w:val="nl-BE"/>
        </w:rPr>
        <w:t>l</w:t>
      </w:r>
      <w:r w:rsidRPr="00E205AB">
        <w:rPr>
          <w:rFonts w:ascii="Times New Roman"/>
          <w:color w:val="000000"/>
          <w:sz w:val="24"/>
          <w:lang w:val="nl-BE"/>
        </w:rPr>
        <w:t xml:space="preserve">t beklaagde tot de kosten van de strafvordering, </w:t>
      </w:r>
      <w:r w:rsidR="006C6FC2">
        <w:rPr>
          <w:rFonts w:ascii="Times New Roman"/>
          <w:color w:val="000000"/>
          <w:sz w:val="24"/>
          <w:lang w:val="nl-BE"/>
        </w:rPr>
        <w:t>tot op heden begroot op 969,89</w:t>
      </w:r>
      <w:r w:rsidR="006C6FC2">
        <w:rPr>
          <w:rFonts w:ascii="Times New Roman"/>
          <w:color w:val="000000"/>
          <w:sz w:val="24"/>
          <w:lang w:val="nl-BE"/>
        </w:rPr>
        <w:t>€</w:t>
      </w:r>
      <w:r w:rsidRPr="00E205AB">
        <w:rPr>
          <w:rFonts w:ascii="Times New Roman"/>
          <w:color w:val="000000"/>
          <w:sz w:val="24"/>
          <w:lang w:val="nl-BE"/>
        </w:rPr>
        <w:t>.</w:t>
      </w:r>
    </w:p>
    <w:p w:rsidR="006C6FC2" w:rsidRPr="00E205AB" w:rsidRDefault="006C6FC2">
      <w:pPr>
        <w:spacing w:after="0" w:line="240" w:lineRule="auto"/>
        <w:rPr>
          <w:lang w:val="nl-BE"/>
        </w:rPr>
      </w:pPr>
    </w:p>
    <w:p w:rsidR="00F718B3" w:rsidRPr="006C6FC2" w:rsidRDefault="00E205AB" w:rsidP="006C6FC2">
      <w:pPr>
        <w:pStyle w:val="Paragraphedeliste"/>
        <w:numPr>
          <w:ilvl w:val="0"/>
          <w:numId w:val="16"/>
        </w:numPr>
        <w:spacing w:after="0" w:line="240" w:lineRule="auto"/>
        <w:rPr>
          <w:b/>
          <w:lang w:val="nl-BE"/>
        </w:rPr>
      </w:pPr>
      <w:r w:rsidRPr="006C6FC2">
        <w:rPr>
          <w:rFonts w:ascii="Times New Roman"/>
          <w:b/>
          <w:color w:val="000000"/>
          <w:sz w:val="24"/>
          <w:lang w:val="nl-BE"/>
        </w:rPr>
        <w:t>Rechtspleging voor het hof</w:t>
      </w:r>
    </w:p>
    <w:p w:rsidR="006C6FC2" w:rsidRPr="006C6FC2" w:rsidRDefault="006C6FC2" w:rsidP="006C6FC2">
      <w:pPr>
        <w:pStyle w:val="Paragraphedeliste"/>
        <w:spacing w:after="0" w:line="240" w:lineRule="auto"/>
        <w:ind w:left="780"/>
        <w:rPr>
          <w:b/>
          <w:lang w:val="nl-BE"/>
        </w:rPr>
      </w:pPr>
    </w:p>
    <w:p w:rsidR="00F718B3" w:rsidRPr="006C6FC2" w:rsidRDefault="00E205AB" w:rsidP="006C6FC2">
      <w:pPr>
        <w:pStyle w:val="Paragraphedeliste"/>
        <w:numPr>
          <w:ilvl w:val="1"/>
          <w:numId w:val="16"/>
        </w:numPr>
        <w:spacing w:after="0" w:line="240" w:lineRule="auto"/>
        <w:rPr>
          <w:b/>
          <w:lang w:val="nl-BE"/>
        </w:rPr>
      </w:pPr>
      <w:r w:rsidRPr="006C6FC2">
        <w:rPr>
          <w:rFonts w:ascii="Times New Roman"/>
          <w:color w:val="000000"/>
          <w:sz w:val="24"/>
          <w:lang w:val="nl-BE"/>
        </w:rPr>
        <w:t>De zaak werd behandeld op de openbare zitting van</w:t>
      </w:r>
      <w:r w:rsidRPr="006C6FC2">
        <w:rPr>
          <w:rFonts w:ascii="Times New Roman"/>
          <w:b/>
          <w:color w:val="000000"/>
          <w:sz w:val="24"/>
          <w:lang w:val="nl-BE"/>
        </w:rPr>
        <w:t xml:space="preserve"> 26 januari 2012</w:t>
      </w:r>
    </w:p>
    <w:p w:rsidR="006C6FC2" w:rsidRDefault="006C6FC2">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lastRenderedPageBreak/>
        <w:t>Het hof heeft hierbij gehoord :</w:t>
      </w:r>
    </w:p>
    <w:p w:rsidR="006C6FC2" w:rsidRDefault="006C6FC2">
      <w:pPr>
        <w:spacing w:after="0" w:line="240" w:lineRule="auto"/>
        <w:rPr>
          <w:rFonts w:ascii="Times New Roman"/>
          <w:color w:val="000000"/>
          <w:sz w:val="24"/>
          <w:lang w:val="nl-BE"/>
        </w:rPr>
      </w:pPr>
    </w:p>
    <w:p w:rsidR="00F718B3" w:rsidRPr="006C6FC2" w:rsidRDefault="00E205AB" w:rsidP="006C6FC2">
      <w:pPr>
        <w:pStyle w:val="Paragraphedeliste"/>
        <w:numPr>
          <w:ilvl w:val="0"/>
          <w:numId w:val="3"/>
        </w:numPr>
        <w:tabs>
          <w:tab w:val="clear" w:pos="432"/>
        </w:tabs>
        <w:spacing w:after="0" w:line="240" w:lineRule="auto"/>
        <w:ind w:left="709" w:hanging="709"/>
        <w:rPr>
          <w:rFonts w:ascii="Times New Roman"/>
          <w:color w:val="000000"/>
          <w:sz w:val="24"/>
          <w:lang w:val="nl-BE"/>
        </w:rPr>
      </w:pPr>
      <w:r w:rsidRPr="006C6FC2">
        <w:rPr>
          <w:rFonts w:ascii="Times New Roman"/>
          <w:color w:val="000000"/>
          <w:sz w:val="24"/>
          <w:lang w:val="nl-BE"/>
        </w:rPr>
        <w:t>Het Openbaar Ministerie in zijn vordering;</w:t>
      </w:r>
    </w:p>
    <w:p w:rsidR="00F718B3" w:rsidRPr="006C6FC2" w:rsidRDefault="00E205AB" w:rsidP="006C6FC2">
      <w:pPr>
        <w:pStyle w:val="Paragraphedeliste"/>
        <w:numPr>
          <w:ilvl w:val="0"/>
          <w:numId w:val="3"/>
        </w:numPr>
        <w:tabs>
          <w:tab w:val="clear" w:pos="432"/>
        </w:tabs>
        <w:spacing w:after="0" w:line="240" w:lineRule="auto"/>
        <w:ind w:left="709" w:hanging="709"/>
        <w:rPr>
          <w:rFonts w:ascii="Times New Roman"/>
          <w:color w:val="000000"/>
          <w:sz w:val="24"/>
          <w:lang w:val="nl-BE"/>
        </w:rPr>
      </w:pPr>
      <w:r w:rsidRPr="006C6FC2">
        <w:rPr>
          <w:rFonts w:ascii="Times New Roman"/>
          <w:color w:val="000000"/>
          <w:sz w:val="24"/>
          <w:lang w:val="nl-BE"/>
        </w:rPr>
        <w:t xml:space="preserve">De burgerlijke partij het </w:t>
      </w:r>
      <w:r w:rsidR="006C6FC2">
        <w:rPr>
          <w:rFonts w:ascii="Times New Roman"/>
          <w:color w:val="000000"/>
          <w:sz w:val="24"/>
          <w:lang w:val="nl-BE"/>
        </w:rPr>
        <w:t>C.G.K.R.</w:t>
      </w:r>
      <w:r w:rsidRPr="006C6FC2">
        <w:rPr>
          <w:rFonts w:ascii="Times New Roman"/>
          <w:color w:val="000000"/>
          <w:sz w:val="24"/>
          <w:lang w:val="nl-BE"/>
        </w:rPr>
        <w:t xml:space="preserve"> in haar middelen ontwikkeld door Mr. P. </w:t>
      </w:r>
      <w:r w:rsidR="006C6FC2">
        <w:rPr>
          <w:rFonts w:ascii="Times New Roman"/>
          <w:color w:val="000000"/>
          <w:sz w:val="24"/>
          <w:lang w:val="nl-BE"/>
        </w:rPr>
        <w:t>C.</w:t>
      </w:r>
      <w:r w:rsidRPr="006C6FC2">
        <w:rPr>
          <w:rFonts w:ascii="Times New Roman"/>
          <w:color w:val="000000"/>
          <w:sz w:val="24"/>
          <w:lang w:val="nl-BE"/>
        </w:rPr>
        <w:t xml:space="preserve">, advocaat bij de balie te </w:t>
      </w:r>
      <w:r w:rsidR="00125DC5" w:rsidRPr="006C6FC2">
        <w:rPr>
          <w:rFonts w:ascii="Times New Roman"/>
          <w:color w:val="000000"/>
          <w:sz w:val="24"/>
          <w:lang w:val="nl-BE"/>
        </w:rPr>
        <w:t>(...)</w:t>
      </w:r>
      <w:r w:rsidRPr="006C6FC2">
        <w:rPr>
          <w:rFonts w:ascii="Times New Roman"/>
          <w:color w:val="000000"/>
          <w:sz w:val="24"/>
          <w:lang w:val="nl-BE"/>
        </w:rPr>
        <w:t xml:space="preserve"> die beroepsbesluiten heeft neergelegd;</w:t>
      </w:r>
    </w:p>
    <w:p w:rsidR="00F718B3" w:rsidRPr="006C6FC2" w:rsidRDefault="00E205AB" w:rsidP="006C6FC2">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De voorlopig bewindvoerder van de burgerlijke partij </w:t>
      </w:r>
      <w:r w:rsidR="00125DC5">
        <w:rPr>
          <w:rFonts w:ascii="Times New Roman"/>
          <w:color w:val="000000"/>
          <w:sz w:val="24"/>
          <w:lang w:val="nl-BE"/>
        </w:rPr>
        <w:t>C.</w:t>
      </w:r>
      <w:r w:rsidRPr="00E205AB">
        <w:rPr>
          <w:rFonts w:ascii="Times New Roman"/>
          <w:color w:val="000000"/>
          <w:sz w:val="24"/>
          <w:lang w:val="nl-BE"/>
        </w:rPr>
        <w:t xml:space="preserve"> </w:t>
      </w:r>
      <w:r w:rsidR="00125DC5">
        <w:rPr>
          <w:rFonts w:ascii="Times New Roman"/>
          <w:color w:val="000000"/>
          <w:sz w:val="24"/>
          <w:lang w:val="nl-BE"/>
        </w:rPr>
        <w:t>E.</w:t>
      </w:r>
      <w:r w:rsidRPr="00E205AB">
        <w:rPr>
          <w:rFonts w:ascii="Times New Roman"/>
          <w:color w:val="000000"/>
          <w:sz w:val="24"/>
          <w:lang w:val="nl-BE"/>
        </w:rPr>
        <w:t xml:space="preserve"> die het Hof heeft verzocht hem akte te willen verlenen van zijn gedinghervatting; Mr. B. </w:t>
      </w:r>
      <w:r w:rsidR="00125DC5">
        <w:rPr>
          <w:rFonts w:ascii="Times New Roman"/>
          <w:color w:val="000000"/>
          <w:sz w:val="24"/>
          <w:lang w:val="nl-BE"/>
        </w:rPr>
        <w:t>V.</w:t>
      </w:r>
      <w:r w:rsidRPr="00E205AB">
        <w:rPr>
          <w:rFonts w:ascii="Times New Roman"/>
          <w:color w:val="000000"/>
          <w:sz w:val="24"/>
          <w:lang w:val="nl-BE"/>
        </w:rPr>
        <w:t>, raadsman van de voorlopige bewindvoerder, heeft een akte van gedinghervatting neergelegd;</w:t>
      </w:r>
    </w:p>
    <w:p w:rsidR="00F718B3" w:rsidRPr="006C6FC2" w:rsidRDefault="00E205AB" w:rsidP="006C6FC2">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De burgerlijke partij </w:t>
      </w:r>
      <w:r w:rsidR="00125DC5">
        <w:rPr>
          <w:rFonts w:ascii="Times New Roman"/>
          <w:color w:val="000000"/>
          <w:sz w:val="24"/>
          <w:lang w:val="nl-BE"/>
        </w:rPr>
        <w:t>C.</w:t>
      </w:r>
      <w:r w:rsidRPr="00E205AB">
        <w:rPr>
          <w:rFonts w:ascii="Times New Roman"/>
          <w:color w:val="000000"/>
          <w:sz w:val="24"/>
          <w:lang w:val="nl-BE"/>
        </w:rPr>
        <w:t xml:space="preserve"> </w:t>
      </w:r>
      <w:r w:rsidR="00125DC5">
        <w:rPr>
          <w:rFonts w:ascii="Times New Roman"/>
          <w:color w:val="000000"/>
          <w:sz w:val="24"/>
          <w:lang w:val="nl-BE"/>
        </w:rPr>
        <w:t>L.</w:t>
      </w:r>
      <w:r w:rsidRPr="00E205AB">
        <w:rPr>
          <w:rFonts w:ascii="Times New Roman"/>
          <w:color w:val="000000"/>
          <w:sz w:val="24"/>
          <w:lang w:val="nl-BE"/>
        </w:rPr>
        <w:t xml:space="preserve"> in haar middelen ontwikkeld door Mr. R. </w:t>
      </w:r>
      <w:r w:rsidR="00125DC5">
        <w:rPr>
          <w:rFonts w:ascii="Times New Roman"/>
          <w:color w:val="000000"/>
          <w:sz w:val="24"/>
          <w:lang w:val="nl-BE"/>
        </w:rPr>
        <w:t>V.</w:t>
      </w:r>
      <w:r w:rsidRPr="00E205AB">
        <w:rPr>
          <w:rFonts w:ascii="Times New Roman"/>
          <w:color w:val="000000"/>
          <w:sz w:val="24"/>
          <w:lang w:val="nl-BE"/>
        </w:rPr>
        <w:t xml:space="preserve">, advocaat bij de balie te </w:t>
      </w:r>
      <w:r w:rsidR="00125DC5">
        <w:rPr>
          <w:rFonts w:ascii="Times New Roman"/>
          <w:color w:val="000000"/>
          <w:sz w:val="24"/>
          <w:lang w:val="nl-BE"/>
        </w:rPr>
        <w:t>(...)</w:t>
      </w:r>
      <w:r w:rsidRPr="00E205AB">
        <w:rPr>
          <w:rFonts w:ascii="Times New Roman"/>
          <w:color w:val="000000"/>
          <w:sz w:val="24"/>
          <w:lang w:val="nl-BE"/>
        </w:rPr>
        <w:t xml:space="preserve"> die beroepsbesluiten en stukken heeft neergelegd;</w:t>
      </w:r>
    </w:p>
    <w:p w:rsidR="00F718B3" w:rsidRPr="006C6FC2" w:rsidRDefault="00E205AB" w:rsidP="006C6FC2">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De beklaagde in zijn middelen van verdediging in beide zaken ontwikkeld door hemzelf en door Mr. V. </w:t>
      </w:r>
      <w:r w:rsidR="00125DC5">
        <w:rPr>
          <w:rFonts w:ascii="Times New Roman"/>
          <w:color w:val="000000"/>
          <w:sz w:val="24"/>
          <w:lang w:val="nl-BE"/>
        </w:rPr>
        <w:t>V.G.</w:t>
      </w:r>
      <w:r w:rsidRPr="00E205AB">
        <w:rPr>
          <w:rFonts w:ascii="Times New Roman"/>
          <w:color w:val="000000"/>
          <w:sz w:val="24"/>
          <w:lang w:val="nl-BE"/>
        </w:rPr>
        <w:t xml:space="preserve">, advocaat bij de balie te </w:t>
      </w:r>
      <w:r w:rsidR="00125DC5">
        <w:rPr>
          <w:rFonts w:ascii="Times New Roman"/>
          <w:color w:val="000000"/>
          <w:sz w:val="24"/>
          <w:lang w:val="nl-BE"/>
        </w:rPr>
        <w:t>(...)</w:t>
      </w:r>
      <w:r w:rsidRPr="00E205AB">
        <w:rPr>
          <w:rFonts w:ascii="Times New Roman"/>
          <w:color w:val="000000"/>
          <w:sz w:val="24"/>
          <w:lang w:val="nl-BE"/>
        </w:rPr>
        <w:t xml:space="preserve"> die stukken heeft neergelegd.</w:t>
      </w:r>
    </w:p>
    <w:p w:rsidR="006C6FC2" w:rsidRDefault="006C6FC2">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Het Hof heeft de zaak in voortzetting gesteld naar de terechtzitting van donderdag 2 februari 2012 voor neerlegging van stukken door de burgerlijke partij </w:t>
      </w:r>
      <w:r w:rsidR="00125DC5">
        <w:rPr>
          <w:rFonts w:ascii="Times New Roman"/>
          <w:color w:val="000000"/>
          <w:sz w:val="24"/>
          <w:lang w:val="nl-BE"/>
        </w:rPr>
        <w:t>C.</w:t>
      </w:r>
      <w:r w:rsidRPr="00E205AB">
        <w:rPr>
          <w:rFonts w:ascii="Times New Roman"/>
          <w:color w:val="000000"/>
          <w:sz w:val="24"/>
          <w:lang w:val="nl-BE"/>
        </w:rPr>
        <w:t xml:space="preserve"> </w:t>
      </w:r>
      <w:proofErr w:type="spellStart"/>
      <w:r w:rsidRPr="00E205AB">
        <w:rPr>
          <w:rFonts w:ascii="Times New Roman"/>
          <w:color w:val="000000"/>
          <w:sz w:val="24"/>
          <w:lang w:val="nl-BE"/>
        </w:rPr>
        <w:t>ivm</w:t>
      </w:r>
      <w:proofErr w:type="spellEnd"/>
      <w:r w:rsidRPr="00E205AB">
        <w:rPr>
          <w:rFonts w:ascii="Times New Roman"/>
          <w:color w:val="000000"/>
          <w:sz w:val="24"/>
          <w:lang w:val="nl-BE"/>
        </w:rPr>
        <w:t xml:space="preserve"> met de voorlopige </w:t>
      </w:r>
      <w:proofErr w:type="spellStart"/>
      <w:r w:rsidRPr="00E205AB">
        <w:rPr>
          <w:rFonts w:ascii="Times New Roman"/>
          <w:color w:val="000000"/>
          <w:sz w:val="24"/>
          <w:lang w:val="nl-BE"/>
        </w:rPr>
        <w:t>bewindvoering</w:t>
      </w:r>
      <w:proofErr w:type="spellEnd"/>
      <w:r w:rsidRPr="00E205AB">
        <w:rPr>
          <w:rFonts w:ascii="Times New Roman"/>
          <w:color w:val="000000"/>
          <w:sz w:val="24"/>
          <w:lang w:val="nl-BE"/>
        </w:rPr>
        <w:t>.</w:t>
      </w:r>
    </w:p>
    <w:p w:rsidR="006C6FC2" w:rsidRDefault="006C6FC2">
      <w:pPr>
        <w:spacing w:after="0" w:line="240" w:lineRule="auto"/>
        <w:rPr>
          <w:rFonts w:ascii="Times New Roman"/>
          <w:color w:val="000000"/>
          <w:sz w:val="24"/>
          <w:lang w:val="nl-BE"/>
        </w:rPr>
      </w:pPr>
    </w:p>
    <w:p w:rsidR="00F718B3" w:rsidRPr="00AB2AB8" w:rsidRDefault="00E205AB" w:rsidP="006C6FC2">
      <w:pPr>
        <w:pStyle w:val="Paragraphedeliste"/>
        <w:numPr>
          <w:ilvl w:val="1"/>
          <w:numId w:val="16"/>
        </w:numPr>
        <w:spacing w:after="0" w:line="240" w:lineRule="auto"/>
        <w:rPr>
          <w:lang w:val="nl-BE"/>
        </w:rPr>
      </w:pPr>
      <w:r w:rsidRPr="006C6FC2">
        <w:rPr>
          <w:rFonts w:ascii="Times New Roman"/>
          <w:color w:val="000000"/>
          <w:sz w:val="24"/>
          <w:lang w:val="nl-BE"/>
        </w:rPr>
        <w:t xml:space="preserve">Ter terechtzitting van 2 februari 2012 heeft Mr. B. </w:t>
      </w:r>
      <w:r w:rsidR="00125DC5" w:rsidRPr="006C6FC2">
        <w:rPr>
          <w:rFonts w:ascii="Times New Roman"/>
          <w:color w:val="000000"/>
          <w:sz w:val="24"/>
          <w:lang w:val="nl-BE"/>
        </w:rPr>
        <w:t>V.</w:t>
      </w:r>
      <w:r w:rsidR="00AB2AB8">
        <w:rPr>
          <w:rFonts w:ascii="Times New Roman"/>
          <w:color w:val="000000"/>
          <w:sz w:val="24"/>
          <w:lang w:val="nl-BE"/>
        </w:rPr>
        <w:t xml:space="preserve"> een eensl</w:t>
      </w:r>
      <w:r w:rsidRPr="006C6FC2">
        <w:rPr>
          <w:rFonts w:ascii="Times New Roman"/>
          <w:color w:val="000000"/>
          <w:sz w:val="24"/>
          <w:lang w:val="nl-BE"/>
        </w:rPr>
        <w:t>uidend afschrift neerge</w:t>
      </w:r>
      <w:r w:rsidR="00AB2AB8">
        <w:rPr>
          <w:rFonts w:ascii="Times New Roman"/>
          <w:color w:val="000000"/>
          <w:sz w:val="24"/>
          <w:lang w:val="nl-BE"/>
        </w:rPr>
        <w:t>l</w:t>
      </w:r>
      <w:r w:rsidRPr="006C6FC2">
        <w:rPr>
          <w:rFonts w:ascii="Times New Roman"/>
          <w:color w:val="000000"/>
          <w:sz w:val="24"/>
          <w:lang w:val="nl-BE"/>
        </w:rPr>
        <w:t>egd van het vonnis van de vrederechter van het kanton Gee</w:t>
      </w:r>
      <w:r w:rsidR="00AB2AB8">
        <w:rPr>
          <w:rFonts w:ascii="Times New Roman"/>
          <w:color w:val="000000"/>
          <w:sz w:val="24"/>
          <w:lang w:val="nl-BE"/>
        </w:rPr>
        <w:t>l</w:t>
      </w:r>
      <w:r w:rsidRPr="006C6FC2">
        <w:rPr>
          <w:rFonts w:ascii="Times New Roman"/>
          <w:color w:val="000000"/>
          <w:sz w:val="24"/>
          <w:lang w:val="nl-BE"/>
        </w:rPr>
        <w:t>;</w:t>
      </w:r>
    </w:p>
    <w:p w:rsidR="00AB2AB8" w:rsidRPr="006C6FC2" w:rsidRDefault="00AB2AB8" w:rsidP="00AB2AB8">
      <w:pPr>
        <w:pStyle w:val="Paragraphedeliste"/>
        <w:spacing w:after="0" w:line="240" w:lineRule="auto"/>
        <w:ind w:left="780"/>
        <w:rPr>
          <w:lang w:val="nl-BE"/>
        </w:rPr>
      </w:pPr>
    </w:p>
    <w:p w:rsidR="00F718B3" w:rsidRPr="00AB2AB8" w:rsidRDefault="00E205AB" w:rsidP="00AB2AB8">
      <w:pPr>
        <w:pStyle w:val="Paragraphedeliste"/>
        <w:numPr>
          <w:ilvl w:val="0"/>
          <w:numId w:val="16"/>
        </w:numPr>
        <w:spacing w:after="0" w:line="240" w:lineRule="auto"/>
        <w:rPr>
          <w:b/>
          <w:lang w:val="nl-BE"/>
        </w:rPr>
      </w:pPr>
      <w:r w:rsidRPr="00AB2AB8">
        <w:rPr>
          <w:rFonts w:ascii="Times New Roman"/>
          <w:b/>
          <w:color w:val="000000"/>
          <w:sz w:val="24"/>
          <w:lang w:val="nl-BE"/>
        </w:rPr>
        <w:t>Beoordeling</w:t>
      </w:r>
    </w:p>
    <w:p w:rsidR="00F718B3" w:rsidRPr="00E205AB" w:rsidRDefault="00E205AB">
      <w:pPr>
        <w:spacing w:after="0" w:line="240" w:lineRule="auto"/>
        <w:rPr>
          <w:lang w:val="nl-BE"/>
        </w:rPr>
      </w:pPr>
      <w:r w:rsidRPr="00E205AB">
        <w:rPr>
          <w:rFonts w:ascii="Times New Roman"/>
          <w:color w:val="000000"/>
          <w:sz w:val="24"/>
          <w:lang w:val="nl-BE"/>
        </w:rPr>
        <w:t xml:space="preserve">Met het oog op een goede rechtsbedeling voegt het Hof de zaken, gekend </w:t>
      </w:r>
      <w:r w:rsidR="00AB2AB8">
        <w:rPr>
          <w:rFonts w:ascii="Times New Roman"/>
          <w:color w:val="000000"/>
          <w:sz w:val="24"/>
          <w:lang w:val="nl-BE"/>
        </w:rPr>
        <w:t>onder</w:t>
      </w:r>
      <w:r w:rsidRPr="00E205AB">
        <w:rPr>
          <w:rFonts w:ascii="Times New Roman"/>
          <w:color w:val="000000"/>
          <w:sz w:val="24"/>
          <w:lang w:val="nl-BE"/>
        </w:rPr>
        <w:t xml:space="preserve"> de nummers </w:t>
      </w:r>
      <w:r w:rsidR="00AB2AB8">
        <w:rPr>
          <w:rFonts w:ascii="Times New Roman"/>
          <w:color w:val="000000"/>
          <w:sz w:val="24"/>
          <w:lang w:val="nl-BE"/>
        </w:rPr>
        <w:t>(</w:t>
      </w:r>
      <w:r w:rsidR="00AB2AB8">
        <w:rPr>
          <w:rFonts w:ascii="Times New Roman"/>
          <w:color w:val="000000"/>
          <w:sz w:val="24"/>
          <w:lang w:val="nl-BE"/>
        </w:rPr>
        <w:t>…</w:t>
      </w:r>
      <w:r w:rsidR="00AB2AB8">
        <w:rPr>
          <w:rFonts w:ascii="Times New Roman"/>
          <w:color w:val="000000"/>
          <w:sz w:val="24"/>
          <w:lang w:val="nl-BE"/>
        </w:rPr>
        <w:t>)</w:t>
      </w:r>
      <w:r w:rsidRPr="00E205AB">
        <w:rPr>
          <w:rFonts w:ascii="Times New Roman"/>
          <w:color w:val="000000"/>
          <w:sz w:val="24"/>
          <w:lang w:val="nl-BE"/>
        </w:rPr>
        <w:t xml:space="preserve"> ( hierna "zaak I ") en </w:t>
      </w:r>
      <w:r w:rsidR="00AB2AB8">
        <w:rPr>
          <w:rFonts w:ascii="Times New Roman"/>
          <w:color w:val="000000"/>
          <w:sz w:val="24"/>
          <w:lang w:val="nl-BE"/>
        </w:rPr>
        <w:t>(</w:t>
      </w:r>
      <w:r w:rsidR="00AB2AB8">
        <w:rPr>
          <w:rFonts w:ascii="Times New Roman"/>
          <w:color w:val="000000"/>
          <w:sz w:val="24"/>
          <w:lang w:val="nl-BE"/>
        </w:rPr>
        <w:t>…</w:t>
      </w:r>
      <w:r w:rsidR="00AB2AB8">
        <w:rPr>
          <w:rFonts w:ascii="Times New Roman"/>
          <w:color w:val="000000"/>
          <w:sz w:val="24"/>
          <w:lang w:val="nl-BE"/>
        </w:rPr>
        <w:t>)</w:t>
      </w:r>
      <w:r w:rsidRPr="00E205AB">
        <w:rPr>
          <w:rFonts w:ascii="Times New Roman"/>
          <w:color w:val="000000"/>
          <w:sz w:val="24"/>
          <w:lang w:val="nl-BE"/>
        </w:rPr>
        <w:t xml:space="preserve"> ( hierna zaak II") samen, gelet op hun verknochtheid.</w:t>
      </w:r>
    </w:p>
    <w:p w:rsidR="00AB2AB8" w:rsidRDefault="00AB2AB8">
      <w:pPr>
        <w:spacing w:after="0" w:line="240" w:lineRule="auto"/>
        <w:rPr>
          <w:rFonts w:ascii="Times New Roman"/>
          <w:color w:val="000000"/>
          <w:sz w:val="24"/>
          <w:lang w:val="nl-BE"/>
        </w:rPr>
      </w:pPr>
    </w:p>
    <w:p w:rsidR="00F718B3" w:rsidRDefault="00E205AB">
      <w:pPr>
        <w:spacing w:after="0" w:line="240" w:lineRule="auto"/>
        <w:rPr>
          <w:rFonts w:ascii="Times New Roman"/>
          <w:color w:val="000000"/>
          <w:sz w:val="24"/>
          <w:lang w:val="nl-BE"/>
        </w:rPr>
      </w:pPr>
      <w:r w:rsidRPr="00E205AB">
        <w:rPr>
          <w:rFonts w:ascii="Times New Roman"/>
          <w:color w:val="000000"/>
          <w:sz w:val="24"/>
          <w:lang w:val="nl-BE"/>
        </w:rPr>
        <w:t xml:space="preserve">Het, naar vorm en termijn regelmatig hoger beroep van het openbaar ministerie tegen het vonnis van de correctionele rechtbank te </w:t>
      </w:r>
      <w:r w:rsidR="00125DC5">
        <w:rPr>
          <w:rFonts w:ascii="Times New Roman"/>
          <w:color w:val="000000"/>
          <w:sz w:val="24"/>
          <w:lang w:val="nl-BE"/>
        </w:rPr>
        <w:t>(...)</w:t>
      </w:r>
      <w:r w:rsidRPr="00E205AB">
        <w:rPr>
          <w:rFonts w:ascii="Times New Roman"/>
          <w:color w:val="000000"/>
          <w:sz w:val="24"/>
          <w:lang w:val="nl-BE"/>
        </w:rPr>
        <w:t xml:space="preserve"> de dat</w:t>
      </w:r>
      <w:r w:rsidR="00AB2AB8">
        <w:rPr>
          <w:rFonts w:ascii="Times New Roman"/>
          <w:color w:val="000000"/>
          <w:sz w:val="24"/>
          <w:lang w:val="nl-BE"/>
        </w:rPr>
        <w:t>o</w:t>
      </w:r>
      <w:r w:rsidRPr="00E205AB">
        <w:rPr>
          <w:rFonts w:ascii="Times New Roman"/>
          <w:color w:val="000000"/>
          <w:sz w:val="24"/>
          <w:lang w:val="nl-BE"/>
        </w:rPr>
        <w:t xml:space="preserve"> 22 september 2011 ( zaak II) is ontvankelijk.</w:t>
      </w:r>
    </w:p>
    <w:p w:rsidR="00AB2AB8" w:rsidRPr="00E205AB" w:rsidRDefault="00AB2AB8">
      <w:pPr>
        <w:spacing w:after="0" w:line="240" w:lineRule="auto"/>
        <w:rPr>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De, naar vorm en termijn regelmatige hogere beroepen van beklaagde, van het openbaar ministerie en van de burgerlijke partij Het </w:t>
      </w:r>
      <w:r w:rsidR="00A52E6E">
        <w:rPr>
          <w:rFonts w:ascii="Times New Roman"/>
          <w:color w:val="000000"/>
          <w:sz w:val="24"/>
          <w:lang w:val="nl-BE"/>
        </w:rPr>
        <w:t>C.G.K.R.</w:t>
      </w:r>
      <w:r w:rsidRPr="00E205AB">
        <w:rPr>
          <w:rFonts w:ascii="Times New Roman"/>
          <w:color w:val="000000"/>
          <w:sz w:val="24"/>
          <w:lang w:val="nl-BE"/>
        </w:rPr>
        <w:t xml:space="preserve">, tegen het vonnis van de correctionele rechtbank te </w:t>
      </w:r>
      <w:r w:rsidR="00125DC5">
        <w:rPr>
          <w:rFonts w:ascii="Times New Roman"/>
          <w:color w:val="000000"/>
          <w:sz w:val="24"/>
          <w:lang w:val="nl-BE"/>
        </w:rPr>
        <w:t>(...)</w:t>
      </w:r>
      <w:r w:rsidRPr="00E205AB">
        <w:rPr>
          <w:rFonts w:ascii="Times New Roman"/>
          <w:color w:val="000000"/>
          <w:sz w:val="24"/>
          <w:lang w:val="nl-BE"/>
        </w:rPr>
        <w:t xml:space="preserve"> de dat</w:t>
      </w:r>
      <w:r w:rsidR="00AB2AB8">
        <w:rPr>
          <w:rFonts w:ascii="Times New Roman"/>
          <w:color w:val="000000"/>
          <w:sz w:val="24"/>
          <w:lang w:val="nl-BE"/>
        </w:rPr>
        <w:t>o</w:t>
      </w:r>
      <w:r w:rsidRPr="00E205AB">
        <w:rPr>
          <w:rFonts w:ascii="Times New Roman"/>
          <w:color w:val="000000"/>
          <w:sz w:val="24"/>
          <w:lang w:val="nl-BE"/>
        </w:rPr>
        <w:t xml:space="preserve"> 19 februari 2009</w:t>
      </w:r>
      <w:r w:rsidR="00AB2AB8">
        <w:rPr>
          <w:rFonts w:ascii="Times New Roman"/>
          <w:color w:val="000000"/>
          <w:sz w:val="24"/>
          <w:lang w:val="nl-BE"/>
        </w:rPr>
        <w:t xml:space="preserve"> </w:t>
      </w:r>
      <w:r w:rsidRPr="00E205AB">
        <w:rPr>
          <w:rFonts w:ascii="Times New Roman"/>
          <w:color w:val="000000"/>
          <w:sz w:val="24"/>
          <w:lang w:val="nl-BE"/>
        </w:rPr>
        <w:t xml:space="preserve">( zaak I ) zijn ontvankelijk behoudens, bij gebrek aan belang, het hoger beroep van beklaagde in zoverre gericht tegen de beschikkingen van het bestreden vonnis die hem geen nadeel kunnen berokkenen, zoals de hem verleende vrijspraken en de beschikking op burgerlijk gebied waarbij de eerste rechter zich onbevoegd </w:t>
      </w:r>
      <w:r w:rsidR="00AB2AB8">
        <w:rPr>
          <w:rFonts w:ascii="Times New Roman"/>
          <w:color w:val="000000"/>
          <w:sz w:val="24"/>
          <w:lang w:val="nl-BE"/>
        </w:rPr>
        <w:t xml:space="preserve">verklaarde om </w:t>
      </w:r>
      <w:r w:rsidRPr="00E205AB">
        <w:rPr>
          <w:rFonts w:ascii="Times New Roman"/>
          <w:color w:val="000000"/>
          <w:sz w:val="24"/>
          <w:lang w:val="nl-BE"/>
        </w:rPr>
        <w:t xml:space="preserve">uitspraak te doen over de burgerlijke vordering van de burgerlijke partij Het </w:t>
      </w:r>
      <w:r w:rsidR="00A52E6E">
        <w:rPr>
          <w:rFonts w:ascii="Times New Roman"/>
          <w:color w:val="000000"/>
          <w:sz w:val="24"/>
          <w:lang w:val="nl-BE"/>
        </w:rPr>
        <w:t>C.G.K.R.</w:t>
      </w:r>
      <w:r w:rsidRPr="00E205AB">
        <w:rPr>
          <w:rFonts w:ascii="Times New Roman"/>
          <w:color w:val="000000"/>
          <w:sz w:val="24"/>
          <w:lang w:val="nl-BE"/>
        </w:rPr>
        <w:t>.</w:t>
      </w:r>
    </w:p>
    <w:p w:rsidR="00AB2AB8" w:rsidRDefault="00AB2AB8">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Het incidenteel beroep van de burgerlijke partij </w:t>
      </w:r>
      <w:r w:rsidR="00125DC5">
        <w:rPr>
          <w:rFonts w:ascii="Times New Roman"/>
          <w:color w:val="000000"/>
          <w:sz w:val="24"/>
          <w:lang w:val="nl-BE"/>
        </w:rPr>
        <w:t>L.</w:t>
      </w:r>
      <w:r w:rsidRPr="00E205AB">
        <w:rPr>
          <w:rFonts w:ascii="Times New Roman"/>
          <w:color w:val="000000"/>
          <w:sz w:val="24"/>
          <w:lang w:val="nl-BE"/>
        </w:rPr>
        <w:t xml:space="preserve"> </w:t>
      </w:r>
      <w:r w:rsidR="00125DC5">
        <w:rPr>
          <w:rFonts w:ascii="Times New Roman"/>
          <w:color w:val="000000"/>
          <w:sz w:val="24"/>
          <w:lang w:val="nl-BE"/>
        </w:rPr>
        <w:t>C.</w:t>
      </w:r>
      <w:r w:rsidRPr="00E205AB">
        <w:rPr>
          <w:rFonts w:ascii="Times New Roman"/>
          <w:color w:val="000000"/>
          <w:sz w:val="24"/>
          <w:lang w:val="nl-BE"/>
        </w:rPr>
        <w:t xml:space="preserve"> ( zaak I ) is ontvankelijk.</w:t>
      </w:r>
    </w:p>
    <w:p w:rsidR="00AB2AB8" w:rsidRDefault="00AB2AB8">
      <w:pPr>
        <w:spacing w:after="0" w:line="240" w:lineRule="auto"/>
        <w:rPr>
          <w:rFonts w:ascii="Times New Roman"/>
          <w:color w:val="000000"/>
          <w:sz w:val="24"/>
          <w:lang w:val="nl-BE"/>
        </w:rPr>
      </w:pPr>
    </w:p>
    <w:p w:rsidR="00F718B3" w:rsidRPr="00AB2AB8" w:rsidRDefault="00E205AB">
      <w:pPr>
        <w:spacing w:after="0" w:line="240" w:lineRule="auto"/>
        <w:rPr>
          <w:b/>
          <w:lang w:val="nl-BE"/>
        </w:rPr>
      </w:pPr>
      <w:r w:rsidRPr="00AB2AB8">
        <w:rPr>
          <w:rFonts w:ascii="Times New Roman"/>
          <w:b/>
          <w:color w:val="000000"/>
          <w:sz w:val="24"/>
          <w:lang w:val="nl-BE"/>
        </w:rPr>
        <w:t>Aanvulling, verbeteringen, preciseringen en actualisering van tenlasteleggingen.</w:t>
      </w:r>
    </w:p>
    <w:p w:rsidR="00AB2AB8" w:rsidRDefault="00AB2AB8">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AB2AB8">
        <w:rPr>
          <w:rFonts w:ascii="Times New Roman"/>
          <w:b/>
          <w:color w:val="000000"/>
          <w:sz w:val="24"/>
          <w:lang w:val="nl-BE"/>
        </w:rPr>
        <w:t>Zaak I</w:t>
      </w:r>
      <w:r w:rsidRPr="00E205AB">
        <w:rPr>
          <w:rFonts w:ascii="Times New Roman"/>
          <w:color w:val="000000"/>
          <w:sz w:val="24"/>
          <w:lang w:val="nl-BE"/>
        </w:rPr>
        <w:t xml:space="preserve"> (</w:t>
      </w:r>
      <w:r w:rsidR="00AB2AB8">
        <w:rPr>
          <w:rFonts w:ascii="Times New Roman"/>
          <w:color w:val="000000"/>
          <w:sz w:val="24"/>
          <w:lang w:val="nl-BE"/>
        </w:rPr>
        <w:t>…</w:t>
      </w:r>
      <w:r w:rsidRPr="00E205AB">
        <w:rPr>
          <w:rFonts w:ascii="Times New Roman"/>
          <w:color w:val="000000"/>
          <w:sz w:val="24"/>
          <w:lang w:val="nl-BE"/>
        </w:rPr>
        <w:t>)</w:t>
      </w:r>
    </w:p>
    <w:p w:rsidR="00F718B3" w:rsidRPr="00E205AB" w:rsidRDefault="00E205AB">
      <w:pPr>
        <w:spacing w:after="0" w:line="240" w:lineRule="auto"/>
        <w:rPr>
          <w:lang w:val="nl-BE"/>
        </w:rPr>
      </w:pPr>
      <w:r w:rsidRPr="00E205AB">
        <w:rPr>
          <w:rFonts w:ascii="Times New Roman"/>
          <w:color w:val="000000"/>
          <w:sz w:val="24"/>
          <w:lang w:val="nl-BE"/>
        </w:rPr>
        <w:t xml:space="preserve">De feiten sub I van zaak I </w:t>
      </w:r>
      <w:r w:rsidR="00A52E6E">
        <w:rPr>
          <w:rFonts w:ascii="Times New Roman"/>
          <w:color w:val="000000"/>
          <w:sz w:val="24"/>
          <w:lang w:val="nl-BE"/>
        </w:rPr>
        <w:t>worden</w:t>
      </w:r>
      <w:r w:rsidRPr="00E205AB">
        <w:rPr>
          <w:rFonts w:ascii="Times New Roman"/>
          <w:color w:val="000000"/>
          <w:sz w:val="24"/>
          <w:lang w:val="nl-BE"/>
        </w:rPr>
        <w:t xml:space="preserve"> door het Hof:</w:t>
      </w:r>
    </w:p>
    <w:p w:rsidR="00F718B3" w:rsidRP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AB2AB8">
        <w:rPr>
          <w:rFonts w:ascii="Times New Roman"/>
          <w:color w:val="000000"/>
          <w:sz w:val="24"/>
          <w:lang w:val="nl-BE"/>
        </w:rPr>
        <w:lastRenderedPageBreak/>
        <w:t xml:space="preserve">wat hun tijdsbepaling betreft gepreciseerd als </w:t>
      </w:r>
      <w:r w:rsidR="00AB2AB8">
        <w:rPr>
          <w:rFonts w:ascii="Times New Roman"/>
          <w:color w:val="000000"/>
          <w:sz w:val="24"/>
          <w:lang w:val="nl-BE"/>
        </w:rPr>
        <w:t>volgt</w:t>
      </w:r>
      <w:r w:rsidRPr="00AB2AB8">
        <w:rPr>
          <w:rFonts w:ascii="Times New Roman"/>
          <w:color w:val="000000"/>
          <w:sz w:val="24"/>
          <w:lang w:val="nl-BE"/>
        </w:rPr>
        <w:t xml:space="preserve">: tussen 11 september 2005 en 5 februari 2008, meermaals, steeds met een </w:t>
      </w:r>
      <w:r w:rsidR="00AB2AB8">
        <w:rPr>
          <w:rFonts w:ascii="Times New Roman"/>
          <w:color w:val="000000"/>
          <w:sz w:val="24"/>
          <w:lang w:val="nl-BE"/>
        </w:rPr>
        <w:t>zelfde</w:t>
      </w:r>
      <w:r w:rsidRPr="00AB2AB8">
        <w:rPr>
          <w:rFonts w:ascii="Times New Roman"/>
          <w:color w:val="000000"/>
          <w:sz w:val="24"/>
          <w:lang w:val="nl-BE"/>
        </w:rPr>
        <w:t xml:space="preserve"> opzet, met een laatste </w:t>
      </w:r>
      <w:r w:rsidR="00AB2AB8">
        <w:rPr>
          <w:rFonts w:ascii="Times New Roman"/>
          <w:color w:val="000000"/>
          <w:sz w:val="24"/>
          <w:lang w:val="nl-BE"/>
        </w:rPr>
        <w:t>feit</w:t>
      </w:r>
      <w:r w:rsidRPr="00AB2AB8">
        <w:rPr>
          <w:rFonts w:ascii="Times New Roman"/>
          <w:color w:val="000000"/>
          <w:sz w:val="24"/>
          <w:lang w:val="nl-BE"/>
        </w:rPr>
        <w:t xml:space="preserve"> op 4 februari 2008;</w:t>
      </w:r>
    </w:p>
    <w:p w:rsidR="00F718B3" w:rsidRP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AB2AB8">
        <w:rPr>
          <w:rFonts w:ascii="Times New Roman"/>
          <w:color w:val="000000"/>
          <w:sz w:val="24"/>
          <w:lang w:val="nl-BE"/>
        </w:rPr>
        <w:t>in hun initi</w:t>
      </w:r>
      <w:r w:rsidR="00AB2AB8">
        <w:rPr>
          <w:rFonts w:ascii="Times New Roman"/>
          <w:color w:val="000000"/>
          <w:sz w:val="24"/>
          <w:lang w:val="nl-BE"/>
        </w:rPr>
        <w:t>ë</w:t>
      </w:r>
      <w:r w:rsidRPr="00AB2AB8">
        <w:rPr>
          <w:rFonts w:ascii="Times New Roman"/>
          <w:color w:val="000000"/>
          <w:sz w:val="24"/>
          <w:lang w:val="nl-BE"/>
        </w:rPr>
        <w:t>le omschrijving wat de ve</w:t>
      </w:r>
      <w:r w:rsidR="00AB2AB8">
        <w:rPr>
          <w:rFonts w:ascii="Times New Roman"/>
          <w:color w:val="000000"/>
          <w:sz w:val="24"/>
          <w:lang w:val="nl-BE"/>
        </w:rPr>
        <w:t>rzwarende omstandigheid , bedoel</w:t>
      </w:r>
      <w:r w:rsidRPr="00AB2AB8">
        <w:rPr>
          <w:rFonts w:ascii="Times New Roman"/>
          <w:color w:val="000000"/>
          <w:sz w:val="24"/>
          <w:lang w:val="nl-BE"/>
        </w:rPr>
        <w:t xml:space="preserve">d in </w:t>
      </w:r>
      <w:r w:rsidR="00AB2AB8">
        <w:rPr>
          <w:rFonts w:ascii="Times New Roman"/>
          <w:color w:val="000000"/>
          <w:sz w:val="24"/>
          <w:lang w:val="nl-BE"/>
        </w:rPr>
        <w:t>artikel</w:t>
      </w:r>
      <w:r w:rsidRPr="00AB2AB8">
        <w:rPr>
          <w:rFonts w:ascii="Times New Roman"/>
          <w:color w:val="000000"/>
          <w:sz w:val="24"/>
          <w:lang w:val="nl-BE"/>
        </w:rPr>
        <w:t xml:space="preserve"> 433 </w:t>
      </w:r>
      <w:proofErr w:type="spellStart"/>
      <w:r w:rsidRPr="00AB2AB8">
        <w:rPr>
          <w:rFonts w:ascii="Times New Roman"/>
          <w:color w:val="000000"/>
          <w:sz w:val="24"/>
          <w:lang w:val="nl-BE"/>
        </w:rPr>
        <w:t>septies</w:t>
      </w:r>
      <w:proofErr w:type="spellEnd"/>
      <w:r w:rsidRPr="00AB2AB8">
        <w:rPr>
          <w:rFonts w:ascii="Times New Roman"/>
          <w:color w:val="000000"/>
          <w:sz w:val="24"/>
          <w:lang w:val="nl-BE"/>
        </w:rPr>
        <w:t>, 2</w:t>
      </w:r>
      <w:r w:rsidR="00AB2AB8">
        <w:rPr>
          <w:rFonts w:ascii="Times New Roman"/>
          <w:color w:val="000000"/>
          <w:sz w:val="24"/>
          <w:lang w:val="nl-BE"/>
        </w:rPr>
        <w:t>°</w:t>
      </w:r>
      <w:r w:rsidRPr="00AB2AB8">
        <w:rPr>
          <w:rFonts w:ascii="Times New Roman"/>
          <w:color w:val="000000"/>
          <w:sz w:val="24"/>
          <w:lang w:val="nl-BE"/>
        </w:rPr>
        <w:t xml:space="preserve"> betreft, verbeterd derwijze dat zal gelezen </w:t>
      </w:r>
      <w:r w:rsidR="00A52E6E" w:rsidRPr="00AB2AB8">
        <w:rPr>
          <w:rFonts w:ascii="Times New Roman"/>
          <w:color w:val="000000"/>
          <w:sz w:val="24"/>
          <w:lang w:val="nl-BE"/>
        </w:rPr>
        <w:t>worden</w:t>
      </w:r>
      <w:r w:rsidR="00AB2AB8">
        <w:rPr>
          <w:rFonts w:ascii="Times New Roman"/>
          <w:color w:val="000000"/>
          <w:sz w:val="24"/>
          <w:lang w:val="nl-BE"/>
        </w:rPr>
        <w:t xml:space="preserve"> ".</w:t>
      </w:r>
      <w:r w:rsidRPr="00AB2AB8">
        <w:rPr>
          <w:rFonts w:ascii="Times New Roman"/>
          <w:color w:val="000000"/>
          <w:sz w:val="24"/>
          <w:lang w:val="nl-BE"/>
        </w:rPr>
        <w:t xml:space="preserve">..waarin die persoon verkeert...." in </w:t>
      </w:r>
      <w:r w:rsidR="00AB2AB8">
        <w:rPr>
          <w:rFonts w:ascii="Times New Roman"/>
          <w:color w:val="000000"/>
          <w:sz w:val="24"/>
          <w:lang w:val="nl-BE"/>
        </w:rPr>
        <w:t>plaats</w:t>
      </w:r>
      <w:r w:rsidRPr="00AB2AB8">
        <w:rPr>
          <w:rFonts w:ascii="Times New Roman"/>
          <w:color w:val="000000"/>
          <w:sz w:val="24"/>
          <w:lang w:val="nl-BE"/>
        </w:rPr>
        <w:t xml:space="preserve"> van</w:t>
      </w:r>
      <w:r w:rsidR="00AB2AB8">
        <w:rPr>
          <w:rFonts w:ascii="Times New Roman"/>
          <w:color w:val="000000"/>
          <w:sz w:val="24"/>
          <w:lang w:val="nl-BE"/>
        </w:rPr>
        <w:t xml:space="preserve"> "..</w:t>
      </w:r>
      <w:r w:rsidRPr="00AB2AB8">
        <w:rPr>
          <w:rFonts w:ascii="Times New Roman"/>
          <w:color w:val="000000"/>
          <w:sz w:val="24"/>
          <w:lang w:val="nl-BE"/>
        </w:rPr>
        <w:t xml:space="preserve">.waarin de </w:t>
      </w:r>
      <w:r w:rsidR="00AB2AB8">
        <w:rPr>
          <w:rFonts w:ascii="Times New Roman"/>
          <w:color w:val="000000"/>
          <w:sz w:val="24"/>
          <w:lang w:val="nl-BE"/>
        </w:rPr>
        <w:t>vreemdeling</w:t>
      </w:r>
      <w:r w:rsidRPr="00AB2AB8">
        <w:rPr>
          <w:rFonts w:ascii="Times New Roman"/>
          <w:color w:val="000000"/>
          <w:sz w:val="24"/>
          <w:lang w:val="nl-BE"/>
        </w:rPr>
        <w:t xml:space="preserve"> verkeert..." en aangevuld d</w:t>
      </w:r>
      <w:r w:rsidR="00AB2AB8">
        <w:rPr>
          <w:rFonts w:ascii="Times New Roman"/>
          <w:color w:val="000000"/>
          <w:sz w:val="24"/>
          <w:lang w:val="nl-BE"/>
        </w:rPr>
        <w:t>oor voeging van de vermelding "</w:t>
      </w:r>
      <w:r w:rsidRPr="00AB2AB8">
        <w:rPr>
          <w:rFonts w:ascii="Times New Roman"/>
          <w:color w:val="000000"/>
          <w:sz w:val="24"/>
          <w:lang w:val="nl-BE"/>
        </w:rPr>
        <w:t>zijn precaire socia</w:t>
      </w:r>
      <w:r w:rsidR="00AB2AB8">
        <w:rPr>
          <w:rFonts w:ascii="Times New Roman"/>
          <w:color w:val="000000"/>
          <w:sz w:val="24"/>
          <w:lang w:val="nl-BE"/>
        </w:rPr>
        <w:t>le toestand</w:t>
      </w:r>
      <w:r w:rsidR="00AB2AB8">
        <w:rPr>
          <w:rFonts w:ascii="Times New Roman"/>
          <w:color w:val="000000"/>
          <w:sz w:val="24"/>
          <w:lang w:val="nl-BE"/>
        </w:rPr>
        <w:t>…</w:t>
      </w:r>
      <w:r w:rsidR="00AB2AB8" w:rsidRPr="00AB2AB8">
        <w:rPr>
          <w:rFonts w:ascii="Times New Roman"/>
          <w:color w:val="000000"/>
          <w:sz w:val="24"/>
          <w:lang w:val="nl-BE"/>
        </w:rPr>
        <w:t>"</w:t>
      </w:r>
      <w:r w:rsidRPr="00AB2AB8">
        <w:rPr>
          <w:rFonts w:ascii="Times New Roman"/>
          <w:color w:val="000000"/>
          <w:sz w:val="24"/>
          <w:lang w:val="nl-BE"/>
        </w:rPr>
        <w:t xml:space="preserve">na de woorden "administratieve toestand" en van de vermelding </w:t>
      </w:r>
      <w:r w:rsidR="00AB2AB8" w:rsidRPr="00AB2AB8">
        <w:rPr>
          <w:rFonts w:ascii="Times New Roman"/>
          <w:color w:val="000000"/>
          <w:sz w:val="24"/>
          <w:lang w:val="nl-BE"/>
        </w:rPr>
        <w:t>"</w:t>
      </w:r>
      <w:r w:rsidRPr="00AB2AB8">
        <w:rPr>
          <w:rFonts w:ascii="Times New Roman"/>
          <w:color w:val="000000"/>
          <w:sz w:val="24"/>
          <w:lang w:val="nl-BE"/>
        </w:rPr>
        <w:t>zodanig dat de betrokken persoon in feite geen andere echte en aanvaardbare keuze heeft dan zich te laten misbruiken" na de woorden "onvolwaardigheid";</w:t>
      </w:r>
    </w:p>
    <w:p w:rsidR="00F718B3" w:rsidRP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AB2AB8">
        <w:rPr>
          <w:rFonts w:ascii="Times New Roman"/>
          <w:color w:val="000000"/>
          <w:sz w:val="24"/>
          <w:lang w:val="nl-BE"/>
        </w:rPr>
        <w:t>wat de voormelde verzwarende omstandigheid betreft</w:t>
      </w:r>
      <w:r w:rsidR="00AB2AB8" w:rsidRPr="00AB2AB8">
        <w:rPr>
          <w:rFonts w:ascii="Times New Roman"/>
          <w:color w:val="000000"/>
          <w:sz w:val="24"/>
          <w:lang w:val="nl-BE"/>
        </w:rPr>
        <w:t xml:space="preserve"> </w:t>
      </w:r>
      <w:r w:rsidRPr="00AB2AB8">
        <w:rPr>
          <w:rFonts w:ascii="Times New Roman"/>
          <w:color w:val="000000"/>
          <w:sz w:val="24"/>
          <w:lang w:val="nl-BE"/>
        </w:rPr>
        <w:t>geactualiseerd - ingevolge de wetswijziging bij wet van 26 november 2011 tot wijziging en aanvulling van het Strafwetboek teneinde het misbruik van de zwakke toestand van personen strafbaar te stellen en de strafrechtelijke bescherming van kwetsbare personen tegen mishandeling uit te breiden (Belgisch Staatsblad dd. 23 januari 2012) - d</w:t>
      </w:r>
      <w:r w:rsidR="00AB2AB8">
        <w:rPr>
          <w:rFonts w:ascii="Times New Roman"/>
          <w:color w:val="000000"/>
          <w:sz w:val="24"/>
          <w:lang w:val="nl-BE"/>
        </w:rPr>
        <w:t>oor vervanging van de woorden "</w:t>
      </w:r>
      <w:r w:rsidRPr="00AB2AB8">
        <w:rPr>
          <w:rFonts w:ascii="Times New Roman"/>
          <w:color w:val="000000"/>
          <w:sz w:val="24"/>
          <w:lang w:val="nl-BE"/>
        </w:rPr>
        <w:t xml:space="preserve">bijzonder kwetsbare positie waarin een persoon verkeert ten gevolge van zijn onwettige of precaire administratieve toestand, zijn precaire sociale toestand of ten </w:t>
      </w:r>
      <w:r w:rsidR="00AB2AB8">
        <w:rPr>
          <w:rFonts w:ascii="Times New Roman"/>
          <w:color w:val="000000"/>
          <w:sz w:val="24"/>
          <w:lang w:val="nl-BE"/>
        </w:rPr>
        <w:t>gevolge</w:t>
      </w:r>
      <w:r w:rsidRPr="00AB2AB8">
        <w:rPr>
          <w:rFonts w:ascii="Times New Roman"/>
          <w:color w:val="000000"/>
          <w:sz w:val="24"/>
          <w:lang w:val="nl-BE"/>
        </w:rPr>
        <w:t xml:space="preserve"> van zwangerschap, ziekte dan </w:t>
      </w:r>
      <w:r w:rsidR="00AB2AB8">
        <w:rPr>
          <w:rFonts w:ascii="Times New Roman"/>
          <w:color w:val="000000"/>
          <w:sz w:val="24"/>
          <w:lang w:val="nl-BE"/>
        </w:rPr>
        <w:t xml:space="preserve">wel </w:t>
      </w:r>
      <w:r w:rsidRPr="00AB2AB8">
        <w:rPr>
          <w:rFonts w:ascii="Times New Roman"/>
          <w:color w:val="000000"/>
          <w:sz w:val="24"/>
          <w:lang w:val="nl-BE"/>
        </w:rPr>
        <w:t>een lichamelijk of geestelijk gebrek of onvolwaardighei</w:t>
      </w:r>
      <w:r w:rsidR="00AB2AB8">
        <w:rPr>
          <w:rFonts w:ascii="Times New Roman"/>
          <w:color w:val="000000"/>
          <w:sz w:val="24"/>
          <w:lang w:val="nl-BE"/>
        </w:rPr>
        <w:t>d" , door de woorden "</w:t>
      </w:r>
      <w:r w:rsidRPr="00AB2AB8">
        <w:rPr>
          <w:rFonts w:ascii="Times New Roman"/>
          <w:color w:val="000000"/>
          <w:sz w:val="24"/>
          <w:lang w:val="nl-BE"/>
        </w:rPr>
        <w:t>kwetsbare toestand waarin een persoon verkeert ten gevolge van zijn onwettige of precaire administratieve toestand, zijn precaire sociale toesta</w:t>
      </w:r>
      <w:r w:rsidR="00AB2AB8">
        <w:rPr>
          <w:rFonts w:ascii="Times New Roman"/>
          <w:color w:val="000000"/>
          <w:sz w:val="24"/>
          <w:lang w:val="nl-BE"/>
        </w:rPr>
        <w:t>nd, zijn leeftijd, zwangerschap</w:t>
      </w:r>
      <w:r w:rsidRPr="00AB2AB8">
        <w:rPr>
          <w:rFonts w:ascii="Times New Roman"/>
          <w:color w:val="000000"/>
          <w:sz w:val="24"/>
          <w:lang w:val="nl-BE"/>
        </w:rPr>
        <w:t>, een ziekte dan wel een lichamelijk of een geestelijk gebrek of onvolwaardigheid";</w:t>
      </w:r>
    </w:p>
    <w:p w:rsidR="00F718B3" w:rsidRPr="00AB2AB8" w:rsidRDefault="00AB2AB8" w:rsidP="00AB2AB8">
      <w:pPr>
        <w:pStyle w:val="Paragraphedeliste"/>
        <w:spacing w:after="0" w:line="240" w:lineRule="auto"/>
        <w:ind w:left="709"/>
        <w:rPr>
          <w:rFonts w:ascii="Times New Roman"/>
          <w:color w:val="000000"/>
          <w:sz w:val="24"/>
          <w:lang w:val="nl-BE"/>
        </w:rPr>
      </w:pPr>
      <w:r>
        <w:rPr>
          <w:rFonts w:ascii="Times New Roman"/>
          <w:color w:val="000000"/>
          <w:sz w:val="24"/>
          <w:lang w:val="nl-BE"/>
        </w:rPr>
        <w:t>(</w:t>
      </w:r>
      <w:r w:rsidR="00E205AB" w:rsidRPr="00AB2AB8">
        <w:rPr>
          <w:rFonts w:ascii="Times New Roman"/>
          <w:color w:val="000000"/>
          <w:sz w:val="24"/>
          <w:lang w:val="nl-BE"/>
        </w:rPr>
        <w:t>Desbetreffend wordt artikel 2 van het Strafwetboek toegepast)</w:t>
      </w:r>
    </w:p>
    <w:p w:rsidR="00AB2AB8" w:rsidRDefault="00AB2AB8" w:rsidP="00AB2AB8">
      <w:pPr>
        <w:pStyle w:val="Paragraphedeliste"/>
        <w:spacing w:after="0" w:line="240" w:lineRule="auto"/>
        <w:ind w:left="709"/>
        <w:rPr>
          <w:rFonts w:ascii="Times New Roman"/>
          <w:color w:val="000000"/>
          <w:sz w:val="24"/>
          <w:lang w:val="nl-BE"/>
        </w:rPr>
      </w:pPr>
    </w:p>
    <w:p w:rsidR="00F718B3"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AB2AB8">
        <w:rPr>
          <w:rFonts w:ascii="Times New Roman"/>
          <w:color w:val="000000"/>
          <w:sz w:val="24"/>
          <w:lang w:val="nl-BE"/>
        </w:rPr>
        <w:t xml:space="preserve">Aangevuld met de verzwarende omstandigheid dat het misdrijf werd </w:t>
      </w:r>
      <w:r w:rsidR="00155BA9" w:rsidRPr="00AB2AB8">
        <w:rPr>
          <w:rFonts w:ascii="Times New Roman"/>
          <w:color w:val="000000"/>
          <w:sz w:val="24"/>
          <w:lang w:val="nl-BE"/>
        </w:rPr>
        <w:t>gepleegd</w:t>
      </w:r>
      <w:r w:rsidRPr="00AB2AB8">
        <w:rPr>
          <w:rFonts w:ascii="Times New Roman"/>
          <w:color w:val="000000"/>
          <w:sz w:val="24"/>
          <w:lang w:val="nl-BE"/>
        </w:rPr>
        <w:t xml:space="preserve"> door een persoon die gezag heeft over het slachtoffer (artikel 433 sexies,1</w:t>
      </w:r>
      <w:r w:rsidRPr="00AB2AB8">
        <w:rPr>
          <w:rFonts w:ascii="Times New Roman"/>
          <w:color w:val="000000"/>
          <w:sz w:val="24"/>
          <w:lang w:val="nl-BE"/>
        </w:rPr>
        <w:t>°</w:t>
      </w:r>
      <w:r w:rsidRPr="00AB2AB8">
        <w:rPr>
          <w:rFonts w:ascii="Times New Roman"/>
          <w:color w:val="000000"/>
          <w:sz w:val="24"/>
          <w:lang w:val="nl-BE"/>
        </w:rPr>
        <w:t xml:space="preserve"> Strafwetboek)</w:t>
      </w:r>
    </w:p>
    <w:p w:rsidR="00AB2AB8" w:rsidRPr="00AB2AB8" w:rsidRDefault="00AB2AB8" w:rsidP="00AB2AB8">
      <w:pPr>
        <w:pStyle w:val="Paragraphedeliste"/>
        <w:spacing w:after="0" w:line="240" w:lineRule="auto"/>
        <w:ind w:left="709"/>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Het Hof preciseert de tijdsbepalingen van de hierna bepaalde tenlasteleggingen als volgt:</w:t>
      </w:r>
    </w:p>
    <w:p w:rsid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feiten sub I</w:t>
      </w:r>
      <w:r w:rsidR="00AB2AB8">
        <w:rPr>
          <w:rFonts w:ascii="Times New Roman"/>
          <w:color w:val="000000"/>
          <w:sz w:val="24"/>
          <w:lang w:val="nl-BE"/>
        </w:rPr>
        <w:t>I.</w:t>
      </w:r>
      <w:r w:rsidRPr="00E205AB">
        <w:rPr>
          <w:rFonts w:ascii="Times New Roman"/>
          <w:color w:val="000000"/>
          <w:sz w:val="24"/>
          <w:lang w:val="nl-BE"/>
        </w:rPr>
        <w:t xml:space="preserve">A: tussen 31 december 2003 en 2 juni 2004; </w:t>
      </w:r>
    </w:p>
    <w:p w:rsidR="00F718B3" w:rsidRP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feiten sub II</w:t>
      </w:r>
      <w:r w:rsidR="00AB2AB8">
        <w:rPr>
          <w:rFonts w:ascii="Times New Roman"/>
          <w:color w:val="000000"/>
          <w:sz w:val="24"/>
          <w:lang w:val="nl-BE"/>
        </w:rPr>
        <w:t>I.</w:t>
      </w:r>
      <w:r w:rsidRPr="00E205AB">
        <w:rPr>
          <w:rFonts w:ascii="Times New Roman"/>
          <w:color w:val="000000"/>
          <w:sz w:val="24"/>
          <w:lang w:val="nl-BE"/>
        </w:rPr>
        <w:t>A: tussen 31 december 2003 en 1 januari 2008, meermaals, steeds met eenzelfde opzet;</w:t>
      </w:r>
    </w:p>
    <w:p w:rsidR="00F718B3" w:rsidRP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feiten sub IV.A </w:t>
      </w:r>
      <w:r w:rsidR="00AB2AB8">
        <w:rPr>
          <w:rFonts w:ascii="Times New Roman"/>
          <w:color w:val="000000"/>
          <w:sz w:val="24"/>
          <w:lang w:val="nl-BE"/>
        </w:rPr>
        <w:t xml:space="preserve">- </w:t>
      </w:r>
      <w:r w:rsidRPr="00E205AB">
        <w:rPr>
          <w:rFonts w:ascii="Times New Roman"/>
          <w:color w:val="000000"/>
          <w:sz w:val="24"/>
          <w:lang w:val="nl-BE"/>
        </w:rPr>
        <w:t>eerste deelstreepje tussen 31 december 2003 en 2 juni 2004 ;</w:t>
      </w:r>
    </w:p>
    <w:p w:rsidR="00F718B3" w:rsidRP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feiten sub IV.B - eerste en tweede dee</w:t>
      </w:r>
      <w:r w:rsidR="00AB2AB8">
        <w:rPr>
          <w:rFonts w:ascii="Times New Roman"/>
          <w:color w:val="000000"/>
          <w:sz w:val="24"/>
          <w:lang w:val="nl-BE"/>
        </w:rPr>
        <w:t>l</w:t>
      </w:r>
      <w:r w:rsidRPr="00E205AB">
        <w:rPr>
          <w:rFonts w:ascii="Times New Roman"/>
          <w:color w:val="000000"/>
          <w:sz w:val="24"/>
          <w:lang w:val="nl-BE"/>
        </w:rPr>
        <w:t>streepje : tussen 31 december 2003 en 5 februari 2008, meermaals, steeds met eenzelfde opzet;</w:t>
      </w:r>
    </w:p>
    <w:p w:rsidR="00F718B3" w:rsidRP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feiten sub IV.B - vierde deelstreepje: tussen 30 september 2007 en 30 november 2007, op een niet nader te bepalen datum;</w:t>
      </w:r>
    </w:p>
    <w:p w:rsid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feiten sub IV.B - vijfde deelstreepje: tussen 31 maart 2005 en 31 december 2005 op een niet nader te bepalen datum;</w:t>
      </w:r>
    </w:p>
    <w:p w:rsidR="00F718B3" w:rsidRP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AB2AB8">
        <w:rPr>
          <w:rFonts w:ascii="Times New Roman"/>
          <w:color w:val="000000"/>
          <w:sz w:val="24"/>
          <w:lang w:val="nl-BE"/>
        </w:rPr>
        <w:t>feiten sub V.A , VI en VII : tussen 31 december 2003 en 5 februari 2008, meermaals, steeds met eenzelfde opzet</w:t>
      </w:r>
    </w:p>
    <w:p w:rsidR="00AB2AB8" w:rsidRDefault="00AB2AB8">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Het Hof vult de tenlasteleggin</w:t>
      </w:r>
      <w:r w:rsidR="00AB2AB8">
        <w:rPr>
          <w:rFonts w:ascii="Times New Roman"/>
          <w:color w:val="000000"/>
          <w:sz w:val="24"/>
          <w:lang w:val="nl-BE"/>
        </w:rPr>
        <w:t>g sub V.B aan met de vermelding, na het woord "</w:t>
      </w:r>
      <w:r w:rsidRPr="00E205AB">
        <w:rPr>
          <w:rFonts w:ascii="Times New Roman"/>
          <w:color w:val="000000"/>
          <w:sz w:val="24"/>
          <w:lang w:val="nl-BE"/>
        </w:rPr>
        <w:t xml:space="preserve">prostitutie" van "namelijk van </w:t>
      </w:r>
      <w:r w:rsidR="00125DC5">
        <w:rPr>
          <w:rFonts w:ascii="Times New Roman"/>
          <w:color w:val="000000"/>
          <w:sz w:val="24"/>
          <w:lang w:val="nl-BE"/>
        </w:rPr>
        <w:t>L.</w:t>
      </w:r>
      <w:r w:rsidRPr="00E205AB">
        <w:rPr>
          <w:rFonts w:ascii="Times New Roman"/>
          <w:color w:val="000000"/>
          <w:sz w:val="24"/>
          <w:lang w:val="nl-BE"/>
        </w:rPr>
        <w:t xml:space="preserve"> </w:t>
      </w:r>
      <w:r w:rsidR="00125DC5">
        <w:rPr>
          <w:rFonts w:ascii="Times New Roman"/>
          <w:color w:val="000000"/>
          <w:sz w:val="24"/>
          <w:lang w:val="nl-BE"/>
        </w:rPr>
        <w:t>C.</w:t>
      </w:r>
      <w:r w:rsidRPr="00E205AB">
        <w:rPr>
          <w:rFonts w:ascii="Times New Roman"/>
          <w:color w:val="000000"/>
          <w:sz w:val="24"/>
          <w:lang w:val="nl-BE"/>
        </w:rPr>
        <w:t xml:space="preserve"> en </w:t>
      </w:r>
      <w:r w:rsidR="00155BA9">
        <w:rPr>
          <w:rFonts w:ascii="Times New Roman"/>
          <w:color w:val="000000"/>
          <w:sz w:val="24"/>
          <w:lang w:val="nl-BE"/>
        </w:rPr>
        <w:t>C.</w:t>
      </w:r>
      <w:r w:rsidRPr="00E205AB">
        <w:rPr>
          <w:rFonts w:ascii="Times New Roman"/>
          <w:color w:val="000000"/>
          <w:sz w:val="24"/>
          <w:lang w:val="nl-BE"/>
        </w:rPr>
        <w:t xml:space="preserve"> </w:t>
      </w:r>
      <w:r w:rsidR="00155BA9">
        <w:rPr>
          <w:rFonts w:ascii="Times New Roman"/>
          <w:color w:val="000000"/>
          <w:sz w:val="24"/>
          <w:lang w:val="nl-BE"/>
        </w:rPr>
        <w:t>K</w:t>
      </w:r>
      <w:r w:rsidR="00AB2AB8">
        <w:rPr>
          <w:rFonts w:ascii="Times New Roman"/>
          <w:color w:val="000000"/>
          <w:sz w:val="24"/>
          <w:lang w:val="nl-BE"/>
        </w:rPr>
        <w:t>.</w:t>
      </w:r>
      <w:r w:rsidRPr="00E205AB">
        <w:rPr>
          <w:rFonts w:ascii="Times New Roman"/>
          <w:color w:val="000000"/>
          <w:sz w:val="24"/>
          <w:lang w:val="nl-BE"/>
        </w:rPr>
        <w:t>".</w:t>
      </w:r>
    </w:p>
    <w:p w:rsidR="00AB2AB8" w:rsidRDefault="00AB2AB8">
      <w:pPr>
        <w:spacing w:after="0" w:line="240" w:lineRule="auto"/>
        <w:rPr>
          <w:rFonts w:ascii="Times New Roman"/>
          <w:color w:val="000000"/>
          <w:sz w:val="24"/>
          <w:lang w:val="nl-BE"/>
        </w:rPr>
      </w:pPr>
    </w:p>
    <w:p w:rsidR="00F718B3" w:rsidRPr="00AB2AB8" w:rsidRDefault="00E205AB">
      <w:pPr>
        <w:spacing w:after="0" w:line="240" w:lineRule="auto"/>
        <w:rPr>
          <w:b/>
          <w:lang w:val="nl-BE"/>
        </w:rPr>
      </w:pPr>
      <w:r w:rsidRPr="00AB2AB8">
        <w:rPr>
          <w:rFonts w:ascii="Times New Roman"/>
          <w:b/>
          <w:color w:val="000000"/>
          <w:sz w:val="24"/>
          <w:lang w:val="nl-BE"/>
        </w:rPr>
        <w:lastRenderedPageBreak/>
        <w:t>Za</w:t>
      </w:r>
      <w:r w:rsidR="00AB2AB8" w:rsidRPr="00AB2AB8">
        <w:rPr>
          <w:rFonts w:ascii="Times New Roman"/>
          <w:b/>
          <w:color w:val="000000"/>
          <w:sz w:val="24"/>
          <w:lang w:val="nl-BE"/>
        </w:rPr>
        <w:t>a</w:t>
      </w:r>
      <w:r w:rsidRPr="00AB2AB8">
        <w:rPr>
          <w:rFonts w:ascii="Times New Roman"/>
          <w:b/>
          <w:color w:val="000000"/>
          <w:sz w:val="24"/>
          <w:lang w:val="nl-BE"/>
        </w:rPr>
        <w:t>k</w:t>
      </w:r>
      <w:r w:rsidR="00AB2AB8" w:rsidRPr="00AB2AB8">
        <w:rPr>
          <w:rFonts w:ascii="Times New Roman"/>
          <w:b/>
          <w:color w:val="000000"/>
          <w:sz w:val="24"/>
          <w:lang w:val="nl-BE"/>
        </w:rPr>
        <w:t xml:space="preserve"> II</w:t>
      </w:r>
      <w:r w:rsidRPr="00AB2AB8">
        <w:rPr>
          <w:rFonts w:ascii="Times New Roman"/>
          <w:b/>
          <w:color w:val="000000"/>
          <w:sz w:val="24"/>
          <w:lang w:val="nl-BE"/>
        </w:rPr>
        <w:t xml:space="preserve"> (</w:t>
      </w:r>
      <w:r w:rsidR="00AB2AB8" w:rsidRPr="00AB2AB8">
        <w:rPr>
          <w:rFonts w:ascii="Times New Roman"/>
          <w:b/>
          <w:color w:val="000000"/>
          <w:sz w:val="24"/>
          <w:lang w:val="nl-BE"/>
        </w:rPr>
        <w:t>…</w:t>
      </w:r>
      <w:r w:rsidR="00AB2AB8" w:rsidRPr="00AB2AB8">
        <w:rPr>
          <w:rFonts w:ascii="Times New Roman"/>
          <w:b/>
          <w:color w:val="000000"/>
          <w:sz w:val="24"/>
          <w:lang w:val="nl-BE"/>
        </w:rPr>
        <w:t>)</w:t>
      </w:r>
    </w:p>
    <w:p w:rsidR="00AB2AB8" w:rsidRDefault="00AB2AB8">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Het Hof verbetert de tijdsbepaling van de feiten sub B.1 en B.2 derwijze dat zal gelezen </w:t>
      </w:r>
      <w:r w:rsidR="00A52E6E">
        <w:rPr>
          <w:rFonts w:ascii="Times New Roman"/>
          <w:color w:val="000000"/>
          <w:sz w:val="24"/>
          <w:lang w:val="nl-BE"/>
        </w:rPr>
        <w:t>worden</w:t>
      </w:r>
      <w:r w:rsidRPr="00E205AB">
        <w:rPr>
          <w:rFonts w:ascii="Times New Roman"/>
          <w:color w:val="000000"/>
          <w:sz w:val="24"/>
          <w:lang w:val="nl-BE"/>
        </w:rPr>
        <w:t xml:space="preserve"> op </w:t>
      </w:r>
      <w:r w:rsidR="00AB2AB8" w:rsidRPr="00E205AB">
        <w:rPr>
          <w:rFonts w:ascii="Times New Roman"/>
          <w:color w:val="000000"/>
          <w:sz w:val="24"/>
          <w:lang w:val="nl-BE"/>
        </w:rPr>
        <w:t>"</w:t>
      </w:r>
      <w:r w:rsidRPr="00E205AB">
        <w:rPr>
          <w:rFonts w:ascii="Times New Roman"/>
          <w:color w:val="000000"/>
          <w:sz w:val="24"/>
          <w:lang w:val="nl-BE"/>
        </w:rPr>
        <w:t>14 mei 2009</w:t>
      </w:r>
      <w:r w:rsidR="00AB2AB8" w:rsidRPr="00E205AB">
        <w:rPr>
          <w:rFonts w:ascii="Times New Roman"/>
          <w:color w:val="000000"/>
          <w:sz w:val="24"/>
          <w:lang w:val="nl-BE"/>
        </w:rPr>
        <w:t>"</w:t>
      </w:r>
      <w:r w:rsidRPr="00E205AB">
        <w:rPr>
          <w:rFonts w:ascii="Times New Roman"/>
          <w:color w:val="000000"/>
          <w:sz w:val="24"/>
          <w:lang w:val="nl-BE"/>
        </w:rPr>
        <w:t xml:space="preserve"> in plaats van "op 15 mei 2009".</w:t>
      </w:r>
    </w:p>
    <w:p w:rsidR="00AB2AB8" w:rsidRDefault="00AB2AB8">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Door de voormelde, in de zaken I en/of II doorgevoerde preciseringen, verbeteringen, aanvullingen en actualisering worden de feiten zelf der desbetreffende tenlasteleggingen ongemoeid gelaten.</w:t>
      </w:r>
    </w:p>
    <w:p w:rsidR="00F718B3" w:rsidRPr="00E205AB" w:rsidRDefault="00E205AB">
      <w:pPr>
        <w:spacing w:after="0" w:line="240" w:lineRule="auto"/>
        <w:rPr>
          <w:lang w:val="nl-BE"/>
        </w:rPr>
      </w:pPr>
      <w:r w:rsidRPr="00E205AB">
        <w:rPr>
          <w:rFonts w:ascii="Times New Roman"/>
          <w:color w:val="000000"/>
          <w:sz w:val="24"/>
          <w:lang w:val="nl-BE"/>
        </w:rPr>
        <w:t>Beklaagde en de burgerlijke partijen hebben desbetreffend met kennis van zaken hun (verweer)middelen kunnen aanvoeren.</w:t>
      </w:r>
    </w:p>
    <w:p w:rsidR="00AB2AB8" w:rsidRDefault="00AB2AB8">
      <w:pPr>
        <w:spacing w:after="0" w:line="240" w:lineRule="auto"/>
        <w:rPr>
          <w:rFonts w:ascii="Times New Roman"/>
          <w:color w:val="000000"/>
          <w:sz w:val="24"/>
          <w:lang w:val="nl-BE"/>
        </w:rPr>
      </w:pPr>
    </w:p>
    <w:p w:rsidR="00AB2AB8" w:rsidRDefault="00E205AB">
      <w:pPr>
        <w:spacing w:after="0" w:line="240" w:lineRule="auto"/>
        <w:rPr>
          <w:rFonts w:ascii="Times New Roman"/>
          <w:b/>
          <w:color w:val="000000"/>
          <w:sz w:val="24"/>
          <w:lang w:val="nl-BE"/>
        </w:rPr>
      </w:pPr>
      <w:r w:rsidRPr="00AB2AB8">
        <w:rPr>
          <w:rFonts w:ascii="Times New Roman"/>
          <w:b/>
          <w:color w:val="000000"/>
          <w:sz w:val="24"/>
          <w:lang w:val="nl-BE"/>
        </w:rPr>
        <w:t>Ten gronde.</w:t>
      </w:r>
    </w:p>
    <w:p w:rsidR="00AB2AB8" w:rsidRDefault="00AB2AB8">
      <w:pPr>
        <w:spacing w:after="0" w:line="240" w:lineRule="auto"/>
        <w:rPr>
          <w:rFonts w:ascii="Times New Roman"/>
          <w:b/>
          <w:color w:val="000000"/>
          <w:sz w:val="24"/>
          <w:lang w:val="nl-BE"/>
        </w:rPr>
      </w:pPr>
    </w:p>
    <w:p w:rsidR="00F718B3" w:rsidRPr="00AB2AB8" w:rsidRDefault="00E205AB">
      <w:pPr>
        <w:spacing w:after="0" w:line="240" w:lineRule="auto"/>
        <w:rPr>
          <w:b/>
          <w:lang w:val="nl-BE"/>
        </w:rPr>
      </w:pPr>
      <w:r w:rsidRPr="00AB2AB8">
        <w:rPr>
          <w:rFonts w:ascii="Times New Roman"/>
          <w:b/>
          <w:color w:val="000000"/>
          <w:sz w:val="24"/>
          <w:lang w:val="nl-BE"/>
        </w:rPr>
        <w:t>ZAAK II</w:t>
      </w:r>
    </w:p>
    <w:p w:rsidR="00AB2AB8" w:rsidRDefault="00AB2AB8">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Door de stukken van het dossier en het onderzoek ter terechtzitting van het Hof:</w:t>
      </w:r>
    </w:p>
    <w:p w:rsidR="00F718B3" w:rsidRP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is de schuld van beklaagde </w:t>
      </w:r>
      <w:r w:rsidR="00A52E6E">
        <w:rPr>
          <w:rFonts w:ascii="Times New Roman"/>
          <w:color w:val="000000"/>
          <w:sz w:val="24"/>
          <w:lang w:val="nl-BE"/>
        </w:rPr>
        <w:t>M.</w:t>
      </w:r>
      <w:r w:rsidRPr="00E205AB">
        <w:rPr>
          <w:rFonts w:ascii="Times New Roman"/>
          <w:color w:val="000000"/>
          <w:sz w:val="24"/>
          <w:lang w:val="nl-BE"/>
        </w:rPr>
        <w:t xml:space="preserve"> </w:t>
      </w:r>
      <w:r w:rsidR="00A52E6E">
        <w:rPr>
          <w:rFonts w:ascii="Times New Roman"/>
          <w:color w:val="000000"/>
          <w:sz w:val="24"/>
          <w:lang w:val="nl-BE"/>
        </w:rPr>
        <w:t>K.</w:t>
      </w:r>
      <w:r w:rsidRPr="00E205AB">
        <w:rPr>
          <w:rFonts w:ascii="Times New Roman"/>
          <w:color w:val="000000"/>
          <w:sz w:val="24"/>
          <w:lang w:val="nl-BE"/>
        </w:rPr>
        <w:t xml:space="preserve"> aan de hem in zaak II sub A en B.1 ( zoals verbeterd) ten laste gelegde feiten niet bewezen geworden zodat beklaagde hiervan dient vrijgesproken te worden;</w:t>
      </w:r>
    </w:p>
    <w:p w:rsidR="00F718B3" w:rsidRP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is de schuld van beklaagde </w:t>
      </w:r>
      <w:r w:rsidR="00A52E6E">
        <w:rPr>
          <w:rFonts w:ascii="Times New Roman"/>
          <w:color w:val="000000"/>
          <w:sz w:val="24"/>
          <w:lang w:val="nl-BE"/>
        </w:rPr>
        <w:t>M.</w:t>
      </w:r>
      <w:r w:rsidRPr="00E205AB">
        <w:rPr>
          <w:rFonts w:ascii="Times New Roman"/>
          <w:color w:val="000000"/>
          <w:sz w:val="24"/>
          <w:lang w:val="nl-BE"/>
        </w:rPr>
        <w:t xml:space="preserve"> </w:t>
      </w:r>
      <w:r w:rsidR="00A52E6E">
        <w:rPr>
          <w:rFonts w:ascii="Times New Roman"/>
          <w:color w:val="000000"/>
          <w:sz w:val="24"/>
          <w:lang w:val="nl-BE"/>
        </w:rPr>
        <w:t>K.</w:t>
      </w:r>
      <w:r w:rsidRPr="00E205AB">
        <w:rPr>
          <w:rFonts w:ascii="Times New Roman"/>
          <w:color w:val="000000"/>
          <w:sz w:val="24"/>
          <w:lang w:val="nl-BE"/>
        </w:rPr>
        <w:t xml:space="preserve"> aan de hem in zaak II sub B.2 ( zoals verbeterd) ten laste gelegde feiten bewezen gebleven.</w:t>
      </w:r>
    </w:p>
    <w:p w:rsidR="00F718B3" w:rsidRPr="00E205AB" w:rsidRDefault="00E205AB">
      <w:pPr>
        <w:spacing w:after="0" w:line="240" w:lineRule="auto"/>
        <w:rPr>
          <w:lang w:val="nl-BE"/>
        </w:rPr>
      </w:pPr>
      <w:r w:rsidRPr="00E205AB">
        <w:rPr>
          <w:rFonts w:ascii="Times New Roman"/>
          <w:color w:val="000000"/>
          <w:sz w:val="24"/>
          <w:lang w:val="nl-BE"/>
        </w:rPr>
        <w:t xml:space="preserve">Beklaagde betwist niet dat hij op 14 mei 2009 in het bezit werd bevonden van 2,95 gram amfetamine ( </w:t>
      </w:r>
      <w:r w:rsidR="00AB2AB8">
        <w:rPr>
          <w:rFonts w:ascii="Times New Roman"/>
          <w:color w:val="000000"/>
          <w:sz w:val="24"/>
          <w:lang w:val="nl-BE"/>
        </w:rPr>
        <w:t>feit</w:t>
      </w:r>
      <w:r w:rsidRPr="00E205AB">
        <w:rPr>
          <w:rFonts w:ascii="Times New Roman"/>
          <w:color w:val="000000"/>
          <w:sz w:val="24"/>
          <w:lang w:val="nl-BE"/>
        </w:rPr>
        <w:t xml:space="preserve"> B.2).</w:t>
      </w:r>
    </w:p>
    <w:p w:rsidR="00AB2AB8" w:rsidRDefault="00AB2AB8">
      <w:pPr>
        <w:spacing w:after="0" w:line="240" w:lineRule="auto"/>
        <w:rPr>
          <w:rFonts w:ascii="Times New Roman"/>
          <w:b/>
          <w:color w:val="000000"/>
          <w:sz w:val="24"/>
          <w:lang w:val="nl-BE"/>
        </w:rPr>
      </w:pPr>
    </w:p>
    <w:p w:rsidR="00F718B3" w:rsidRPr="00AB2AB8" w:rsidRDefault="00E205AB">
      <w:pPr>
        <w:spacing w:after="0" w:line="240" w:lineRule="auto"/>
        <w:rPr>
          <w:b/>
          <w:lang w:val="nl-BE"/>
        </w:rPr>
      </w:pPr>
      <w:r w:rsidRPr="00AB2AB8">
        <w:rPr>
          <w:rFonts w:ascii="Times New Roman"/>
          <w:b/>
          <w:color w:val="000000"/>
          <w:sz w:val="24"/>
          <w:lang w:val="nl-BE"/>
        </w:rPr>
        <w:t>ZAAK I</w:t>
      </w:r>
    </w:p>
    <w:p w:rsidR="00AB2AB8" w:rsidRDefault="00AB2AB8">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Door de stukken van het dossier en het onderzoek ter terechtzitting van het Hof:</w:t>
      </w:r>
    </w:p>
    <w:p w:rsidR="00F718B3" w:rsidRPr="00AB2AB8" w:rsidRDefault="00E205AB" w:rsidP="00AB2AB8">
      <w:pPr>
        <w:pStyle w:val="Paragraphedeliste"/>
        <w:numPr>
          <w:ilvl w:val="0"/>
          <w:numId w:val="23"/>
        </w:numPr>
        <w:spacing w:after="0" w:line="240" w:lineRule="auto"/>
        <w:ind w:left="709" w:hanging="709"/>
        <w:rPr>
          <w:lang w:val="nl-BE"/>
        </w:rPr>
      </w:pPr>
      <w:r w:rsidRPr="00AB2AB8">
        <w:rPr>
          <w:rFonts w:ascii="Times New Roman"/>
          <w:color w:val="000000"/>
          <w:sz w:val="24"/>
          <w:lang w:val="nl-BE"/>
        </w:rPr>
        <w:t xml:space="preserve">is de schuld van beklaagde </w:t>
      </w:r>
      <w:r w:rsidR="00A52E6E" w:rsidRPr="00AB2AB8">
        <w:rPr>
          <w:rFonts w:ascii="Times New Roman"/>
          <w:color w:val="000000"/>
          <w:sz w:val="24"/>
          <w:lang w:val="nl-BE"/>
        </w:rPr>
        <w:t>M.</w:t>
      </w:r>
      <w:r w:rsidRPr="00AB2AB8">
        <w:rPr>
          <w:rFonts w:ascii="Times New Roman"/>
          <w:color w:val="000000"/>
          <w:sz w:val="24"/>
          <w:lang w:val="nl-BE"/>
        </w:rPr>
        <w:t xml:space="preserve"> </w:t>
      </w:r>
      <w:r w:rsidR="00A52E6E" w:rsidRPr="00AB2AB8">
        <w:rPr>
          <w:rFonts w:ascii="Times New Roman"/>
          <w:color w:val="000000"/>
          <w:sz w:val="24"/>
          <w:lang w:val="nl-BE"/>
        </w:rPr>
        <w:t>K.</w:t>
      </w:r>
      <w:r w:rsidRPr="00AB2AB8">
        <w:rPr>
          <w:rFonts w:ascii="Times New Roman"/>
          <w:color w:val="000000"/>
          <w:sz w:val="24"/>
          <w:lang w:val="nl-BE"/>
        </w:rPr>
        <w:t xml:space="preserve"> aan de hem in zaak I sub II.B en IV.A - tweede deelstreepje , ten laste gelegde feiten niet</w:t>
      </w:r>
      <w:r w:rsidR="00AB2AB8" w:rsidRPr="00AB2AB8">
        <w:rPr>
          <w:rFonts w:ascii="Times New Roman"/>
          <w:color w:val="000000"/>
          <w:sz w:val="24"/>
          <w:lang w:val="nl-BE"/>
        </w:rPr>
        <w:t xml:space="preserve"> bewezen geworden, zodat bekl</w:t>
      </w:r>
      <w:r w:rsidRPr="00AB2AB8">
        <w:rPr>
          <w:rFonts w:ascii="Times New Roman"/>
          <w:color w:val="000000"/>
          <w:sz w:val="24"/>
          <w:lang w:val="nl-BE"/>
        </w:rPr>
        <w:t>aagde hiervan dient vrijgesproken te worden;</w:t>
      </w:r>
    </w:p>
    <w:p w:rsidR="00F718B3" w:rsidRPr="00AB2AB8" w:rsidRDefault="00AB2AB8" w:rsidP="00AB2AB8">
      <w:pPr>
        <w:pStyle w:val="Paragraphedeliste"/>
        <w:numPr>
          <w:ilvl w:val="0"/>
          <w:numId w:val="23"/>
        </w:numPr>
        <w:spacing w:after="0" w:line="240" w:lineRule="auto"/>
        <w:ind w:left="709" w:hanging="709"/>
        <w:rPr>
          <w:lang w:val="nl-BE"/>
        </w:rPr>
      </w:pPr>
      <w:r>
        <w:rPr>
          <w:rFonts w:ascii="Times New Roman"/>
          <w:color w:val="000000"/>
          <w:sz w:val="24"/>
          <w:lang w:val="nl-BE"/>
        </w:rPr>
        <w:t>is de schuld van bekl</w:t>
      </w:r>
      <w:r w:rsidR="00E205AB" w:rsidRPr="00AB2AB8">
        <w:rPr>
          <w:rFonts w:ascii="Times New Roman"/>
          <w:color w:val="000000"/>
          <w:sz w:val="24"/>
          <w:lang w:val="nl-BE"/>
        </w:rPr>
        <w:t>aagde M.</w:t>
      </w:r>
      <w:r w:rsidR="00A52E6E" w:rsidRPr="00AB2AB8">
        <w:rPr>
          <w:rFonts w:ascii="Times New Roman"/>
          <w:color w:val="000000"/>
          <w:sz w:val="24"/>
          <w:lang w:val="nl-BE"/>
        </w:rPr>
        <w:t>K.</w:t>
      </w:r>
      <w:r>
        <w:rPr>
          <w:rFonts w:ascii="Times New Roman"/>
          <w:color w:val="000000"/>
          <w:sz w:val="24"/>
          <w:lang w:val="nl-BE"/>
        </w:rPr>
        <w:t xml:space="preserve"> aan de hem in zaak I sub</w:t>
      </w:r>
      <w:r w:rsidR="00E205AB" w:rsidRPr="00AB2AB8">
        <w:rPr>
          <w:rFonts w:ascii="Times New Roman"/>
          <w:color w:val="000000"/>
          <w:sz w:val="24"/>
          <w:lang w:val="nl-BE"/>
        </w:rPr>
        <w:t>:</w:t>
      </w:r>
    </w:p>
    <w:p w:rsidR="00F718B3" w:rsidRP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I ( zowel in hun initi</w:t>
      </w:r>
      <w:r w:rsidR="00AB2AB8">
        <w:rPr>
          <w:rFonts w:ascii="Times New Roman"/>
          <w:color w:val="000000"/>
          <w:sz w:val="24"/>
          <w:lang w:val="nl-BE"/>
        </w:rPr>
        <w:t>ë</w:t>
      </w:r>
      <w:r w:rsidRPr="00E205AB">
        <w:rPr>
          <w:rFonts w:ascii="Times New Roman"/>
          <w:color w:val="000000"/>
          <w:sz w:val="24"/>
          <w:lang w:val="nl-BE"/>
        </w:rPr>
        <w:t xml:space="preserve">le </w:t>
      </w:r>
      <w:r w:rsidR="00AB2AB8">
        <w:rPr>
          <w:rFonts w:ascii="Times New Roman"/>
          <w:color w:val="000000"/>
          <w:sz w:val="24"/>
          <w:lang w:val="nl-BE"/>
        </w:rPr>
        <w:t>omschrijving als in hun geactual</w:t>
      </w:r>
      <w:r w:rsidRPr="00E205AB">
        <w:rPr>
          <w:rFonts w:ascii="Times New Roman"/>
          <w:color w:val="000000"/>
          <w:sz w:val="24"/>
          <w:lang w:val="nl-BE"/>
        </w:rPr>
        <w:t>iseerde wetsomschrijving en zoals verbeterd, gepreciseerd en aangevuld)</w:t>
      </w:r>
    </w:p>
    <w:p w:rsidR="00F718B3" w:rsidRP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II.A ( zoals gepreciseerd) - III.A ( zoals gepreciseerd) III.B</w:t>
      </w:r>
    </w:p>
    <w:p w:rsidR="00F718B3" w:rsidRP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IV.A - eerste deelstreepje</w:t>
      </w:r>
    </w:p>
    <w:p w:rsidR="00F718B3" w:rsidRP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IV.B en V.A ( telkens zoals gepreciseerd)</w:t>
      </w:r>
    </w:p>
    <w:p w:rsidR="00F718B3" w:rsidRP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V.B ( zoals aangevuld)</w:t>
      </w:r>
    </w:p>
    <w:p w:rsidR="00F718B3" w:rsidRP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VI en VII ( telkens zoals gepreciseerd)</w:t>
      </w:r>
    </w:p>
    <w:p w:rsidR="00AB2AB8" w:rsidRDefault="00AB2AB8">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ten laste gelegde feiten bewezen gebleven, respectievelijk geworden, doch</w:t>
      </w:r>
    </w:p>
    <w:p w:rsidR="00F718B3" w:rsidRPr="00E205AB" w:rsidRDefault="00E205AB">
      <w:pPr>
        <w:spacing w:after="0" w:line="240" w:lineRule="auto"/>
        <w:rPr>
          <w:lang w:val="nl-BE"/>
        </w:rPr>
      </w:pPr>
      <w:r w:rsidRPr="00E205AB">
        <w:rPr>
          <w:rFonts w:ascii="Times New Roman"/>
          <w:color w:val="000000"/>
          <w:sz w:val="24"/>
          <w:lang w:val="nl-BE"/>
        </w:rPr>
        <w:t>wat de feiten sub I betreft, zonder de verzwarende omstandigheid dat het misdrijf bij de slachtoffers een ongeneeslijk lijkende ziekte hetzij een b</w:t>
      </w:r>
      <w:r w:rsidR="00AB2AB8">
        <w:rPr>
          <w:rFonts w:ascii="Times New Roman"/>
          <w:color w:val="000000"/>
          <w:sz w:val="24"/>
          <w:lang w:val="nl-BE"/>
        </w:rPr>
        <w:t>l</w:t>
      </w:r>
      <w:r w:rsidRPr="00E205AB">
        <w:rPr>
          <w:rFonts w:ascii="Times New Roman"/>
          <w:color w:val="000000"/>
          <w:sz w:val="24"/>
          <w:lang w:val="nl-BE"/>
        </w:rPr>
        <w:t>ijvende fysieke of psychische ongeschi</w:t>
      </w:r>
      <w:r w:rsidR="00AB2AB8">
        <w:rPr>
          <w:rFonts w:ascii="Times New Roman"/>
          <w:color w:val="000000"/>
          <w:sz w:val="24"/>
          <w:lang w:val="nl-BE"/>
        </w:rPr>
        <w:t>ktheid, hetzij het volledig verl</w:t>
      </w:r>
      <w:r w:rsidRPr="00E205AB">
        <w:rPr>
          <w:rFonts w:ascii="Times New Roman"/>
          <w:color w:val="000000"/>
          <w:sz w:val="24"/>
          <w:lang w:val="nl-BE"/>
        </w:rPr>
        <w:t xml:space="preserve">ies van een orgaan of van het gebruik van een orgaan, hetzij een zware verminking heeft veroorzaakt en, wat de feiten sub III.B en IV.B-derde deelstreepje betreft, </w:t>
      </w:r>
      <w:r w:rsidR="00AB2AB8">
        <w:rPr>
          <w:rFonts w:ascii="Times New Roman"/>
          <w:color w:val="000000"/>
          <w:sz w:val="24"/>
          <w:lang w:val="nl-BE"/>
        </w:rPr>
        <w:t>enkel</w:t>
      </w:r>
      <w:r w:rsidRPr="00E205AB">
        <w:rPr>
          <w:rFonts w:ascii="Times New Roman"/>
          <w:color w:val="000000"/>
          <w:sz w:val="24"/>
          <w:lang w:val="nl-BE"/>
        </w:rPr>
        <w:t xml:space="preserve"> in zoverre betrekking hebbend op de periode tussen 31 maart 2007 en 1 januari 2008.</w:t>
      </w:r>
    </w:p>
    <w:p w:rsidR="00AB2AB8" w:rsidRDefault="00AB2AB8">
      <w:pPr>
        <w:spacing w:after="0" w:line="240" w:lineRule="auto"/>
        <w:rPr>
          <w:rFonts w:ascii="Times New Roman"/>
          <w:color w:val="000000"/>
          <w:sz w:val="24"/>
          <w:lang w:val="nl-BE"/>
        </w:rPr>
      </w:pPr>
    </w:p>
    <w:p w:rsidR="00F718B3" w:rsidRPr="00E205AB" w:rsidRDefault="00155BA9">
      <w:pPr>
        <w:spacing w:after="0" w:line="240" w:lineRule="auto"/>
        <w:rPr>
          <w:lang w:val="nl-BE"/>
        </w:rPr>
      </w:pPr>
      <w:r>
        <w:rPr>
          <w:rFonts w:ascii="Times New Roman"/>
          <w:color w:val="000000"/>
          <w:sz w:val="24"/>
          <w:lang w:val="nl-BE"/>
        </w:rPr>
        <w:lastRenderedPageBreak/>
        <w:t>S.</w:t>
      </w:r>
      <w:r w:rsidR="00E205AB" w:rsidRPr="00E205AB">
        <w:rPr>
          <w:rFonts w:ascii="Times New Roman"/>
          <w:color w:val="000000"/>
          <w:sz w:val="24"/>
          <w:lang w:val="nl-BE"/>
        </w:rPr>
        <w:t xml:space="preserve"> </w:t>
      </w:r>
      <w:r>
        <w:rPr>
          <w:rFonts w:ascii="Times New Roman"/>
          <w:color w:val="000000"/>
          <w:sz w:val="24"/>
          <w:lang w:val="nl-BE"/>
        </w:rPr>
        <w:t>T.</w:t>
      </w:r>
      <w:r w:rsidR="00E205AB" w:rsidRPr="00E205AB">
        <w:rPr>
          <w:rFonts w:ascii="Times New Roman"/>
          <w:color w:val="000000"/>
          <w:sz w:val="24"/>
          <w:lang w:val="nl-BE"/>
        </w:rPr>
        <w:t xml:space="preserve"> ( geboren op </w:t>
      </w:r>
      <w:r>
        <w:rPr>
          <w:rFonts w:ascii="Times New Roman"/>
          <w:color w:val="000000"/>
          <w:sz w:val="24"/>
          <w:lang w:val="nl-BE"/>
        </w:rPr>
        <w:t>(...)</w:t>
      </w:r>
      <w:r w:rsidR="00E205AB" w:rsidRPr="00E205AB">
        <w:rPr>
          <w:rFonts w:ascii="Times New Roman"/>
          <w:color w:val="000000"/>
          <w:sz w:val="24"/>
          <w:lang w:val="nl-BE"/>
        </w:rPr>
        <w:t>) verklaarde op 4 februari 2008 onder meer (zie stukken 27 t/ 32):</w:t>
      </w:r>
    </w:p>
    <w:p w:rsidR="00F718B3" w:rsidRP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zij gebruikster is van weed;</w:t>
      </w:r>
    </w:p>
    <w:p w:rsidR="00F718B3" w:rsidRPr="00AB2AB8" w:rsidRDefault="00AB2AB8"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Pr>
          <w:rFonts w:ascii="Times New Roman"/>
          <w:color w:val="000000"/>
          <w:sz w:val="24"/>
          <w:lang w:val="nl-BE"/>
        </w:rPr>
        <w:t>dat zij een genaamde "J.</w:t>
      </w:r>
      <w:r w:rsidR="00E205AB" w:rsidRPr="00E205AB">
        <w:rPr>
          <w:rFonts w:ascii="Times New Roman"/>
          <w:color w:val="000000"/>
          <w:sz w:val="24"/>
          <w:lang w:val="nl-BE"/>
        </w:rPr>
        <w:t xml:space="preserve">" kent uit </w:t>
      </w:r>
      <w:r w:rsidR="00125DC5">
        <w:rPr>
          <w:rFonts w:ascii="Times New Roman"/>
          <w:color w:val="000000"/>
          <w:sz w:val="24"/>
          <w:lang w:val="nl-BE"/>
        </w:rPr>
        <w:t>(...)</w:t>
      </w:r>
      <w:r w:rsidR="00E205AB" w:rsidRPr="00E205AB">
        <w:rPr>
          <w:rFonts w:ascii="Times New Roman"/>
          <w:color w:val="000000"/>
          <w:sz w:val="24"/>
          <w:lang w:val="nl-BE"/>
        </w:rPr>
        <w:t xml:space="preserve"> (zijnde </w:t>
      </w:r>
      <w:r>
        <w:rPr>
          <w:rFonts w:ascii="Times New Roman"/>
          <w:color w:val="000000"/>
          <w:sz w:val="24"/>
          <w:lang w:val="nl-BE"/>
        </w:rPr>
        <w:t>beklaagde</w:t>
      </w:r>
      <w:r w:rsidR="00E205AB" w:rsidRPr="00E205AB">
        <w:rPr>
          <w:rFonts w:ascii="Times New Roman"/>
          <w:color w:val="000000"/>
          <w:sz w:val="24"/>
          <w:lang w:val="nl-BE"/>
        </w:rPr>
        <w:t xml:space="preserve">) , rijdend met een Audi en die een vriendin heeft met de naam </w:t>
      </w:r>
      <w:r w:rsidR="00125DC5">
        <w:rPr>
          <w:rFonts w:ascii="Times New Roman"/>
          <w:color w:val="000000"/>
          <w:sz w:val="24"/>
          <w:lang w:val="nl-BE"/>
        </w:rPr>
        <w:t>L.</w:t>
      </w:r>
      <w:r w:rsidR="00E205AB" w:rsidRPr="00E205AB">
        <w:rPr>
          <w:rFonts w:ascii="Times New Roman"/>
          <w:color w:val="000000"/>
          <w:sz w:val="24"/>
          <w:lang w:val="nl-BE"/>
        </w:rPr>
        <w:t xml:space="preserve"> (</w:t>
      </w:r>
      <w:r w:rsidR="00125DC5">
        <w:rPr>
          <w:rFonts w:ascii="Times New Roman"/>
          <w:color w:val="000000"/>
          <w:sz w:val="24"/>
          <w:lang w:val="nl-BE"/>
        </w:rPr>
        <w:t>C.</w:t>
      </w:r>
      <w:r w:rsidR="00E205AB" w:rsidRPr="00E205AB">
        <w:rPr>
          <w:rFonts w:ascii="Times New Roman"/>
          <w:color w:val="000000"/>
          <w:sz w:val="24"/>
          <w:lang w:val="nl-BE"/>
        </w:rPr>
        <w:t>);</w:t>
      </w:r>
    </w:p>
    <w:p w:rsidR="00F718B3" w:rsidRP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deze man </w:t>
      </w:r>
      <w:r w:rsidR="00F6745D">
        <w:rPr>
          <w:rFonts w:ascii="Times New Roman"/>
          <w:color w:val="000000"/>
          <w:sz w:val="24"/>
          <w:lang w:val="nl-BE"/>
        </w:rPr>
        <w:t>coca</w:t>
      </w:r>
      <w:r w:rsidR="00F6745D">
        <w:rPr>
          <w:rFonts w:ascii="Times New Roman"/>
          <w:color w:val="000000"/>
          <w:sz w:val="24"/>
          <w:lang w:val="nl-BE"/>
        </w:rPr>
        <w:t>ï</w:t>
      </w:r>
      <w:r w:rsidR="00F6745D">
        <w:rPr>
          <w:rFonts w:ascii="Times New Roman"/>
          <w:color w:val="000000"/>
          <w:sz w:val="24"/>
          <w:lang w:val="nl-BE"/>
        </w:rPr>
        <w:t>ne</w:t>
      </w:r>
      <w:r w:rsidRPr="00E205AB">
        <w:rPr>
          <w:rFonts w:ascii="Times New Roman"/>
          <w:color w:val="000000"/>
          <w:sz w:val="24"/>
          <w:lang w:val="nl-BE"/>
        </w:rPr>
        <w:t xml:space="preserve"> dealt en deze drug ,onder meer, aan zijn vriendin </w:t>
      </w:r>
      <w:r w:rsidR="00125DC5">
        <w:rPr>
          <w:rFonts w:ascii="Times New Roman"/>
          <w:color w:val="000000"/>
          <w:sz w:val="24"/>
          <w:lang w:val="nl-BE"/>
        </w:rPr>
        <w:t>L.</w:t>
      </w:r>
      <w:r w:rsidRPr="00E205AB">
        <w:rPr>
          <w:rFonts w:ascii="Times New Roman"/>
          <w:color w:val="000000"/>
          <w:sz w:val="24"/>
          <w:lang w:val="nl-BE"/>
        </w:rPr>
        <w:t xml:space="preserve"> bezorgt;</w:t>
      </w:r>
    </w:p>
    <w:p w:rsidR="00F718B3" w:rsidRPr="00AB2AB8" w:rsidRDefault="00AB2AB8"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Pr>
          <w:rFonts w:ascii="Times New Roman"/>
          <w:color w:val="000000"/>
          <w:sz w:val="24"/>
          <w:lang w:val="nl-BE"/>
        </w:rPr>
        <w:t>dat zij (</w:t>
      </w:r>
      <w:r w:rsidR="00E205AB" w:rsidRPr="00E205AB">
        <w:rPr>
          <w:rFonts w:ascii="Times New Roman"/>
          <w:color w:val="000000"/>
          <w:sz w:val="24"/>
          <w:lang w:val="nl-BE"/>
        </w:rPr>
        <w:t>S.</w:t>
      </w:r>
      <w:r w:rsidR="00155BA9">
        <w:rPr>
          <w:rFonts w:ascii="Times New Roman"/>
          <w:color w:val="000000"/>
          <w:sz w:val="24"/>
          <w:lang w:val="nl-BE"/>
        </w:rPr>
        <w:t>T.</w:t>
      </w:r>
      <w:r w:rsidR="00E205AB" w:rsidRPr="00E205AB">
        <w:rPr>
          <w:rFonts w:ascii="Times New Roman"/>
          <w:color w:val="000000"/>
          <w:sz w:val="24"/>
          <w:lang w:val="nl-BE"/>
        </w:rPr>
        <w:t xml:space="preserve">) hem leerde kennen omstreeks april - mei 2007 en hij haar vervoer verschafte wanneer zij haar vriend </w:t>
      </w:r>
      <w:r>
        <w:rPr>
          <w:rFonts w:ascii="Times New Roman"/>
          <w:color w:val="000000"/>
          <w:sz w:val="24"/>
          <w:lang w:val="nl-BE"/>
        </w:rPr>
        <w:t>J.</w:t>
      </w:r>
      <w:r w:rsidR="000E1F5F">
        <w:rPr>
          <w:rFonts w:ascii="Times New Roman"/>
          <w:color w:val="000000"/>
          <w:sz w:val="24"/>
          <w:lang w:val="nl-BE"/>
        </w:rPr>
        <w:t>R. in de gevangenis(...</w:t>
      </w:r>
      <w:r w:rsidR="00E205AB" w:rsidRPr="00E205AB">
        <w:rPr>
          <w:rFonts w:ascii="Times New Roman"/>
          <w:color w:val="000000"/>
          <w:sz w:val="24"/>
          <w:lang w:val="nl-BE"/>
        </w:rPr>
        <w:t>) wilde bezoeken;</w:t>
      </w:r>
    </w:p>
    <w:p w:rsidR="00F718B3" w:rsidRP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hij op een dag, toen het de bedoeling was dat hij haar met zijn wagen tot aan de gevangenis in </w:t>
      </w:r>
      <w:r w:rsidR="00125DC5">
        <w:rPr>
          <w:rFonts w:ascii="Times New Roman"/>
          <w:color w:val="000000"/>
          <w:sz w:val="24"/>
          <w:lang w:val="nl-BE"/>
        </w:rPr>
        <w:t>(...)</w:t>
      </w:r>
      <w:r w:rsidRPr="00E205AB">
        <w:rPr>
          <w:rFonts w:ascii="Times New Roman"/>
          <w:color w:val="000000"/>
          <w:sz w:val="24"/>
          <w:lang w:val="nl-BE"/>
        </w:rPr>
        <w:t xml:space="preserve"> zou brengen, hij haar ond</w:t>
      </w:r>
      <w:r w:rsidR="000E1F5F">
        <w:rPr>
          <w:rFonts w:ascii="Times New Roman"/>
          <w:color w:val="000000"/>
          <w:sz w:val="24"/>
          <w:lang w:val="nl-BE"/>
        </w:rPr>
        <w:t>erweg vertelde dat hij gratis "</w:t>
      </w:r>
      <w:r w:rsidRPr="00E205AB">
        <w:rPr>
          <w:rFonts w:ascii="Times New Roman"/>
          <w:color w:val="000000"/>
          <w:sz w:val="24"/>
          <w:lang w:val="nl-BE"/>
        </w:rPr>
        <w:t>materiaa</w:t>
      </w:r>
      <w:r w:rsidR="000E1F5F">
        <w:rPr>
          <w:rFonts w:ascii="Times New Roman"/>
          <w:color w:val="000000"/>
          <w:sz w:val="24"/>
          <w:lang w:val="nl-BE"/>
        </w:rPr>
        <w:t>l"</w:t>
      </w:r>
      <w:r w:rsidR="000E1F5F" w:rsidRPr="00E205AB">
        <w:rPr>
          <w:rFonts w:ascii="Times New Roman"/>
          <w:color w:val="000000"/>
          <w:sz w:val="24"/>
          <w:lang w:val="nl-BE"/>
        </w:rPr>
        <w:t xml:space="preserve"> </w:t>
      </w:r>
      <w:r w:rsidR="000E1F5F">
        <w:rPr>
          <w:rFonts w:ascii="Times New Roman"/>
          <w:color w:val="000000"/>
          <w:sz w:val="24"/>
          <w:lang w:val="nl-BE"/>
        </w:rPr>
        <w:t>(</w:t>
      </w:r>
      <w:r w:rsidRPr="00E205AB">
        <w:rPr>
          <w:rFonts w:ascii="Times New Roman"/>
          <w:color w:val="000000"/>
          <w:sz w:val="24"/>
          <w:lang w:val="nl-BE"/>
        </w:rPr>
        <w:t xml:space="preserve">weed) voor haar geregeld had , waarvoor zij niet hoefde te betalen, doch die hij eerst bij hem thuis in </w:t>
      </w:r>
      <w:r w:rsidR="00125DC5">
        <w:rPr>
          <w:rFonts w:ascii="Times New Roman"/>
          <w:color w:val="000000"/>
          <w:sz w:val="24"/>
          <w:lang w:val="nl-BE"/>
        </w:rPr>
        <w:t>(...)</w:t>
      </w:r>
      <w:r w:rsidRPr="00E205AB">
        <w:rPr>
          <w:rFonts w:ascii="Times New Roman"/>
          <w:color w:val="000000"/>
          <w:sz w:val="24"/>
          <w:lang w:val="nl-BE"/>
        </w:rPr>
        <w:t xml:space="preserve"> wou gaan ophalen;</w:t>
      </w:r>
    </w:p>
    <w:p w:rsidR="00F718B3" w:rsidRP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hij erop aandrong dat zij hem naar zijn appartement zou vergezellen en hij, toen zij er binnen waren, de deuren op slot deed; dat hij haar vervolgens begon aan te raken en te strelen op haar intieme p</w:t>
      </w:r>
      <w:r w:rsidR="000E1F5F">
        <w:rPr>
          <w:rFonts w:ascii="Times New Roman"/>
          <w:color w:val="000000"/>
          <w:sz w:val="24"/>
          <w:lang w:val="nl-BE"/>
        </w:rPr>
        <w:t>l</w:t>
      </w:r>
      <w:r w:rsidRPr="00E205AB">
        <w:rPr>
          <w:rFonts w:ascii="Times New Roman"/>
          <w:color w:val="000000"/>
          <w:sz w:val="24"/>
          <w:lang w:val="nl-BE"/>
        </w:rPr>
        <w:t>aatsen;</w:t>
      </w:r>
    </w:p>
    <w:p w:rsidR="00F718B3" w:rsidRP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zij hem aanvankelijk duidelijk maakte dat zij zulks niet wilde en zich zo goed en zo kwaad als mogelijk verzette, doch hij zijn armen om haar lichaam sloeg , haar d</w:t>
      </w:r>
      <w:r w:rsidR="000E1F5F">
        <w:rPr>
          <w:rFonts w:ascii="Times New Roman"/>
          <w:color w:val="000000"/>
          <w:sz w:val="24"/>
          <w:lang w:val="nl-BE"/>
        </w:rPr>
        <w:t>uidelijk maakte dat zij moest "</w:t>
      </w:r>
      <w:r w:rsidRPr="00E205AB">
        <w:rPr>
          <w:rFonts w:ascii="Times New Roman"/>
          <w:color w:val="000000"/>
          <w:sz w:val="24"/>
          <w:lang w:val="nl-BE"/>
        </w:rPr>
        <w:t>meewerken" haar in de zetel duwde en bovenop haar kwam zitten, waarna hij haar uitkleedde;</w:t>
      </w:r>
    </w:p>
    <w:p w:rsidR="00F718B3" w:rsidRP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zij schrik had van hem en hem toen maar heeft laten begaan in de hoop dat het vlug voorbij zou zijn;</w:t>
      </w:r>
    </w:p>
    <w:p w:rsidR="00F718B3" w:rsidRP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hij haar toen seksueel heeft gepenetreerd zonder gebruik van een voorbehoedsmiddel;</w:t>
      </w:r>
    </w:p>
    <w:p w:rsidR="00F718B3" w:rsidRP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nadat hij was klaargekomen, hij haar de beloofde drugs heeft overhandigd en haar onderweg naar </w:t>
      </w:r>
      <w:r w:rsidR="00125DC5">
        <w:rPr>
          <w:rFonts w:ascii="Times New Roman"/>
          <w:color w:val="000000"/>
          <w:sz w:val="24"/>
          <w:lang w:val="nl-BE"/>
        </w:rPr>
        <w:t>(...)</w:t>
      </w:r>
      <w:r w:rsidRPr="00E205AB">
        <w:rPr>
          <w:rFonts w:ascii="Times New Roman"/>
          <w:color w:val="000000"/>
          <w:sz w:val="24"/>
          <w:lang w:val="nl-BE"/>
        </w:rPr>
        <w:t xml:space="preserve"> zegde dat zij problemen zou krijgen indien zij over het gebeurde niet zou zwijgen;</w:t>
      </w:r>
    </w:p>
    <w:p w:rsidR="00F718B3" w:rsidRP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zij voortaan met de bus naar </w:t>
      </w:r>
      <w:r w:rsidR="00125DC5">
        <w:rPr>
          <w:rFonts w:ascii="Times New Roman"/>
          <w:color w:val="000000"/>
          <w:sz w:val="24"/>
          <w:lang w:val="nl-BE"/>
        </w:rPr>
        <w:t>(...)</w:t>
      </w:r>
      <w:r w:rsidRPr="00E205AB">
        <w:rPr>
          <w:rFonts w:ascii="Times New Roman"/>
          <w:color w:val="000000"/>
          <w:sz w:val="24"/>
          <w:lang w:val="nl-BE"/>
        </w:rPr>
        <w:t xml:space="preserve"> ging doch beklaagde, die wist dat zij op vaste dagen naar de gevangenis ging, haar bleef opzoeken aan de bushalte en haar een lift aanbood;</w:t>
      </w:r>
    </w:p>
    <w:p w:rsidR="00F718B3" w:rsidRP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het aldus nog is gebeurd toen zij de bus had gemist, dat zij op de aangeboden lift is ingegaan waarbij hij dan naar zijn appartement reed in plaats van de beloofde rit naar de gevangenis in </w:t>
      </w:r>
      <w:r w:rsidR="00125DC5">
        <w:rPr>
          <w:rFonts w:ascii="Times New Roman"/>
          <w:color w:val="000000"/>
          <w:sz w:val="24"/>
          <w:lang w:val="nl-BE"/>
        </w:rPr>
        <w:t>(...)</w:t>
      </w:r>
      <w:r w:rsidRPr="00E205AB">
        <w:rPr>
          <w:rFonts w:ascii="Times New Roman"/>
          <w:color w:val="000000"/>
          <w:sz w:val="24"/>
          <w:lang w:val="nl-BE"/>
        </w:rPr>
        <w:t>;</w:t>
      </w:r>
    </w:p>
    <w:p w:rsidR="00F718B3" w:rsidRP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hij aldus misbruik maakte van het </w:t>
      </w:r>
      <w:r w:rsidR="00AB2AB8">
        <w:rPr>
          <w:rFonts w:ascii="Times New Roman"/>
          <w:color w:val="000000"/>
          <w:sz w:val="24"/>
          <w:lang w:val="nl-BE"/>
        </w:rPr>
        <w:t>feit</w:t>
      </w:r>
      <w:r w:rsidRPr="00E205AB">
        <w:rPr>
          <w:rFonts w:ascii="Times New Roman"/>
          <w:color w:val="000000"/>
          <w:sz w:val="24"/>
          <w:lang w:val="nl-BE"/>
        </w:rPr>
        <w:t xml:space="preserve"> dat zij, om haar vriend die dag nog te kunnen bezoeken, van hem afhankelijk was voor haar vervoer en zij zich toen telkens door beklaagde heeft laten misbruiken en penetreren, al hoewel hij wist dat zij dit niet wilde; dat beklaagde haar heeft verteld dat hij </w:t>
      </w:r>
      <w:r w:rsidR="00125DC5">
        <w:rPr>
          <w:rFonts w:ascii="Times New Roman"/>
          <w:color w:val="000000"/>
          <w:sz w:val="24"/>
          <w:lang w:val="nl-BE"/>
        </w:rPr>
        <w:t>L.</w:t>
      </w:r>
      <w:r w:rsidRPr="00E205AB">
        <w:rPr>
          <w:rFonts w:ascii="Times New Roman"/>
          <w:color w:val="000000"/>
          <w:sz w:val="24"/>
          <w:lang w:val="nl-BE"/>
        </w:rPr>
        <w:t>(</w:t>
      </w:r>
      <w:r w:rsidR="00125DC5">
        <w:rPr>
          <w:rFonts w:ascii="Times New Roman"/>
          <w:color w:val="000000"/>
          <w:sz w:val="24"/>
          <w:lang w:val="nl-BE"/>
        </w:rPr>
        <w:t>C.</w:t>
      </w:r>
      <w:r w:rsidRPr="00E205AB">
        <w:rPr>
          <w:rFonts w:ascii="Times New Roman"/>
          <w:color w:val="000000"/>
          <w:sz w:val="24"/>
          <w:lang w:val="nl-BE"/>
        </w:rPr>
        <w:t xml:space="preserve">) , zijn vriendin, </w:t>
      </w:r>
      <w:r w:rsidR="000E1F5F">
        <w:rPr>
          <w:rFonts w:ascii="Times New Roman"/>
          <w:color w:val="000000"/>
          <w:sz w:val="24"/>
          <w:lang w:val="nl-BE"/>
        </w:rPr>
        <w:t>volstopte</w:t>
      </w:r>
      <w:r w:rsidRPr="00E205AB">
        <w:rPr>
          <w:rFonts w:ascii="Times New Roman"/>
          <w:color w:val="000000"/>
          <w:sz w:val="24"/>
          <w:lang w:val="nl-BE"/>
        </w:rPr>
        <w:t xml:space="preserve"> met drugs omdat ze dan "gewillig" was en hij haar aldus in zijn macht had;</w:t>
      </w:r>
    </w:p>
    <w:p w:rsidR="00F718B3" w:rsidRP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hij zich opstelde als de "redder" van </w:t>
      </w:r>
      <w:r w:rsidR="00125DC5">
        <w:rPr>
          <w:rFonts w:ascii="Times New Roman"/>
          <w:color w:val="000000"/>
          <w:sz w:val="24"/>
          <w:lang w:val="nl-BE"/>
        </w:rPr>
        <w:t>L.</w:t>
      </w:r>
      <w:r w:rsidRPr="00E205AB">
        <w:rPr>
          <w:rFonts w:ascii="Times New Roman"/>
          <w:color w:val="000000"/>
          <w:sz w:val="24"/>
          <w:lang w:val="nl-BE"/>
        </w:rPr>
        <w:t>, die zich slecht verstond met haar ouders;</w:t>
      </w:r>
    </w:p>
    <w:p w:rsidR="00F718B3" w:rsidRP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zij bij beklaagde hoeveelheden </w:t>
      </w:r>
      <w:r w:rsidR="00F6745D">
        <w:rPr>
          <w:rFonts w:ascii="Times New Roman"/>
          <w:color w:val="000000"/>
          <w:sz w:val="24"/>
          <w:lang w:val="nl-BE"/>
        </w:rPr>
        <w:t>coca</w:t>
      </w:r>
      <w:r w:rsidR="00F6745D">
        <w:rPr>
          <w:rFonts w:ascii="Times New Roman"/>
          <w:color w:val="000000"/>
          <w:sz w:val="24"/>
          <w:lang w:val="nl-BE"/>
        </w:rPr>
        <w:t>ï</w:t>
      </w:r>
      <w:r w:rsidR="00F6745D">
        <w:rPr>
          <w:rFonts w:ascii="Times New Roman"/>
          <w:color w:val="000000"/>
          <w:sz w:val="24"/>
          <w:lang w:val="nl-BE"/>
        </w:rPr>
        <w:t>ne</w:t>
      </w:r>
      <w:r w:rsidRPr="00E205AB">
        <w:rPr>
          <w:rFonts w:ascii="Times New Roman"/>
          <w:color w:val="000000"/>
          <w:sz w:val="24"/>
          <w:lang w:val="nl-BE"/>
        </w:rPr>
        <w:t xml:space="preserve"> heeft gezien die moesten versneden en verpakt </w:t>
      </w:r>
      <w:r w:rsidR="00A52E6E">
        <w:rPr>
          <w:rFonts w:ascii="Times New Roman"/>
          <w:color w:val="000000"/>
          <w:sz w:val="24"/>
          <w:lang w:val="nl-BE"/>
        </w:rPr>
        <w:t>worden</w:t>
      </w:r>
      <w:r w:rsidRPr="00E205AB">
        <w:rPr>
          <w:rFonts w:ascii="Times New Roman"/>
          <w:color w:val="000000"/>
          <w:sz w:val="24"/>
          <w:lang w:val="nl-BE"/>
        </w:rPr>
        <w:t>;</w:t>
      </w:r>
    </w:p>
    <w:p w:rsidR="00F718B3" w:rsidRP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zij niet naar de politie is gestapt u</w:t>
      </w:r>
      <w:r w:rsidR="000E1F5F">
        <w:rPr>
          <w:rFonts w:ascii="Times New Roman"/>
          <w:color w:val="000000"/>
          <w:sz w:val="24"/>
          <w:lang w:val="nl-BE"/>
        </w:rPr>
        <w:t>i</w:t>
      </w:r>
      <w:r w:rsidRPr="00E205AB">
        <w:rPr>
          <w:rFonts w:ascii="Times New Roman"/>
          <w:color w:val="000000"/>
          <w:sz w:val="24"/>
          <w:lang w:val="nl-BE"/>
        </w:rPr>
        <w:t>t schrik voor beklaagde.</w:t>
      </w:r>
    </w:p>
    <w:p w:rsidR="000E1F5F" w:rsidRDefault="000E1F5F" w:rsidP="000E1F5F">
      <w:pPr>
        <w:pStyle w:val="Paragraphedeliste"/>
        <w:spacing w:after="0" w:line="240" w:lineRule="auto"/>
        <w:ind w:left="709"/>
        <w:rPr>
          <w:rFonts w:ascii="Times New Roman"/>
          <w:color w:val="000000"/>
          <w:sz w:val="24"/>
          <w:lang w:val="nl-BE"/>
        </w:rPr>
      </w:pPr>
    </w:p>
    <w:p w:rsidR="00F718B3" w:rsidRPr="000E1F5F" w:rsidRDefault="00125DC5" w:rsidP="000E1F5F">
      <w:pPr>
        <w:spacing w:after="0" w:line="240" w:lineRule="auto"/>
        <w:rPr>
          <w:rFonts w:ascii="Times New Roman"/>
          <w:color w:val="000000"/>
          <w:sz w:val="24"/>
          <w:lang w:val="nl-BE"/>
        </w:rPr>
      </w:pPr>
      <w:r w:rsidRPr="000E1F5F">
        <w:rPr>
          <w:rFonts w:ascii="Times New Roman"/>
          <w:color w:val="000000"/>
          <w:sz w:val="24"/>
          <w:lang w:val="nl-BE"/>
        </w:rPr>
        <w:t>E.C.</w:t>
      </w:r>
      <w:r w:rsidR="00E205AB" w:rsidRPr="000E1F5F">
        <w:rPr>
          <w:rFonts w:ascii="Times New Roman"/>
          <w:color w:val="000000"/>
          <w:sz w:val="24"/>
          <w:lang w:val="nl-BE"/>
        </w:rPr>
        <w:t xml:space="preserve"> ( geboren op </w:t>
      </w:r>
      <w:r w:rsidR="00155BA9" w:rsidRPr="000E1F5F">
        <w:rPr>
          <w:rFonts w:ascii="Times New Roman"/>
          <w:color w:val="000000"/>
          <w:sz w:val="24"/>
          <w:lang w:val="nl-BE"/>
        </w:rPr>
        <w:t>(...)</w:t>
      </w:r>
      <w:r w:rsidR="00E205AB" w:rsidRPr="000E1F5F">
        <w:rPr>
          <w:rFonts w:ascii="Times New Roman"/>
          <w:color w:val="000000"/>
          <w:sz w:val="24"/>
          <w:lang w:val="nl-BE"/>
        </w:rPr>
        <w:t>) verk</w:t>
      </w:r>
      <w:r w:rsidR="000E1F5F" w:rsidRPr="000E1F5F">
        <w:rPr>
          <w:rFonts w:ascii="Times New Roman"/>
          <w:color w:val="000000"/>
          <w:sz w:val="24"/>
          <w:lang w:val="nl-BE"/>
        </w:rPr>
        <w:t>l</w:t>
      </w:r>
      <w:r w:rsidR="00E205AB" w:rsidRPr="000E1F5F">
        <w:rPr>
          <w:rFonts w:ascii="Times New Roman"/>
          <w:color w:val="000000"/>
          <w:sz w:val="24"/>
          <w:lang w:val="nl-BE"/>
        </w:rPr>
        <w:t xml:space="preserve">aarde op 19 februari 2008 </w:t>
      </w:r>
      <w:r w:rsidR="000E1F5F" w:rsidRPr="000E1F5F">
        <w:rPr>
          <w:rFonts w:ascii="Times New Roman"/>
          <w:color w:val="000000"/>
          <w:sz w:val="24"/>
          <w:lang w:val="nl-BE"/>
        </w:rPr>
        <w:t>onder meer (zie stukken 142 te</w:t>
      </w:r>
      <w:r w:rsidR="00E205AB" w:rsidRPr="000E1F5F">
        <w:rPr>
          <w:rFonts w:ascii="Times New Roman"/>
          <w:color w:val="000000"/>
          <w:sz w:val="24"/>
          <w:lang w:val="nl-BE"/>
        </w:rPr>
        <w:t>m 149 en feiten sub I</w:t>
      </w:r>
      <w:r w:rsidR="000E1F5F" w:rsidRPr="000E1F5F">
        <w:rPr>
          <w:rFonts w:ascii="Times New Roman"/>
          <w:color w:val="000000"/>
          <w:sz w:val="24"/>
          <w:lang w:val="nl-BE"/>
        </w:rPr>
        <w:t>I.</w:t>
      </w:r>
      <w:r w:rsidR="000E1F5F">
        <w:rPr>
          <w:rFonts w:ascii="Times New Roman"/>
          <w:color w:val="000000"/>
          <w:sz w:val="24"/>
          <w:lang w:val="nl-BE"/>
        </w:rPr>
        <w:t>A en IV</w:t>
      </w:r>
      <w:r w:rsidR="00E205AB" w:rsidRPr="000E1F5F">
        <w:rPr>
          <w:rFonts w:ascii="Times New Roman"/>
          <w:color w:val="000000"/>
          <w:sz w:val="24"/>
          <w:lang w:val="nl-BE"/>
        </w:rPr>
        <w:t>A-eerste deelstreepje):</w:t>
      </w:r>
    </w:p>
    <w:p w:rsidR="00F718B3" w:rsidRP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lastRenderedPageBreak/>
        <w:t>dat zij "</w:t>
      </w:r>
      <w:r w:rsidR="00AB2AB8">
        <w:rPr>
          <w:rFonts w:ascii="Times New Roman"/>
          <w:color w:val="000000"/>
          <w:sz w:val="24"/>
          <w:lang w:val="nl-BE"/>
        </w:rPr>
        <w:t>J.</w:t>
      </w:r>
      <w:r w:rsidR="000E1F5F">
        <w:rPr>
          <w:rFonts w:ascii="Times New Roman"/>
          <w:color w:val="000000"/>
          <w:sz w:val="24"/>
          <w:lang w:val="nl-BE"/>
        </w:rPr>
        <w:t>" (</w:t>
      </w:r>
      <w:r w:rsidRPr="00E205AB">
        <w:rPr>
          <w:rFonts w:ascii="Times New Roman"/>
          <w:color w:val="000000"/>
          <w:sz w:val="24"/>
          <w:lang w:val="nl-BE"/>
        </w:rPr>
        <w:t xml:space="preserve">beklaagde) leerde kennen via haar vriendin </w:t>
      </w:r>
      <w:r w:rsidR="00125DC5">
        <w:rPr>
          <w:rFonts w:ascii="Times New Roman"/>
          <w:color w:val="000000"/>
          <w:sz w:val="24"/>
          <w:lang w:val="nl-BE"/>
        </w:rPr>
        <w:t>L.</w:t>
      </w:r>
      <w:r w:rsidRPr="00E205AB">
        <w:rPr>
          <w:rFonts w:ascii="Times New Roman"/>
          <w:color w:val="000000"/>
          <w:sz w:val="24"/>
          <w:lang w:val="nl-BE"/>
        </w:rPr>
        <w:t xml:space="preserve"> (</w:t>
      </w:r>
      <w:r w:rsidR="00125DC5">
        <w:rPr>
          <w:rFonts w:ascii="Times New Roman"/>
          <w:color w:val="000000"/>
          <w:sz w:val="24"/>
          <w:lang w:val="nl-BE"/>
        </w:rPr>
        <w:t>C.</w:t>
      </w:r>
      <w:r w:rsidR="000E1F5F">
        <w:rPr>
          <w:rFonts w:ascii="Times New Roman"/>
          <w:color w:val="000000"/>
          <w:sz w:val="24"/>
          <w:lang w:val="nl-BE"/>
        </w:rPr>
        <w:t xml:space="preserve">) die zij reeds drie </w:t>
      </w:r>
      <w:r w:rsidR="000E1F5F">
        <w:rPr>
          <w:rFonts w:ascii="Times New Roman"/>
          <w:color w:val="000000"/>
          <w:sz w:val="24"/>
          <w:lang w:val="nl-BE"/>
        </w:rPr>
        <w:t>à</w:t>
      </w:r>
      <w:r w:rsidRPr="00E205AB">
        <w:rPr>
          <w:rFonts w:ascii="Times New Roman"/>
          <w:color w:val="000000"/>
          <w:sz w:val="24"/>
          <w:lang w:val="nl-BE"/>
        </w:rPr>
        <w:t xml:space="preserve"> vier jaren kende en met wie zij geregeld op </w:t>
      </w:r>
      <w:proofErr w:type="spellStart"/>
      <w:r w:rsidRPr="00E205AB">
        <w:rPr>
          <w:rFonts w:ascii="Times New Roman"/>
          <w:color w:val="000000"/>
          <w:sz w:val="24"/>
          <w:lang w:val="nl-BE"/>
        </w:rPr>
        <w:t>vermaakuitstap</w:t>
      </w:r>
      <w:proofErr w:type="spellEnd"/>
      <w:r w:rsidRPr="00E205AB">
        <w:rPr>
          <w:rFonts w:ascii="Times New Roman"/>
          <w:color w:val="000000"/>
          <w:sz w:val="24"/>
          <w:lang w:val="nl-BE"/>
        </w:rPr>
        <w:t xml:space="preserve"> ging;</w:t>
      </w:r>
    </w:p>
    <w:p w:rsidR="00F718B3" w:rsidRP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zij een drietal jaren geleden, dus omstreeks 2004,</w:t>
      </w:r>
      <w:r w:rsidR="000E1F5F">
        <w:rPr>
          <w:rFonts w:ascii="Times New Roman"/>
          <w:color w:val="000000"/>
          <w:sz w:val="24"/>
          <w:lang w:val="nl-BE"/>
        </w:rPr>
        <w:t xml:space="preserve"> toen zij nog minderjarig was (</w:t>
      </w:r>
      <w:r w:rsidRPr="00E205AB">
        <w:rPr>
          <w:rFonts w:ascii="Times New Roman"/>
          <w:color w:val="000000"/>
          <w:sz w:val="24"/>
          <w:lang w:val="nl-BE"/>
        </w:rPr>
        <w:t xml:space="preserve">zeventien jaar) met </w:t>
      </w:r>
      <w:r w:rsidR="00125DC5">
        <w:rPr>
          <w:rFonts w:ascii="Times New Roman"/>
          <w:color w:val="000000"/>
          <w:sz w:val="24"/>
          <w:lang w:val="nl-BE"/>
        </w:rPr>
        <w:t>L.</w:t>
      </w:r>
      <w:r w:rsidRPr="00E205AB">
        <w:rPr>
          <w:rFonts w:ascii="Times New Roman"/>
          <w:color w:val="000000"/>
          <w:sz w:val="24"/>
          <w:lang w:val="nl-BE"/>
        </w:rPr>
        <w:t xml:space="preserve"> in dancing " D</w:t>
      </w:r>
      <w:r w:rsidR="000E1F5F">
        <w:rPr>
          <w:rFonts w:ascii="Times New Roman"/>
          <w:color w:val="000000"/>
          <w:sz w:val="24"/>
          <w:lang w:val="nl-BE"/>
        </w:rPr>
        <w:t>.A.</w:t>
      </w:r>
      <w:r w:rsidRPr="00E205AB">
        <w:rPr>
          <w:rFonts w:ascii="Times New Roman"/>
          <w:color w:val="000000"/>
          <w:sz w:val="24"/>
          <w:lang w:val="nl-BE"/>
        </w:rPr>
        <w:t xml:space="preserve">" was in </w:t>
      </w:r>
      <w:r w:rsidR="000E1F5F">
        <w:rPr>
          <w:rFonts w:ascii="Times New Roman"/>
          <w:color w:val="000000"/>
          <w:sz w:val="24"/>
          <w:lang w:val="nl-BE"/>
        </w:rPr>
        <w:t>(</w:t>
      </w:r>
      <w:r w:rsidR="000E1F5F">
        <w:rPr>
          <w:rFonts w:ascii="Times New Roman"/>
          <w:color w:val="000000"/>
          <w:sz w:val="24"/>
          <w:lang w:val="nl-BE"/>
        </w:rPr>
        <w:t>…</w:t>
      </w:r>
      <w:r w:rsidR="000E1F5F">
        <w:rPr>
          <w:rFonts w:ascii="Times New Roman"/>
          <w:color w:val="000000"/>
          <w:sz w:val="24"/>
          <w:lang w:val="nl-BE"/>
        </w:rPr>
        <w:t>)</w:t>
      </w:r>
      <w:r w:rsidRPr="00E205AB">
        <w:rPr>
          <w:rFonts w:ascii="Times New Roman"/>
          <w:color w:val="000000"/>
          <w:sz w:val="24"/>
          <w:lang w:val="nl-BE"/>
        </w:rPr>
        <w:t>, toen "</w:t>
      </w:r>
      <w:r w:rsidR="00AB2AB8">
        <w:rPr>
          <w:rFonts w:ascii="Times New Roman"/>
          <w:color w:val="000000"/>
          <w:sz w:val="24"/>
          <w:lang w:val="nl-BE"/>
        </w:rPr>
        <w:t>J.</w:t>
      </w:r>
      <w:r w:rsidRPr="00E205AB">
        <w:rPr>
          <w:rFonts w:ascii="Times New Roman"/>
          <w:color w:val="000000"/>
          <w:sz w:val="24"/>
          <w:lang w:val="nl-BE"/>
        </w:rPr>
        <w:t>", die gehandica</w:t>
      </w:r>
      <w:r w:rsidR="000E1F5F">
        <w:rPr>
          <w:rFonts w:ascii="Times New Roman"/>
          <w:color w:val="000000"/>
          <w:sz w:val="24"/>
          <w:lang w:val="nl-BE"/>
        </w:rPr>
        <w:t>pt bleek te zijn aan een hand (</w:t>
      </w:r>
      <w:r w:rsidRPr="00E205AB">
        <w:rPr>
          <w:rFonts w:ascii="Times New Roman"/>
          <w:color w:val="000000"/>
          <w:sz w:val="24"/>
          <w:lang w:val="nl-BE"/>
        </w:rPr>
        <w:t>betreft aangeboren paretische en atrofi</w:t>
      </w:r>
      <w:r w:rsidR="000E1F5F">
        <w:rPr>
          <w:rFonts w:ascii="Times New Roman"/>
          <w:color w:val="000000"/>
          <w:sz w:val="24"/>
          <w:lang w:val="nl-BE"/>
        </w:rPr>
        <w:t>sche rechterhand -zie stuk 333)</w:t>
      </w:r>
      <w:r w:rsidRPr="00E205AB">
        <w:rPr>
          <w:rFonts w:ascii="Times New Roman"/>
          <w:color w:val="000000"/>
          <w:sz w:val="24"/>
          <w:lang w:val="nl-BE"/>
        </w:rPr>
        <w:t>, zich bij hen voegde en voorstelde o</w:t>
      </w:r>
      <w:r w:rsidR="000E1F5F">
        <w:rPr>
          <w:rFonts w:ascii="Times New Roman"/>
          <w:color w:val="000000"/>
          <w:sz w:val="24"/>
          <w:lang w:val="nl-BE"/>
        </w:rPr>
        <w:t>m</w:t>
      </w:r>
      <w:r w:rsidRPr="00E205AB">
        <w:rPr>
          <w:rFonts w:ascii="Times New Roman"/>
          <w:color w:val="000000"/>
          <w:sz w:val="24"/>
          <w:lang w:val="nl-BE"/>
        </w:rPr>
        <w:t xml:space="preserve"> samen in </w:t>
      </w:r>
      <w:r w:rsidR="00125DC5">
        <w:rPr>
          <w:rFonts w:ascii="Times New Roman"/>
          <w:color w:val="000000"/>
          <w:sz w:val="24"/>
          <w:lang w:val="nl-BE"/>
        </w:rPr>
        <w:t>(...)</w:t>
      </w:r>
      <w:r w:rsidRPr="00E205AB">
        <w:rPr>
          <w:rFonts w:ascii="Times New Roman"/>
          <w:color w:val="000000"/>
          <w:sz w:val="24"/>
          <w:lang w:val="nl-BE"/>
        </w:rPr>
        <w:t xml:space="preserve"> op stap te gaan;</w:t>
      </w:r>
    </w:p>
    <w:p w:rsidR="00F718B3" w:rsidRP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zij hiervoor telefonisch de toestemming vroeg en kreeg van haar vader, die haar normaal zou komen ophalen ( te </w:t>
      </w:r>
      <w:r w:rsidR="000E1F5F">
        <w:rPr>
          <w:rFonts w:ascii="Times New Roman"/>
          <w:color w:val="000000"/>
          <w:sz w:val="24"/>
          <w:lang w:val="nl-BE"/>
        </w:rPr>
        <w:t>(...)</w:t>
      </w:r>
      <w:r w:rsidRPr="00E205AB">
        <w:rPr>
          <w:rFonts w:ascii="Times New Roman"/>
          <w:color w:val="000000"/>
          <w:sz w:val="24"/>
          <w:lang w:val="nl-BE"/>
        </w:rPr>
        <w:t>) en "</w:t>
      </w:r>
      <w:r w:rsidR="00AB2AB8">
        <w:rPr>
          <w:rFonts w:ascii="Times New Roman"/>
          <w:color w:val="000000"/>
          <w:sz w:val="24"/>
          <w:lang w:val="nl-BE"/>
        </w:rPr>
        <w:t>J.</w:t>
      </w:r>
      <w:r w:rsidRPr="00E205AB">
        <w:rPr>
          <w:rFonts w:ascii="Times New Roman"/>
          <w:color w:val="000000"/>
          <w:sz w:val="24"/>
          <w:lang w:val="nl-BE"/>
        </w:rPr>
        <w:t>" haar beloofde dat hij haar tegen het door haar vader bepaalde tijdstip (uiterlijk 02.00 uur) thuis zou brengen;</w:t>
      </w:r>
    </w:p>
    <w:p w:rsidR="00F718B3" w:rsidRP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zij, </w:t>
      </w:r>
      <w:r w:rsidR="00125DC5">
        <w:rPr>
          <w:rFonts w:ascii="Times New Roman"/>
          <w:color w:val="000000"/>
          <w:sz w:val="24"/>
          <w:lang w:val="nl-BE"/>
        </w:rPr>
        <w:t>L.</w:t>
      </w:r>
      <w:r w:rsidRPr="00E205AB">
        <w:rPr>
          <w:rFonts w:ascii="Times New Roman"/>
          <w:color w:val="000000"/>
          <w:sz w:val="24"/>
          <w:lang w:val="nl-BE"/>
        </w:rPr>
        <w:t xml:space="preserve"> en "</w:t>
      </w:r>
      <w:r w:rsidR="00AB2AB8">
        <w:rPr>
          <w:rFonts w:ascii="Times New Roman"/>
          <w:color w:val="000000"/>
          <w:sz w:val="24"/>
          <w:lang w:val="nl-BE"/>
        </w:rPr>
        <w:t>J.</w:t>
      </w:r>
      <w:r w:rsidRPr="00E205AB">
        <w:rPr>
          <w:rFonts w:ascii="Times New Roman"/>
          <w:color w:val="000000"/>
          <w:sz w:val="24"/>
          <w:lang w:val="nl-BE"/>
        </w:rPr>
        <w:t xml:space="preserve">" toen met het voertuig van </w:t>
      </w:r>
      <w:r w:rsidR="00AB2AB8">
        <w:rPr>
          <w:rFonts w:ascii="Times New Roman"/>
          <w:color w:val="000000"/>
          <w:sz w:val="24"/>
          <w:lang w:val="nl-BE"/>
        </w:rPr>
        <w:t>J.</w:t>
      </w:r>
      <w:r w:rsidRPr="00E205AB">
        <w:rPr>
          <w:rFonts w:ascii="Times New Roman"/>
          <w:color w:val="000000"/>
          <w:sz w:val="24"/>
          <w:lang w:val="nl-BE"/>
        </w:rPr>
        <w:t xml:space="preserve">, vermoedelijk van het merk Audi, vertrokken en zij pas onderweg vaststelde dat </w:t>
      </w:r>
      <w:r w:rsidR="000E1F5F" w:rsidRPr="00E205AB">
        <w:rPr>
          <w:rFonts w:ascii="Times New Roman"/>
          <w:color w:val="000000"/>
          <w:sz w:val="24"/>
          <w:lang w:val="nl-BE"/>
        </w:rPr>
        <w:t>"</w:t>
      </w:r>
      <w:r w:rsidR="00AB2AB8">
        <w:rPr>
          <w:rFonts w:ascii="Times New Roman"/>
          <w:color w:val="000000"/>
          <w:sz w:val="24"/>
          <w:lang w:val="nl-BE"/>
        </w:rPr>
        <w:t>J.</w:t>
      </w:r>
      <w:r w:rsidRPr="00E205AB">
        <w:rPr>
          <w:rFonts w:ascii="Times New Roman"/>
          <w:color w:val="000000"/>
          <w:sz w:val="24"/>
          <w:lang w:val="nl-BE"/>
        </w:rPr>
        <w:t xml:space="preserve">" niet naar </w:t>
      </w:r>
      <w:r w:rsidR="00125DC5">
        <w:rPr>
          <w:rFonts w:ascii="Times New Roman"/>
          <w:color w:val="000000"/>
          <w:sz w:val="24"/>
          <w:lang w:val="nl-BE"/>
        </w:rPr>
        <w:t>(...)</w:t>
      </w:r>
      <w:r w:rsidRPr="00E205AB">
        <w:rPr>
          <w:rFonts w:ascii="Times New Roman"/>
          <w:color w:val="000000"/>
          <w:sz w:val="24"/>
          <w:lang w:val="nl-BE"/>
        </w:rPr>
        <w:t xml:space="preserve"> reed en op zeker ogenblik zegde dat hij eerst even tot bij hem thuis in </w:t>
      </w:r>
      <w:r w:rsidR="00125DC5">
        <w:rPr>
          <w:rFonts w:ascii="Times New Roman"/>
          <w:color w:val="000000"/>
          <w:sz w:val="24"/>
          <w:lang w:val="nl-BE"/>
        </w:rPr>
        <w:t>(...)</w:t>
      </w:r>
      <w:r w:rsidRPr="00E205AB">
        <w:rPr>
          <w:rFonts w:ascii="Times New Roman"/>
          <w:color w:val="000000"/>
          <w:sz w:val="24"/>
          <w:lang w:val="nl-BE"/>
        </w:rPr>
        <w:t xml:space="preserve"> </w:t>
      </w:r>
      <w:r w:rsidR="003B049F">
        <w:rPr>
          <w:rFonts w:ascii="Times New Roman"/>
          <w:color w:val="000000"/>
          <w:sz w:val="24"/>
          <w:lang w:val="nl-BE"/>
        </w:rPr>
        <w:t>w</w:t>
      </w:r>
      <w:r w:rsidRPr="00E205AB">
        <w:rPr>
          <w:rFonts w:ascii="Times New Roman"/>
          <w:color w:val="000000"/>
          <w:sz w:val="24"/>
          <w:lang w:val="nl-BE"/>
        </w:rPr>
        <w:t>ilde gaan;</w:t>
      </w:r>
    </w:p>
    <w:p w:rsidR="00F718B3" w:rsidRP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aangekomen in zijn appartement te </w:t>
      </w:r>
      <w:r w:rsidR="00125DC5">
        <w:rPr>
          <w:rFonts w:ascii="Times New Roman"/>
          <w:color w:val="000000"/>
          <w:sz w:val="24"/>
          <w:lang w:val="nl-BE"/>
        </w:rPr>
        <w:t>(...)</w:t>
      </w:r>
      <w:r w:rsidRPr="00E205AB">
        <w:rPr>
          <w:rFonts w:ascii="Times New Roman"/>
          <w:color w:val="000000"/>
          <w:sz w:val="24"/>
          <w:lang w:val="nl-BE"/>
        </w:rPr>
        <w:t xml:space="preserve"> op de tweede verdieping, hij de (voor)deur van het appartement afsloot en de sleutel in zijn broekzak stopte , waarna hij haar en </w:t>
      </w:r>
      <w:r w:rsidR="00125DC5">
        <w:rPr>
          <w:rFonts w:ascii="Times New Roman"/>
          <w:color w:val="000000"/>
          <w:sz w:val="24"/>
          <w:lang w:val="nl-BE"/>
        </w:rPr>
        <w:t>L.</w:t>
      </w:r>
      <w:r w:rsidRPr="00E205AB">
        <w:rPr>
          <w:rFonts w:ascii="Times New Roman"/>
          <w:color w:val="000000"/>
          <w:sz w:val="24"/>
          <w:lang w:val="nl-BE"/>
        </w:rPr>
        <w:t xml:space="preserve"> (</w:t>
      </w:r>
      <w:r w:rsidR="00125DC5">
        <w:rPr>
          <w:rFonts w:ascii="Times New Roman"/>
          <w:color w:val="000000"/>
          <w:sz w:val="24"/>
          <w:lang w:val="nl-BE"/>
        </w:rPr>
        <w:t>C.</w:t>
      </w:r>
      <w:r w:rsidRPr="00E205AB">
        <w:rPr>
          <w:rFonts w:ascii="Times New Roman"/>
          <w:color w:val="000000"/>
          <w:sz w:val="24"/>
          <w:lang w:val="nl-BE"/>
        </w:rPr>
        <w:t>) zegde dat zij in de living dienden plaats te nemen;</w:t>
      </w:r>
    </w:p>
    <w:p w:rsidR="00F718B3" w:rsidRP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hij vervolgens naar haar toekwam en haar bovenop haar kledij ( jas) beg</w:t>
      </w:r>
      <w:r w:rsidR="003B049F">
        <w:rPr>
          <w:rFonts w:ascii="Times New Roman"/>
          <w:color w:val="000000"/>
          <w:sz w:val="24"/>
          <w:lang w:val="nl-BE"/>
        </w:rPr>
        <w:t>o</w:t>
      </w:r>
      <w:r w:rsidRPr="00E205AB">
        <w:rPr>
          <w:rFonts w:ascii="Times New Roman"/>
          <w:color w:val="000000"/>
          <w:sz w:val="24"/>
          <w:lang w:val="nl-BE"/>
        </w:rPr>
        <w:t>n te betasten;</w:t>
      </w:r>
    </w:p>
    <w:p w:rsidR="00F718B3" w:rsidRP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zij zich verbaal verzette en hem vroeg</w:t>
      </w:r>
      <w:r w:rsidR="00AB2AB8">
        <w:rPr>
          <w:rFonts w:ascii="Times New Roman"/>
          <w:color w:val="000000"/>
          <w:sz w:val="24"/>
          <w:lang w:val="nl-BE"/>
        </w:rPr>
        <w:t xml:space="preserve"> om </w:t>
      </w:r>
      <w:r w:rsidRPr="00E205AB">
        <w:rPr>
          <w:rFonts w:ascii="Times New Roman"/>
          <w:color w:val="000000"/>
          <w:sz w:val="24"/>
          <w:lang w:val="nl-BE"/>
        </w:rPr>
        <w:t xml:space="preserve">hiermee te stoppen en </w:t>
      </w:r>
      <w:r w:rsidR="00125DC5">
        <w:rPr>
          <w:rFonts w:ascii="Times New Roman"/>
          <w:color w:val="000000"/>
          <w:sz w:val="24"/>
          <w:lang w:val="nl-BE"/>
        </w:rPr>
        <w:t>L.</w:t>
      </w:r>
      <w:r w:rsidRPr="00E205AB">
        <w:rPr>
          <w:rFonts w:ascii="Times New Roman"/>
          <w:color w:val="000000"/>
          <w:sz w:val="24"/>
          <w:lang w:val="nl-BE"/>
        </w:rPr>
        <w:t xml:space="preserve"> hem vroeg waar hij mee bezig was;</w:t>
      </w:r>
    </w:p>
    <w:p w:rsidR="00F718B3" w:rsidRP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hij hierop kwaad werd en tegen haar schreeuwde dat zij zich moest uitkleden;</w:t>
      </w:r>
    </w:p>
    <w:p w:rsidR="00F718B3" w:rsidRP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zij schrik had, besefte dat zij niet weg kon en </w:t>
      </w:r>
      <w:r w:rsidR="00125DC5">
        <w:rPr>
          <w:rFonts w:ascii="Times New Roman"/>
          <w:color w:val="000000"/>
          <w:sz w:val="24"/>
          <w:lang w:val="nl-BE"/>
        </w:rPr>
        <w:t>L.</w:t>
      </w:r>
      <w:r w:rsidRPr="00E205AB">
        <w:rPr>
          <w:rFonts w:ascii="Times New Roman"/>
          <w:color w:val="000000"/>
          <w:sz w:val="24"/>
          <w:lang w:val="nl-BE"/>
        </w:rPr>
        <w:t>, die ook schrik had haar duidelijk maakte dat zij zich best niet verder zou verzetten;</w:t>
      </w:r>
    </w:p>
    <w:p w:rsidR="00F718B3" w:rsidRP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zij beklaagde duidelijk maakte dat zij dit niet wilde , waarop hij zegde dat ze beter moest meewerken of dat er anders zaken zouden gebeuren die zij niet meer leuk zou gaan vinden;</w:t>
      </w:r>
    </w:p>
    <w:p w:rsidR="00F718B3" w:rsidRP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hij voortdurend op hen bleef inpraten en alsmaar meer dreigde; dat zij zich hulpeloos voelde en, toen zij zag dat </w:t>
      </w:r>
      <w:r w:rsidR="00125DC5">
        <w:rPr>
          <w:rFonts w:ascii="Times New Roman"/>
          <w:color w:val="000000"/>
          <w:sz w:val="24"/>
          <w:lang w:val="nl-BE"/>
        </w:rPr>
        <w:t>L.</w:t>
      </w:r>
      <w:r w:rsidRPr="00E205AB">
        <w:rPr>
          <w:rFonts w:ascii="Times New Roman"/>
          <w:color w:val="000000"/>
          <w:sz w:val="24"/>
          <w:lang w:val="nl-BE"/>
        </w:rPr>
        <w:t xml:space="preserve"> zich na enige tijd </w:t>
      </w:r>
      <w:r w:rsidR="003B049F">
        <w:rPr>
          <w:rFonts w:ascii="Times New Roman"/>
          <w:color w:val="000000"/>
          <w:sz w:val="24"/>
          <w:lang w:val="nl-BE"/>
        </w:rPr>
        <w:t>begon</w:t>
      </w:r>
      <w:r w:rsidRPr="00E205AB">
        <w:rPr>
          <w:rFonts w:ascii="Times New Roman"/>
          <w:color w:val="000000"/>
          <w:sz w:val="24"/>
          <w:lang w:val="nl-BE"/>
        </w:rPr>
        <w:t xml:space="preserve"> uit te kleden, zij zich ook volledig heeft uitgekleed, terwijl </w:t>
      </w:r>
      <w:r w:rsidR="003B049F">
        <w:rPr>
          <w:rFonts w:ascii="Times New Roman"/>
          <w:color w:val="000000"/>
          <w:sz w:val="24"/>
          <w:lang w:val="nl-BE"/>
        </w:rPr>
        <w:t>ook</w:t>
      </w:r>
      <w:r w:rsidRPr="00E205AB">
        <w:rPr>
          <w:rFonts w:ascii="Times New Roman"/>
          <w:color w:val="000000"/>
          <w:sz w:val="24"/>
          <w:lang w:val="nl-BE"/>
        </w:rPr>
        <w:t xml:space="preserve"> "</w:t>
      </w:r>
      <w:r w:rsidR="00AB2AB8">
        <w:rPr>
          <w:rFonts w:ascii="Times New Roman"/>
          <w:color w:val="000000"/>
          <w:sz w:val="24"/>
          <w:lang w:val="nl-BE"/>
        </w:rPr>
        <w:t>J.</w:t>
      </w:r>
      <w:r w:rsidRPr="00E205AB">
        <w:rPr>
          <w:rFonts w:ascii="Times New Roman"/>
          <w:color w:val="000000"/>
          <w:sz w:val="24"/>
          <w:lang w:val="nl-BE"/>
        </w:rPr>
        <w:t>" zich van zijn k</w:t>
      </w:r>
      <w:r w:rsidR="003B049F">
        <w:rPr>
          <w:rFonts w:ascii="Times New Roman"/>
          <w:color w:val="000000"/>
          <w:sz w:val="24"/>
          <w:lang w:val="nl-BE"/>
        </w:rPr>
        <w:t>l</w:t>
      </w:r>
      <w:r w:rsidRPr="00E205AB">
        <w:rPr>
          <w:rFonts w:ascii="Times New Roman"/>
          <w:color w:val="000000"/>
          <w:sz w:val="24"/>
          <w:lang w:val="nl-BE"/>
        </w:rPr>
        <w:t>eren ontdeed;</w:t>
      </w:r>
    </w:p>
    <w:p w:rsidR="00F718B3" w:rsidRP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hij vervolgens plaats nam in een zetel en haar de opdracht ga</w:t>
      </w:r>
      <w:r w:rsidR="003B049F">
        <w:rPr>
          <w:rFonts w:ascii="Times New Roman"/>
          <w:color w:val="000000"/>
          <w:sz w:val="24"/>
          <w:lang w:val="nl-BE"/>
        </w:rPr>
        <w:t>f</w:t>
      </w:r>
      <w:r w:rsidR="00AB2AB8">
        <w:rPr>
          <w:rFonts w:ascii="Times New Roman"/>
          <w:color w:val="000000"/>
          <w:sz w:val="24"/>
          <w:lang w:val="nl-BE"/>
        </w:rPr>
        <w:t xml:space="preserve"> om </w:t>
      </w:r>
      <w:r w:rsidRPr="00E205AB">
        <w:rPr>
          <w:rFonts w:ascii="Times New Roman"/>
          <w:color w:val="000000"/>
          <w:sz w:val="24"/>
          <w:lang w:val="nl-BE"/>
        </w:rPr>
        <w:t xml:space="preserve">hem te pijpen, terwijl </w:t>
      </w:r>
      <w:r w:rsidR="00125DC5">
        <w:rPr>
          <w:rFonts w:ascii="Times New Roman"/>
          <w:color w:val="000000"/>
          <w:sz w:val="24"/>
          <w:lang w:val="nl-BE"/>
        </w:rPr>
        <w:t>L.</w:t>
      </w:r>
      <w:r w:rsidRPr="00E205AB">
        <w:rPr>
          <w:rFonts w:ascii="Times New Roman"/>
          <w:color w:val="000000"/>
          <w:sz w:val="24"/>
          <w:lang w:val="nl-BE"/>
        </w:rPr>
        <w:t xml:space="preserve"> van hem de opdracht kreeg</w:t>
      </w:r>
      <w:r w:rsidR="00AB2AB8">
        <w:rPr>
          <w:rFonts w:ascii="Times New Roman"/>
          <w:color w:val="000000"/>
          <w:sz w:val="24"/>
          <w:lang w:val="nl-BE"/>
        </w:rPr>
        <w:t xml:space="preserve"> om </w:t>
      </w:r>
      <w:r w:rsidRPr="00E205AB">
        <w:rPr>
          <w:rFonts w:ascii="Times New Roman"/>
          <w:color w:val="000000"/>
          <w:sz w:val="24"/>
          <w:lang w:val="nl-BE"/>
        </w:rPr>
        <w:t>haar (</w:t>
      </w:r>
      <w:r w:rsidR="00125DC5">
        <w:rPr>
          <w:rFonts w:ascii="Times New Roman"/>
          <w:color w:val="000000"/>
          <w:sz w:val="24"/>
          <w:lang w:val="nl-BE"/>
        </w:rPr>
        <w:t>E.</w:t>
      </w:r>
      <w:r w:rsidRPr="00E205AB">
        <w:rPr>
          <w:rFonts w:ascii="Times New Roman"/>
          <w:color w:val="000000"/>
          <w:sz w:val="24"/>
          <w:lang w:val="nl-BE"/>
        </w:rPr>
        <w:t xml:space="preserve"> ) ondertussen te vingeren;</w:t>
      </w:r>
    </w:p>
    <w:p w:rsidR="00F718B3" w:rsidRPr="00AB2AB8" w:rsidRDefault="003B049F"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Pr>
          <w:rFonts w:ascii="Times New Roman"/>
          <w:color w:val="000000"/>
          <w:sz w:val="24"/>
          <w:lang w:val="nl-BE"/>
        </w:rPr>
        <w:t>dat, omdat zij (</w:t>
      </w:r>
      <w:r w:rsidR="00125DC5">
        <w:rPr>
          <w:rFonts w:ascii="Times New Roman"/>
          <w:color w:val="000000"/>
          <w:sz w:val="24"/>
          <w:lang w:val="nl-BE"/>
        </w:rPr>
        <w:t>E.</w:t>
      </w:r>
      <w:r w:rsidR="00E205AB" w:rsidRPr="00E205AB">
        <w:rPr>
          <w:rFonts w:ascii="Times New Roman"/>
          <w:color w:val="000000"/>
          <w:sz w:val="24"/>
          <w:lang w:val="nl-BE"/>
        </w:rPr>
        <w:t>) t</w:t>
      </w:r>
      <w:r>
        <w:rPr>
          <w:rFonts w:ascii="Times New Roman"/>
          <w:color w:val="000000"/>
          <w:sz w:val="24"/>
          <w:lang w:val="nl-BE"/>
        </w:rPr>
        <w:t>e</w:t>
      </w:r>
      <w:r w:rsidR="00E205AB" w:rsidRPr="00E205AB">
        <w:rPr>
          <w:rFonts w:ascii="Times New Roman"/>
          <w:color w:val="000000"/>
          <w:sz w:val="24"/>
          <w:lang w:val="nl-BE"/>
        </w:rPr>
        <w:t xml:space="preserve"> lang bleef twijfelen, hij aan </w:t>
      </w:r>
      <w:r w:rsidR="00125DC5">
        <w:rPr>
          <w:rFonts w:ascii="Times New Roman"/>
          <w:color w:val="000000"/>
          <w:sz w:val="24"/>
          <w:lang w:val="nl-BE"/>
        </w:rPr>
        <w:t>L.</w:t>
      </w:r>
      <w:r w:rsidR="00E205AB" w:rsidRPr="00E205AB">
        <w:rPr>
          <w:rFonts w:ascii="Times New Roman"/>
          <w:color w:val="000000"/>
          <w:sz w:val="24"/>
          <w:lang w:val="nl-BE"/>
        </w:rPr>
        <w:t xml:space="preserve"> de opdracht gaf om hem te</w:t>
      </w:r>
      <w:r>
        <w:rPr>
          <w:rFonts w:ascii="Times New Roman"/>
          <w:color w:val="000000"/>
          <w:sz w:val="24"/>
          <w:lang w:val="nl-BE"/>
        </w:rPr>
        <w:t xml:space="preserve"> pijpen, hetgeen zij deed, en hi</w:t>
      </w:r>
      <w:r w:rsidR="00E205AB" w:rsidRPr="00E205AB">
        <w:rPr>
          <w:rFonts w:ascii="Times New Roman"/>
          <w:color w:val="000000"/>
          <w:sz w:val="24"/>
          <w:lang w:val="nl-BE"/>
        </w:rPr>
        <w:t xml:space="preserve">j haar ( </w:t>
      </w:r>
      <w:r w:rsidR="00125DC5">
        <w:rPr>
          <w:rFonts w:ascii="Times New Roman"/>
          <w:color w:val="000000"/>
          <w:sz w:val="24"/>
          <w:lang w:val="nl-BE"/>
        </w:rPr>
        <w:t>E.</w:t>
      </w:r>
      <w:r w:rsidR="00E205AB" w:rsidRPr="00E205AB">
        <w:rPr>
          <w:rFonts w:ascii="Times New Roman"/>
          <w:color w:val="000000"/>
          <w:sz w:val="24"/>
          <w:lang w:val="nl-BE"/>
        </w:rPr>
        <w:t xml:space="preserve">) bleef toeroepen dat zij dan maar </w:t>
      </w:r>
      <w:r w:rsidR="00125DC5">
        <w:rPr>
          <w:rFonts w:ascii="Times New Roman"/>
          <w:color w:val="000000"/>
          <w:sz w:val="24"/>
          <w:lang w:val="nl-BE"/>
        </w:rPr>
        <w:t>L.</w:t>
      </w:r>
      <w:r w:rsidR="00E205AB" w:rsidRPr="00E205AB">
        <w:rPr>
          <w:rFonts w:ascii="Times New Roman"/>
          <w:color w:val="000000"/>
          <w:sz w:val="24"/>
          <w:lang w:val="nl-BE"/>
        </w:rPr>
        <w:t xml:space="preserve"> moest komen vingeren, waaraan zij na enige tijd heeft toegegeven beseffend dat zij niet meer weg zou geraken voordat zij zou gedaan hebben wat hij wilde hebben, en zij in </w:t>
      </w:r>
      <w:proofErr w:type="spellStart"/>
      <w:r w:rsidR="00E205AB" w:rsidRPr="00E205AB">
        <w:rPr>
          <w:rFonts w:ascii="Times New Roman"/>
          <w:color w:val="000000"/>
          <w:sz w:val="24"/>
          <w:lang w:val="nl-BE"/>
        </w:rPr>
        <w:t>choque</w:t>
      </w:r>
      <w:proofErr w:type="spellEnd"/>
      <w:r w:rsidR="00E205AB" w:rsidRPr="00E205AB">
        <w:rPr>
          <w:rFonts w:ascii="Times New Roman"/>
          <w:color w:val="000000"/>
          <w:sz w:val="24"/>
          <w:lang w:val="nl-BE"/>
        </w:rPr>
        <w:t xml:space="preserve"> was en eigen</w:t>
      </w:r>
      <w:r>
        <w:rPr>
          <w:rFonts w:ascii="Times New Roman"/>
          <w:color w:val="000000"/>
          <w:sz w:val="24"/>
          <w:lang w:val="nl-BE"/>
        </w:rPr>
        <w:t>l</w:t>
      </w:r>
      <w:r w:rsidR="00E205AB" w:rsidRPr="00E205AB">
        <w:rPr>
          <w:rFonts w:ascii="Times New Roman"/>
          <w:color w:val="000000"/>
          <w:sz w:val="24"/>
          <w:lang w:val="nl-BE"/>
        </w:rPr>
        <w:t>ijk niet meer kon nadenken;</w:t>
      </w:r>
    </w:p>
    <w:p w:rsidR="00F718B3" w:rsidRP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hij hen vervolgens de opdracht gaf om in de slaapkamer op het bed te gaan liggen, waarop zij moest toezien hoe hij </w:t>
      </w:r>
      <w:r w:rsidR="00125DC5">
        <w:rPr>
          <w:rFonts w:ascii="Times New Roman"/>
          <w:color w:val="000000"/>
          <w:sz w:val="24"/>
          <w:lang w:val="nl-BE"/>
        </w:rPr>
        <w:t>L.</w:t>
      </w:r>
      <w:r w:rsidRPr="00E205AB">
        <w:rPr>
          <w:rFonts w:ascii="Times New Roman"/>
          <w:color w:val="000000"/>
          <w:sz w:val="24"/>
          <w:lang w:val="nl-BE"/>
        </w:rPr>
        <w:t xml:space="preserve">, die weende, penetreerde, en zij vervolgens, alhoewel zij zich probeerde te verzetten, net als </w:t>
      </w:r>
      <w:r w:rsidR="00125DC5">
        <w:rPr>
          <w:rFonts w:ascii="Times New Roman"/>
          <w:color w:val="000000"/>
          <w:sz w:val="24"/>
          <w:lang w:val="nl-BE"/>
        </w:rPr>
        <w:t>L.</w:t>
      </w:r>
      <w:r w:rsidRPr="00E205AB">
        <w:rPr>
          <w:rFonts w:ascii="Times New Roman"/>
          <w:color w:val="000000"/>
          <w:sz w:val="24"/>
          <w:lang w:val="nl-BE"/>
        </w:rPr>
        <w:t xml:space="preserve"> door beklaagde werd gepenetreerd;</w:t>
      </w:r>
    </w:p>
    <w:p w:rsidR="00F718B3" w:rsidRP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hij hen beiden vervolgens ook anaal heeft genomen en zij hem ondertussen beurtelings hadden moeten pijpen;</w:t>
      </w:r>
    </w:p>
    <w:p w:rsidR="00F718B3" w:rsidRP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terwij</w:t>
      </w:r>
      <w:r w:rsidR="003B049F">
        <w:rPr>
          <w:rFonts w:ascii="Times New Roman"/>
          <w:color w:val="000000"/>
          <w:sz w:val="24"/>
          <w:lang w:val="nl-BE"/>
        </w:rPr>
        <w:t>l</w:t>
      </w:r>
      <w:r w:rsidRPr="00E205AB">
        <w:rPr>
          <w:rFonts w:ascii="Times New Roman"/>
          <w:color w:val="000000"/>
          <w:sz w:val="24"/>
          <w:lang w:val="nl-BE"/>
        </w:rPr>
        <w:t xml:space="preserve"> dit </w:t>
      </w:r>
      <w:r w:rsidR="003B049F">
        <w:rPr>
          <w:rFonts w:ascii="Times New Roman"/>
          <w:color w:val="000000"/>
          <w:sz w:val="24"/>
          <w:lang w:val="nl-BE"/>
        </w:rPr>
        <w:t>alles</w:t>
      </w:r>
      <w:r w:rsidRPr="00E205AB">
        <w:rPr>
          <w:rFonts w:ascii="Times New Roman"/>
          <w:color w:val="000000"/>
          <w:sz w:val="24"/>
          <w:lang w:val="nl-BE"/>
        </w:rPr>
        <w:t xml:space="preserve"> zich afspeelde, beklaagde wilde dat zij "coke" zou gebruiken, hetgeen zij weigerde, doch hij toen zelf wel heeft "gesnoven";</w:t>
      </w:r>
    </w:p>
    <w:p w:rsidR="00F718B3" w:rsidRP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beklaagde ook van haar en </w:t>
      </w:r>
      <w:r w:rsidR="00125DC5">
        <w:rPr>
          <w:rFonts w:ascii="Times New Roman"/>
          <w:color w:val="000000"/>
          <w:sz w:val="24"/>
          <w:lang w:val="nl-BE"/>
        </w:rPr>
        <w:t>L.</w:t>
      </w:r>
      <w:r w:rsidRPr="00E205AB">
        <w:rPr>
          <w:rFonts w:ascii="Times New Roman"/>
          <w:color w:val="000000"/>
          <w:sz w:val="24"/>
          <w:lang w:val="nl-BE"/>
        </w:rPr>
        <w:t xml:space="preserve"> samen, beiden naakt zijnde, twee foto's heeft genomen, waarbij zij, voor de tweede foto elkaar moesten kussen;</w:t>
      </w:r>
    </w:p>
    <w:p w:rsidR="00F718B3" w:rsidRP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lastRenderedPageBreak/>
        <w:t>dat dit alles zich afspeelde tussen middernacht en</w:t>
      </w:r>
      <w:r w:rsidR="008866E6">
        <w:rPr>
          <w:rFonts w:ascii="Times New Roman"/>
          <w:color w:val="000000"/>
          <w:sz w:val="24"/>
          <w:lang w:val="nl-BE"/>
        </w:rPr>
        <w:t xml:space="preserve"> ongeveer 04.00 uur 's </w:t>
      </w:r>
      <w:proofErr w:type="spellStart"/>
      <w:r w:rsidR="008866E6">
        <w:rPr>
          <w:rFonts w:ascii="Times New Roman"/>
          <w:color w:val="000000"/>
          <w:sz w:val="24"/>
          <w:lang w:val="nl-BE"/>
        </w:rPr>
        <w:t>ochtends</w:t>
      </w:r>
      <w:proofErr w:type="spellEnd"/>
      <w:r w:rsidRPr="00E205AB">
        <w:rPr>
          <w:rFonts w:ascii="Times New Roman"/>
          <w:color w:val="000000"/>
          <w:sz w:val="24"/>
          <w:lang w:val="nl-BE"/>
        </w:rPr>
        <w:t>, waarna hij haar thuis heeft gebracht;</w:t>
      </w:r>
    </w:p>
    <w:p w:rsidR="00F718B3" w:rsidRP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haar vader, aan wie zij zegde wat er was voorgevallen, haar aanvankelijk niet geloofde;</w:t>
      </w:r>
    </w:p>
    <w:p w:rsidR="00F718B3" w:rsidRP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zij niet zelf naar de politie durfde gaan omdat beklaagde haar gezegd had dat zij over het gebeurde moest zwijgen en dreigde haar </w:t>
      </w:r>
      <w:r w:rsidR="008866E6">
        <w:rPr>
          <w:rFonts w:ascii="Times New Roman"/>
          <w:color w:val="000000"/>
          <w:sz w:val="24"/>
          <w:lang w:val="nl-BE"/>
        </w:rPr>
        <w:t>anders iets</w:t>
      </w:r>
      <w:r w:rsidRPr="00E205AB">
        <w:rPr>
          <w:rFonts w:ascii="Times New Roman"/>
          <w:color w:val="000000"/>
          <w:sz w:val="24"/>
          <w:lang w:val="nl-BE"/>
        </w:rPr>
        <w:t xml:space="preserve"> te zullen aandoen;</w:t>
      </w:r>
    </w:p>
    <w:p w:rsidR="00F718B3" w:rsidRP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zij 's anderendaags hevige pijn had ter hoogte van de schaamstreek en door haar vader naar haar gynaecoloog te </w:t>
      </w:r>
      <w:r w:rsidR="008866E6">
        <w:rPr>
          <w:rFonts w:ascii="Times New Roman"/>
          <w:color w:val="000000"/>
          <w:sz w:val="24"/>
          <w:lang w:val="nl-BE"/>
        </w:rPr>
        <w:t>(...)</w:t>
      </w:r>
      <w:r w:rsidRPr="00E205AB">
        <w:rPr>
          <w:rFonts w:ascii="Times New Roman"/>
          <w:color w:val="000000"/>
          <w:sz w:val="24"/>
          <w:lang w:val="nl-BE"/>
        </w:rPr>
        <w:t xml:space="preserve">, dokter </w:t>
      </w:r>
      <w:r w:rsidR="008866E6">
        <w:rPr>
          <w:rFonts w:ascii="Times New Roman"/>
          <w:color w:val="000000"/>
          <w:sz w:val="24"/>
          <w:lang w:val="nl-BE"/>
        </w:rPr>
        <w:t>D.S.</w:t>
      </w:r>
      <w:r w:rsidRPr="00E205AB">
        <w:rPr>
          <w:rFonts w:ascii="Times New Roman"/>
          <w:color w:val="000000"/>
          <w:sz w:val="24"/>
          <w:lang w:val="nl-BE"/>
        </w:rPr>
        <w:t xml:space="preserve">, werd gebracht , die een ontsteking vaststelde ter hoogte van de baarmoeder en haar antibiotica en </w:t>
      </w:r>
      <w:r w:rsidR="008866E6">
        <w:rPr>
          <w:rFonts w:ascii="Times New Roman"/>
          <w:color w:val="000000"/>
          <w:sz w:val="24"/>
          <w:lang w:val="nl-BE"/>
        </w:rPr>
        <w:t>zalf</w:t>
      </w:r>
      <w:r w:rsidRPr="00E205AB">
        <w:rPr>
          <w:rFonts w:ascii="Times New Roman"/>
          <w:color w:val="000000"/>
          <w:sz w:val="24"/>
          <w:lang w:val="nl-BE"/>
        </w:rPr>
        <w:t xml:space="preserve"> voorschreef;</w:t>
      </w:r>
    </w:p>
    <w:p w:rsidR="00F718B3" w:rsidRP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zij ten overstaan van de dokter geen melding heeft durven maken van het </w:t>
      </w:r>
      <w:r w:rsidR="00AB2AB8">
        <w:rPr>
          <w:rFonts w:ascii="Times New Roman"/>
          <w:color w:val="000000"/>
          <w:sz w:val="24"/>
          <w:lang w:val="nl-BE"/>
        </w:rPr>
        <w:t>feit</w:t>
      </w:r>
      <w:r w:rsidRPr="00E205AB">
        <w:rPr>
          <w:rFonts w:ascii="Times New Roman"/>
          <w:color w:val="000000"/>
          <w:sz w:val="24"/>
          <w:lang w:val="nl-BE"/>
        </w:rPr>
        <w:t xml:space="preserve"> dat zij was misbruikt geworden;</w:t>
      </w:r>
    </w:p>
    <w:p w:rsidR="00F718B3" w:rsidRPr="00AB2AB8" w:rsidRDefault="00E205AB" w:rsidP="00AB2AB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zij nadien </w:t>
      </w:r>
      <w:r w:rsidR="00125DC5">
        <w:rPr>
          <w:rFonts w:ascii="Times New Roman"/>
          <w:color w:val="000000"/>
          <w:sz w:val="24"/>
          <w:lang w:val="nl-BE"/>
        </w:rPr>
        <w:t>L.</w:t>
      </w:r>
      <w:r w:rsidRPr="00E205AB">
        <w:rPr>
          <w:rFonts w:ascii="Times New Roman"/>
          <w:color w:val="000000"/>
          <w:sz w:val="24"/>
          <w:lang w:val="nl-BE"/>
        </w:rPr>
        <w:t xml:space="preserve"> nog heeft </w:t>
      </w:r>
      <w:r w:rsidR="008866E6">
        <w:rPr>
          <w:rFonts w:ascii="Times New Roman"/>
          <w:color w:val="000000"/>
          <w:sz w:val="24"/>
          <w:lang w:val="nl-BE"/>
        </w:rPr>
        <w:t>gesproken, die haar zegde dat "</w:t>
      </w:r>
      <w:r w:rsidR="00AB2AB8">
        <w:rPr>
          <w:rFonts w:ascii="Times New Roman"/>
          <w:color w:val="000000"/>
          <w:sz w:val="24"/>
          <w:lang w:val="nl-BE"/>
        </w:rPr>
        <w:t>J.</w:t>
      </w:r>
      <w:r w:rsidRPr="00E205AB">
        <w:rPr>
          <w:rFonts w:ascii="Times New Roman"/>
          <w:color w:val="000000"/>
          <w:sz w:val="24"/>
          <w:lang w:val="nl-BE"/>
        </w:rPr>
        <w:t xml:space="preserve">" een gevaarlijk man was en haar vertelde dat zij hem haar </w:t>
      </w:r>
      <w:r w:rsidR="008866E6">
        <w:rPr>
          <w:rFonts w:ascii="Times New Roman"/>
          <w:color w:val="000000"/>
          <w:sz w:val="24"/>
          <w:lang w:val="nl-BE"/>
        </w:rPr>
        <w:t>eigen</w:t>
      </w:r>
      <w:r w:rsidRPr="00E205AB">
        <w:rPr>
          <w:rFonts w:ascii="Times New Roman"/>
          <w:color w:val="000000"/>
          <w:sz w:val="24"/>
          <w:lang w:val="nl-BE"/>
        </w:rPr>
        <w:t xml:space="preserve"> </w:t>
      </w:r>
      <w:r w:rsidR="008866E6">
        <w:rPr>
          <w:rFonts w:ascii="Times New Roman"/>
          <w:color w:val="000000"/>
          <w:sz w:val="24"/>
          <w:lang w:val="nl-BE"/>
        </w:rPr>
        <w:t>lichaam</w:t>
      </w:r>
      <w:r w:rsidRPr="00E205AB">
        <w:rPr>
          <w:rFonts w:ascii="Times New Roman"/>
          <w:color w:val="000000"/>
          <w:sz w:val="24"/>
          <w:lang w:val="nl-BE"/>
        </w:rPr>
        <w:t xml:space="preserve"> moest geven in ruil voor drugs en dat ze volledig van hem afhankelijk was.</w:t>
      </w:r>
    </w:p>
    <w:p w:rsidR="008866E6" w:rsidRDefault="008866E6">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Bij vonnis van het Vredegerecht van het kanton </w:t>
      </w:r>
      <w:r w:rsidR="00125DC5">
        <w:rPr>
          <w:rFonts w:ascii="Times New Roman"/>
          <w:color w:val="000000"/>
          <w:sz w:val="24"/>
          <w:lang w:val="nl-BE"/>
        </w:rPr>
        <w:t>(...)</w:t>
      </w:r>
      <w:r w:rsidRPr="00E205AB">
        <w:rPr>
          <w:rFonts w:ascii="Times New Roman"/>
          <w:color w:val="000000"/>
          <w:sz w:val="24"/>
          <w:lang w:val="nl-BE"/>
        </w:rPr>
        <w:t xml:space="preserve"> de dato 15 april 2009 werd </w:t>
      </w:r>
      <w:r w:rsidR="00125DC5">
        <w:rPr>
          <w:rFonts w:ascii="Times New Roman"/>
          <w:color w:val="000000"/>
          <w:sz w:val="24"/>
          <w:lang w:val="nl-BE"/>
        </w:rPr>
        <w:t>E.C.</w:t>
      </w:r>
      <w:r w:rsidRPr="00E205AB">
        <w:rPr>
          <w:rFonts w:ascii="Times New Roman"/>
          <w:color w:val="000000"/>
          <w:sz w:val="24"/>
          <w:lang w:val="nl-BE"/>
        </w:rPr>
        <w:t xml:space="preserve"> , op </w:t>
      </w:r>
      <w:r w:rsidR="008866E6">
        <w:rPr>
          <w:rFonts w:ascii="Times New Roman"/>
          <w:color w:val="000000"/>
          <w:sz w:val="24"/>
          <w:lang w:val="nl-BE"/>
        </w:rPr>
        <w:t>grond</w:t>
      </w:r>
      <w:r w:rsidRPr="00E205AB">
        <w:rPr>
          <w:rFonts w:ascii="Times New Roman"/>
          <w:color w:val="000000"/>
          <w:sz w:val="24"/>
          <w:lang w:val="nl-BE"/>
        </w:rPr>
        <w:t xml:space="preserve"> van artikel 488 bis van het Burgerlijk Wetboek, niet in staat verklaard om zelf haar goederen te beheren.</w:t>
      </w:r>
    </w:p>
    <w:p w:rsidR="008866E6" w:rsidRDefault="008866E6">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Meester </w:t>
      </w:r>
      <w:r w:rsidR="00125DC5">
        <w:rPr>
          <w:rFonts w:ascii="Times New Roman"/>
          <w:color w:val="000000"/>
          <w:sz w:val="24"/>
          <w:lang w:val="nl-BE"/>
        </w:rPr>
        <w:t>H.</w:t>
      </w:r>
      <w:r w:rsidRPr="00E205AB">
        <w:rPr>
          <w:rFonts w:ascii="Times New Roman"/>
          <w:color w:val="000000"/>
          <w:sz w:val="24"/>
          <w:lang w:val="nl-BE"/>
        </w:rPr>
        <w:t xml:space="preserve"> </w:t>
      </w:r>
      <w:r w:rsidR="00125DC5">
        <w:rPr>
          <w:rFonts w:ascii="Times New Roman"/>
          <w:color w:val="000000"/>
          <w:sz w:val="24"/>
          <w:lang w:val="nl-BE"/>
        </w:rPr>
        <w:t>H.</w:t>
      </w:r>
      <w:r w:rsidRPr="00E205AB">
        <w:rPr>
          <w:rFonts w:ascii="Times New Roman"/>
          <w:color w:val="000000"/>
          <w:sz w:val="24"/>
          <w:lang w:val="nl-BE"/>
        </w:rPr>
        <w:t xml:space="preserve">, advocaat te </w:t>
      </w:r>
      <w:r w:rsidR="00125DC5">
        <w:rPr>
          <w:rFonts w:ascii="Times New Roman"/>
          <w:color w:val="000000"/>
          <w:sz w:val="24"/>
          <w:lang w:val="nl-BE"/>
        </w:rPr>
        <w:t>(...)</w:t>
      </w:r>
      <w:r w:rsidRPr="00E205AB">
        <w:rPr>
          <w:rFonts w:ascii="Times New Roman"/>
          <w:color w:val="000000"/>
          <w:sz w:val="24"/>
          <w:lang w:val="nl-BE"/>
        </w:rPr>
        <w:t xml:space="preserve">, </w:t>
      </w:r>
      <w:r w:rsidR="008866E6">
        <w:rPr>
          <w:rFonts w:ascii="Times New Roman"/>
          <w:color w:val="000000"/>
          <w:sz w:val="24"/>
          <w:lang w:val="nl-BE"/>
        </w:rPr>
        <w:t>(</w:t>
      </w:r>
      <w:r w:rsidR="008866E6">
        <w:rPr>
          <w:rFonts w:ascii="Times New Roman"/>
          <w:color w:val="000000"/>
          <w:sz w:val="24"/>
          <w:lang w:val="nl-BE"/>
        </w:rPr>
        <w:t>…</w:t>
      </w:r>
      <w:r w:rsidR="008866E6">
        <w:rPr>
          <w:rFonts w:ascii="Times New Roman"/>
          <w:color w:val="000000"/>
          <w:sz w:val="24"/>
          <w:lang w:val="nl-BE"/>
        </w:rPr>
        <w:t>)</w:t>
      </w:r>
      <w:r w:rsidRPr="00E205AB">
        <w:rPr>
          <w:rFonts w:ascii="Times New Roman"/>
          <w:color w:val="000000"/>
          <w:sz w:val="24"/>
          <w:lang w:val="nl-BE"/>
        </w:rPr>
        <w:t>, werd aangewezen als voorlopig bewindvoerder.</w:t>
      </w:r>
    </w:p>
    <w:p w:rsidR="008866E6" w:rsidRDefault="008866E6">
      <w:pPr>
        <w:spacing w:after="0" w:line="240" w:lineRule="auto"/>
        <w:rPr>
          <w:rFonts w:ascii="Times New Roman"/>
          <w:color w:val="000000"/>
          <w:sz w:val="24"/>
          <w:lang w:val="nl-BE"/>
        </w:rPr>
      </w:pPr>
    </w:p>
    <w:p w:rsidR="00F718B3" w:rsidRPr="00E205AB" w:rsidRDefault="00F6745D">
      <w:pPr>
        <w:spacing w:after="0" w:line="240" w:lineRule="auto"/>
        <w:rPr>
          <w:lang w:val="nl-BE"/>
        </w:rPr>
      </w:pPr>
      <w:r>
        <w:rPr>
          <w:rFonts w:ascii="Times New Roman"/>
          <w:color w:val="000000"/>
          <w:sz w:val="24"/>
          <w:lang w:val="nl-BE"/>
        </w:rPr>
        <w:t>F.</w:t>
      </w:r>
      <w:r w:rsidR="00E205AB" w:rsidRPr="00E205AB">
        <w:rPr>
          <w:rFonts w:ascii="Times New Roman"/>
          <w:color w:val="000000"/>
          <w:sz w:val="24"/>
          <w:lang w:val="nl-BE"/>
        </w:rPr>
        <w:t xml:space="preserve"> </w:t>
      </w:r>
      <w:r>
        <w:rPr>
          <w:rFonts w:ascii="Times New Roman"/>
          <w:color w:val="000000"/>
          <w:sz w:val="24"/>
          <w:lang w:val="nl-BE"/>
        </w:rPr>
        <w:t>J.</w:t>
      </w:r>
      <w:r w:rsidR="00E205AB" w:rsidRPr="00E205AB">
        <w:rPr>
          <w:rFonts w:ascii="Times New Roman"/>
          <w:color w:val="000000"/>
          <w:sz w:val="24"/>
          <w:lang w:val="nl-BE"/>
        </w:rPr>
        <w:t xml:space="preserve"> ( geboren op </w:t>
      </w:r>
      <w:r w:rsidR="008866E6">
        <w:rPr>
          <w:rFonts w:ascii="Times New Roman"/>
          <w:color w:val="000000"/>
          <w:sz w:val="24"/>
          <w:lang w:val="nl-BE"/>
        </w:rPr>
        <w:t>(...)</w:t>
      </w:r>
      <w:r w:rsidR="00E205AB" w:rsidRPr="00E205AB">
        <w:rPr>
          <w:rFonts w:ascii="Times New Roman"/>
          <w:color w:val="000000"/>
          <w:sz w:val="24"/>
          <w:lang w:val="nl-BE"/>
        </w:rPr>
        <w:t xml:space="preserve">) verklaarde op 4 februari 2008 onder meer ( zie stukken 34 t/m 36 en, o.m., </w:t>
      </w:r>
      <w:r w:rsidR="00AB2AB8">
        <w:rPr>
          <w:rFonts w:ascii="Times New Roman"/>
          <w:color w:val="000000"/>
          <w:sz w:val="24"/>
          <w:lang w:val="nl-BE"/>
        </w:rPr>
        <w:t>feit</w:t>
      </w:r>
      <w:r w:rsidR="008866E6">
        <w:rPr>
          <w:rFonts w:ascii="Times New Roman"/>
          <w:color w:val="000000"/>
          <w:sz w:val="24"/>
          <w:lang w:val="nl-BE"/>
        </w:rPr>
        <w:t xml:space="preserve"> IV.B </w:t>
      </w:r>
      <w:r w:rsidR="00E205AB" w:rsidRPr="00E205AB">
        <w:rPr>
          <w:rFonts w:ascii="Times New Roman"/>
          <w:color w:val="000000"/>
          <w:sz w:val="24"/>
          <w:lang w:val="nl-BE"/>
        </w:rPr>
        <w:t xml:space="preserve">vierde </w:t>
      </w:r>
      <w:r w:rsidR="008866E6">
        <w:rPr>
          <w:rFonts w:ascii="Times New Roman"/>
          <w:color w:val="000000"/>
          <w:sz w:val="24"/>
          <w:lang w:val="nl-BE"/>
        </w:rPr>
        <w:t>-</w:t>
      </w:r>
      <w:r w:rsidR="00E205AB" w:rsidRPr="00E205AB">
        <w:rPr>
          <w:rFonts w:ascii="Times New Roman"/>
          <w:color w:val="000000"/>
          <w:sz w:val="24"/>
          <w:lang w:val="nl-BE"/>
        </w:rPr>
        <w:t>deelstreepje):</w:t>
      </w:r>
    </w:p>
    <w:p w:rsidR="00F718B3" w:rsidRPr="008866E6" w:rsidRDefault="00E205AB" w:rsidP="008866E6">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zij ongeveer drie maanden geleden , na het gsm-nummer van een zekere </w:t>
      </w:r>
      <w:r w:rsidR="00A52E6E">
        <w:rPr>
          <w:rFonts w:ascii="Times New Roman"/>
          <w:color w:val="000000"/>
          <w:sz w:val="24"/>
          <w:lang w:val="nl-BE"/>
        </w:rPr>
        <w:t>M.</w:t>
      </w:r>
      <w:r w:rsidRPr="00E205AB">
        <w:rPr>
          <w:rFonts w:ascii="Times New Roman"/>
          <w:color w:val="000000"/>
          <w:sz w:val="24"/>
          <w:lang w:val="nl-BE"/>
        </w:rPr>
        <w:t xml:space="preserve"> uit </w:t>
      </w:r>
      <w:r w:rsidR="00125DC5">
        <w:rPr>
          <w:rFonts w:ascii="Times New Roman"/>
          <w:color w:val="000000"/>
          <w:sz w:val="24"/>
          <w:lang w:val="nl-BE"/>
        </w:rPr>
        <w:t>(...)</w:t>
      </w:r>
      <w:r w:rsidRPr="00E205AB">
        <w:rPr>
          <w:rFonts w:ascii="Times New Roman"/>
          <w:color w:val="000000"/>
          <w:sz w:val="24"/>
          <w:lang w:val="nl-BE"/>
        </w:rPr>
        <w:t xml:space="preserve"> </w:t>
      </w:r>
      <w:r w:rsidR="008866E6">
        <w:rPr>
          <w:rFonts w:ascii="Times New Roman"/>
          <w:color w:val="000000"/>
          <w:sz w:val="24"/>
          <w:lang w:val="nl-BE"/>
        </w:rPr>
        <w:t>(...)</w:t>
      </w:r>
      <w:r w:rsidRPr="00E205AB">
        <w:rPr>
          <w:rFonts w:ascii="Times New Roman"/>
          <w:color w:val="000000"/>
          <w:sz w:val="24"/>
          <w:lang w:val="nl-BE"/>
        </w:rPr>
        <w:t xml:space="preserve"> , die coke zou verkopen, te hebben doorgekregen, deze persoon heeft opgebeld met de vraag of zij bij hem </w:t>
      </w:r>
      <w:r w:rsidR="008866E6">
        <w:rPr>
          <w:rFonts w:ascii="Times New Roman"/>
          <w:color w:val="000000"/>
          <w:sz w:val="24"/>
          <w:lang w:val="nl-BE"/>
        </w:rPr>
        <w:t>éé</w:t>
      </w:r>
      <w:r w:rsidR="008866E6">
        <w:rPr>
          <w:rFonts w:ascii="Times New Roman"/>
          <w:color w:val="000000"/>
          <w:sz w:val="24"/>
          <w:lang w:val="nl-BE"/>
        </w:rPr>
        <w:t>n</w:t>
      </w:r>
      <w:r w:rsidRPr="00E205AB">
        <w:rPr>
          <w:rFonts w:ascii="Times New Roman"/>
          <w:color w:val="000000"/>
          <w:sz w:val="24"/>
          <w:lang w:val="nl-BE"/>
        </w:rPr>
        <w:t xml:space="preserve"> gram coke kon kopen, hetgeen geen probleem bleek te zijn;</w:t>
      </w:r>
    </w:p>
    <w:p w:rsidR="00F718B3" w:rsidRPr="008866E6" w:rsidRDefault="00E205AB" w:rsidP="008866E6">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hij die hoeveelheid coke, waarvoor zij hem 40,00 euro cash betaalde, bracht aan de krantenwinkel te </w:t>
      </w:r>
      <w:r w:rsidR="008866E6">
        <w:rPr>
          <w:rFonts w:ascii="Times New Roman"/>
          <w:color w:val="000000"/>
          <w:sz w:val="24"/>
          <w:lang w:val="nl-BE"/>
        </w:rPr>
        <w:t>(...)</w:t>
      </w:r>
      <w:r w:rsidRPr="00E205AB">
        <w:rPr>
          <w:rFonts w:ascii="Times New Roman"/>
          <w:color w:val="000000"/>
          <w:sz w:val="24"/>
          <w:lang w:val="nl-BE"/>
        </w:rPr>
        <w:t xml:space="preserve"> en vervolgens op haar vraag nog </w:t>
      </w:r>
      <w:proofErr w:type="spellStart"/>
      <w:r w:rsidR="008866E6">
        <w:rPr>
          <w:rFonts w:ascii="Times New Roman"/>
          <w:color w:val="000000"/>
          <w:sz w:val="24"/>
          <w:lang w:val="nl-BE"/>
        </w:rPr>
        <w:t>éé</w:t>
      </w:r>
      <w:r w:rsidRPr="00E205AB">
        <w:rPr>
          <w:rFonts w:ascii="Times New Roman"/>
          <w:color w:val="000000"/>
          <w:sz w:val="24"/>
          <w:lang w:val="nl-BE"/>
        </w:rPr>
        <w:t>nmaal</w:t>
      </w:r>
      <w:proofErr w:type="spellEnd"/>
      <w:r w:rsidRPr="00E205AB">
        <w:rPr>
          <w:rFonts w:ascii="Times New Roman"/>
          <w:color w:val="000000"/>
          <w:sz w:val="24"/>
          <w:lang w:val="nl-BE"/>
        </w:rPr>
        <w:t xml:space="preserve"> een gram coke leverde bij haar thuis en toen, omdat zij alsdan niet kon betalen, haar koffietoestel "Senseo" heeft meegenomen als onderpand;</w:t>
      </w:r>
    </w:p>
    <w:p w:rsidR="00F718B3" w:rsidRPr="008866E6" w:rsidRDefault="00E205AB" w:rsidP="008866E6">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toen hij de coke op haar appartement kwam brengen, hij handtastelijk werd, haar op dwingende wijze beval </w:t>
      </w:r>
      <w:r w:rsidR="008866E6">
        <w:rPr>
          <w:rFonts w:ascii="Times New Roman"/>
          <w:color w:val="000000"/>
          <w:sz w:val="24"/>
          <w:lang w:val="nl-BE"/>
        </w:rPr>
        <w:t>o</w:t>
      </w:r>
      <w:r w:rsidRPr="00E205AB">
        <w:rPr>
          <w:rFonts w:ascii="Times New Roman"/>
          <w:color w:val="000000"/>
          <w:sz w:val="24"/>
          <w:lang w:val="nl-BE"/>
        </w:rPr>
        <w:t>m naar hem toe te gaan, zijn hand in haar broek sta</w:t>
      </w:r>
      <w:r w:rsidR="008866E6">
        <w:rPr>
          <w:rFonts w:ascii="Times New Roman"/>
          <w:color w:val="000000"/>
          <w:sz w:val="24"/>
          <w:lang w:val="nl-BE"/>
        </w:rPr>
        <w:t>k</w:t>
      </w:r>
      <w:r w:rsidRPr="00E205AB">
        <w:rPr>
          <w:rFonts w:ascii="Times New Roman"/>
          <w:color w:val="000000"/>
          <w:sz w:val="24"/>
          <w:lang w:val="nl-BE"/>
        </w:rPr>
        <w:t xml:space="preserve"> en haar aanraakte op haar vagina, zonder haar te penetreren vermi</w:t>
      </w:r>
      <w:r w:rsidR="008866E6">
        <w:rPr>
          <w:rFonts w:ascii="Times New Roman"/>
          <w:color w:val="000000"/>
          <w:sz w:val="24"/>
          <w:lang w:val="nl-BE"/>
        </w:rPr>
        <w:t>ts zij hem tijdig had weggeduwd</w:t>
      </w:r>
      <w:r w:rsidRPr="00E205AB">
        <w:rPr>
          <w:rFonts w:ascii="Times New Roman"/>
          <w:color w:val="000000"/>
          <w:sz w:val="24"/>
          <w:lang w:val="nl-BE"/>
        </w:rPr>
        <w:t>, waarna hij kwaad werd en vertrok.</w:t>
      </w:r>
    </w:p>
    <w:p w:rsidR="008866E6" w:rsidRDefault="008866E6">
      <w:pPr>
        <w:spacing w:after="0" w:line="240" w:lineRule="auto"/>
        <w:rPr>
          <w:rFonts w:ascii="Times New Roman"/>
          <w:color w:val="000000"/>
          <w:sz w:val="24"/>
          <w:lang w:val="nl-BE"/>
        </w:rPr>
      </w:pPr>
    </w:p>
    <w:p w:rsidR="00F718B3" w:rsidRPr="00E205AB" w:rsidRDefault="00F6745D">
      <w:pPr>
        <w:spacing w:after="0" w:line="240" w:lineRule="auto"/>
        <w:rPr>
          <w:lang w:val="nl-BE"/>
        </w:rPr>
      </w:pPr>
      <w:r>
        <w:rPr>
          <w:rFonts w:ascii="Times New Roman"/>
          <w:color w:val="000000"/>
          <w:sz w:val="24"/>
          <w:lang w:val="nl-BE"/>
        </w:rPr>
        <w:t>K.</w:t>
      </w:r>
      <w:r w:rsidR="00E205AB" w:rsidRPr="00E205AB">
        <w:rPr>
          <w:rFonts w:ascii="Times New Roman"/>
          <w:color w:val="000000"/>
          <w:sz w:val="24"/>
          <w:lang w:val="nl-BE"/>
        </w:rPr>
        <w:t xml:space="preserve"> </w:t>
      </w:r>
      <w:r>
        <w:rPr>
          <w:rFonts w:ascii="Times New Roman"/>
          <w:color w:val="000000"/>
          <w:sz w:val="24"/>
          <w:lang w:val="nl-BE"/>
        </w:rPr>
        <w:t>F.</w:t>
      </w:r>
      <w:r w:rsidR="00E205AB" w:rsidRPr="00E205AB">
        <w:rPr>
          <w:rFonts w:ascii="Times New Roman"/>
          <w:color w:val="000000"/>
          <w:sz w:val="24"/>
          <w:lang w:val="nl-BE"/>
        </w:rPr>
        <w:t xml:space="preserve"> (geboren op 6 juni 1985) verklaarde op 15 april 2008 onder meer ( zie stukken 381 t/m 394 en, o.m., feiten sub IV.B vijfde deelstreepje):</w:t>
      </w:r>
    </w:p>
    <w:p w:rsidR="00F718B3" w:rsidRPr="008866E6" w:rsidRDefault="00E205AB" w:rsidP="008866E6">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zij thans "clean" is , geen speed of </w:t>
      </w:r>
      <w:r w:rsidR="00F6745D">
        <w:rPr>
          <w:rFonts w:ascii="Times New Roman"/>
          <w:color w:val="000000"/>
          <w:sz w:val="24"/>
          <w:lang w:val="nl-BE"/>
        </w:rPr>
        <w:t>coca</w:t>
      </w:r>
      <w:r w:rsidR="00F6745D">
        <w:rPr>
          <w:rFonts w:ascii="Times New Roman"/>
          <w:color w:val="000000"/>
          <w:sz w:val="24"/>
          <w:lang w:val="nl-BE"/>
        </w:rPr>
        <w:t>ï</w:t>
      </w:r>
      <w:r w:rsidR="00F6745D">
        <w:rPr>
          <w:rFonts w:ascii="Times New Roman"/>
          <w:color w:val="000000"/>
          <w:sz w:val="24"/>
          <w:lang w:val="nl-BE"/>
        </w:rPr>
        <w:t>ne</w:t>
      </w:r>
      <w:r w:rsidRPr="00E205AB">
        <w:rPr>
          <w:rFonts w:ascii="Times New Roman"/>
          <w:color w:val="000000"/>
          <w:sz w:val="24"/>
          <w:lang w:val="nl-BE"/>
        </w:rPr>
        <w:t xml:space="preserve"> meer gebruikt en haar leven poogt te reorganiseren;</w:t>
      </w:r>
    </w:p>
    <w:p w:rsidR="00F718B3" w:rsidRPr="008866E6" w:rsidRDefault="00E205AB" w:rsidP="008866E6">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zij " </w:t>
      </w:r>
      <w:r w:rsidR="00AB2AB8">
        <w:rPr>
          <w:rFonts w:ascii="Times New Roman"/>
          <w:color w:val="000000"/>
          <w:sz w:val="24"/>
          <w:lang w:val="nl-BE"/>
        </w:rPr>
        <w:t>J.</w:t>
      </w:r>
      <w:r w:rsidRPr="00E205AB">
        <w:rPr>
          <w:rFonts w:ascii="Times New Roman"/>
          <w:color w:val="000000"/>
          <w:sz w:val="24"/>
          <w:lang w:val="nl-BE"/>
        </w:rPr>
        <w:t xml:space="preserve">" (beklaagde) maar al te goed kent en hij in het verleden haar leverancier was van speed en </w:t>
      </w:r>
      <w:r w:rsidR="00F6745D">
        <w:rPr>
          <w:rFonts w:ascii="Times New Roman"/>
          <w:color w:val="000000"/>
          <w:sz w:val="24"/>
          <w:lang w:val="nl-BE"/>
        </w:rPr>
        <w:t>coca</w:t>
      </w:r>
      <w:r w:rsidR="00F6745D">
        <w:rPr>
          <w:rFonts w:ascii="Times New Roman"/>
          <w:color w:val="000000"/>
          <w:sz w:val="24"/>
          <w:lang w:val="nl-BE"/>
        </w:rPr>
        <w:t>ï</w:t>
      </w:r>
      <w:r w:rsidR="00F6745D">
        <w:rPr>
          <w:rFonts w:ascii="Times New Roman"/>
          <w:color w:val="000000"/>
          <w:sz w:val="24"/>
          <w:lang w:val="nl-BE"/>
        </w:rPr>
        <w:t>ne</w:t>
      </w:r>
      <w:r w:rsidRPr="00E205AB">
        <w:rPr>
          <w:rFonts w:ascii="Times New Roman"/>
          <w:color w:val="000000"/>
          <w:sz w:val="24"/>
          <w:lang w:val="nl-BE"/>
        </w:rPr>
        <w:t>;</w:t>
      </w:r>
    </w:p>
    <w:p w:rsidR="00F718B3" w:rsidRPr="008866E6" w:rsidRDefault="00E205AB" w:rsidP="008866E6">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hij haar soms "gratis" van drugs voorzag doch dan op een andere manier </w:t>
      </w:r>
      <w:r w:rsidR="008866E6">
        <w:rPr>
          <w:rFonts w:ascii="Times New Roman"/>
          <w:color w:val="000000"/>
          <w:sz w:val="24"/>
          <w:lang w:val="nl-BE"/>
        </w:rPr>
        <w:t>w</w:t>
      </w:r>
      <w:r w:rsidRPr="00E205AB">
        <w:rPr>
          <w:rFonts w:ascii="Times New Roman"/>
          <w:color w:val="000000"/>
          <w:sz w:val="24"/>
          <w:lang w:val="nl-BE"/>
        </w:rPr>
        <w:t>ilde betaald worden en haar lastig viel;</w:t>
      </w:r>
    </w:p>
    <w:p w:rsidR="00F718B3" w:rsidRPr="008866E6" w:rsidRDefault="00E205AB" w:rsidP="008866E6">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lastRenderedPageBreak/>
        <w:t>dat zij zich herinnerde dat "</w:t>
      </w:r>
      <w:r w:rsidR="00AB2AB8">
        <w:rPr>
          <w:rFonts w:ascii="Times New Roman"/>
          <w:color w:val="000000"/>
          <w:sz w:val="24"/>
          <w:lang w:val="nl-BE"/>
        </w:rPr>
        <w:t>J.</w:t>
      </w:r>
      <w:r w:rsidRPr="00E205AB">
        <w:rPr>
          <w:rFonts w:ascii="Times New Roman"/>
          <w:color w:val="000000"/>
          <w:sz w:val="24"/>
          <w:lang w:val="nl-BE"/>
        </w:rPr>
        <w:t xml:space="preserve">" ongeveer 2,5 tot 3 jaar geleden, op haar verzoek </w:t>
      </w:r>
      <w:r w:rsidR="00F6745D">
        <w:rPr>
          <w:rFonts w:ascii="Times New Roman"/>
          <w:color w:val="000000"/>
          <w:sz w:val="24"/>
          <w:lang w:val="nl-BE"/>
        </w:rPr>
        <w:t>coca</w:t>
      </w:r>
      <w:r w:rsidR="00F6745D">
        <w:rPr>
          <w:rFonts w:ascii="Times New Roman"/>
          <w:color w:val="000000"/>
          <w:sz w:val="24"/>
          <w:lang w:val="nl-BE"/>
        </w:rPr>
        <w:t>ï</w:t>
      </w:r>
      <w:r w:rsidR="00F6745D">
        <w:rPr>
          <w:rFonts w:ascii="Times New Roman"/>
          <w:color w:val="000000"/>
          <w:sz w:val="24"/>
          <w:lang w:val="nl-BE"/>
        </w:rPr>
        <w:t>ne</w:t>
      </w:r>
      <w:r w:rsidRPr="00E205AB">
        <w:rPr>
          <w:rFonts w:ascii="Times New Roman"/>
          <w:color w:val="000000"/>
          <w:sz w:val="24"/>
          <w:lang w:val="nl-BE"/>
        </w:rPr>
        <w:t xml:space="preserve"> kwam leveren bij haar thuis doch zij toen geen geld in huis had;</w:t>
      </w:r>
    </w:p>
    <w:p w:rsidR="00F718B3" w:rsidRPr="008866E6" w:rsidRDefault="00E205AB" w:rsidP="008866E6">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toen hij haar de coke overhandigde, hij haar heeft vastgenomen en betast op haar billen </w:t>
      </w:r>
      <w:r w:rsidR="008866E6">
        <w:rPr>
          <w:rFonts w:ascii="Times New Roman"/>
          <w:color w:val="000000"/>
          <w:sz w:val="24"/>
          <w:lang w:val="nl-BE"/>
        </w:rPr>
        <w:t>en schaamstreek, bovenop haar kl</w:t>
      </w:r>
      <w:r w:rsidRPr="00E205AB">
        <w:rPr>
          <w:rFonts w:ascii="Times New Roman"/>
          <w:color w:val="000000"/>
          <w:sz w:val="24"/>
          <w:lang w:val="nl-BE"/>
        </w:rPr>
        <w:t>eding, waarna zij hem heeft weggeduwd;</w:t>
      </w:r>
    </w:p>
    <w:p w:rsidR="00F718B3" w:rsidRPr="008866E6" w:rsidRDefault="00E205AB" w:rsidP="008866E6">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zij van deze feiten geen aangifte heeft gedaan bij de politie omdat toen voor haar het bekomen van de bestelde </w:t>
      </w:r>
      <w:r w:rsidR="00F6745D">
        <w:rPr>
          <w:rFonts w:ascii="Times New Roman"/>
          <w:color w:val="000000"/>
          <w:sz w:val="24"/>
          <w:lang w:val="nl-BE"/>
        </w:rPr>
        <w:t>coca</w:t>
      </w:r>
      <w:r w:rsidR="00F6745D">
        <w:rPr>
          <w:rFonts w:ascii="Times New Roman"/>
          <w:color w:val="000000"/>
          <w:sz w:val="24"/>
          <w:lang w:val="nl-BE"/>
        </w:rPr>
        <w:t>ï</w:t>
      </w:r>
      <w:r w:rsidR="00F6745D">
        <w:rPr>
          <w:rFonts w:ascii="Times New Roman"/>
          <w:color w:val="000000"/>
          <w:sz w:val="24"/>
          <w:lang w:val="nl-BE"/>
        </w:rPr>
        <w:t>ne</w:t>
      </w:r>
      <w:r w:rsidRPr="00E205AB">
        <w:rPr>
          <w:rFonts w:ascii="Times New Roman"/>
          <w:color w:val="000000"/>
          <w:sz w:val="24"/>
          <w:lang w:val="nl-BE"/>
        </w:rPr>
        <w:t xml:space="preserve"> voor haar het belangrijkste was;</w:t>
      </w:r>
    </w:p>
    <w:p w:rsidR="00C904DE" w:rsidRPr="00C904DE" w:rsidRDefault="00E205AB" w:rsidP="00C904DE">
      <w:pPr>
        <w:pStyle w:val="Paragraphedeliste"/>
        <w:numPr>
          <w:ilvl w:val="0"/>
          <w:numId w:val="3"/>
        </w:numPr>
        <w:tabs>
          <w:tab w:val="clear" w:pos="432"/>
        </w:tabs>
        <w:spacing w:after="0" w:line="240" w:lineRule="auto"/>
        <w:ind w:left="709" w:hanging="709"/>
        <w:rPr>
          <w:lang w:val="nl-BE"/>
        </w:rPr>
      </w:pPr>
      <w:r w:rsidRPr="00C904DE">
        <w:rPr>
          <w:rFonts w:ascii="Times New Roman"/>
          <w:color w:val="000000"/>
          <w:sz w:val="24"/>
          <w:lang w:val="nl-BE"/>
        </w:rPr>
        <w:t xml:space="preserve">dat </w:t>
      </w:r>
      <w:r w:rsidR="008866E6" w:rsidRPr="00C904DE">
        <w:rPr>
          <w:rFonts w:ascii="Times New Roman"/>
          <w:color w:val="000000"/>
          <w:sz w:val="24"/>
          <w:lang w:val="nl-BE"/>
        </w:rPr>
        <w:t>"</w:t>
      </w:r>
      <w:r w:rsidR="00AB2AB8" w:rsidRPr="00C904DE">
        <w:rPr>
          <w:rFonts w:ascii="Times New Roman"/>
          <w:color w:val="000000"/>
          <w:sz w:val="24"/>
          <w:lang w:val="nl-BE"/>
        </w:rPr>
        <w:t>J.</w:t>
      </w:r>
      <w:r w:rsidRPr="00C904DE">
        <w:rPr>
          <w:rFonts w:ascii="Times New Roman"/>
          <w:color w:val="000000"/>
          <w:sz w:val="24"/>
          <w:lang w:val="nl-BE"/>
        </w:rPr>
        <w:t xml:space="preserve">" zulks ook met andere meisjes aan dewelke hij soms gratis drugs verschafte heeft gedaan, onder meer met </w:t>
      </w:r>
      <w:r w:rsidR="00125DC5" w:rsidRPr="00C904DE">
        <w:rPr>
          <w:rFonts w:ascii="Times New Roman"/>
          <w:color w:val="000000"/>
          <w:sz w:val="24"/>
          <w:lang w:val="nl-BE"/>
        </w:rPr>
        <w:t>L.</w:t>
      </w:r>
      <w:r w:rsidRPr="00C904DE">
        <w:rPr>
          <w:rFonts w:ascii="Times New Roman"/>
          <w:color w:val="000000"/>
          <w:sz w:val="24"/>
          <w:lang w:val="nl-BE"/>
        </w:rPr>
        <w:t xml:space="preserve"> (</w:t>
      </w:r>
      <w:r w:rsidR="00125DC5" w:rsidRPr="00C904DE">
        <w:rPr>
          <w:rFonts w:ascii="Times New Roman"/>
          <w:color w:val="000000"/>
          <w:sz w:val="24"/>
          <w:lang w:val="nl-BE"/>
        </w:rPr>
        <w:t>C.</w:t>
      </w:r>
      <w:r w:rsidRPr="00C904DE">
        <w:rPr>
          <w:rFonts w:ascii="Times New Roman"/>
          <w:color w:val="000000"/>
          <w:sz w:val="24"/>
          <w:lang w:val="nl-BE"/>
        </w:rPr>
        <w:t>), die op zeker ogenblik volledig in handen was van hem, doch</w:t>
      </w:r>
      <w:r w:rsidR="00C904DE" w:rsidRPr="00C904DE">
        <w:rPr>
          <w:rFonts w:ascii="Times New Roman"/>
          <w:color w:val="000000"/>
          <w:sz w:val="24"/>
          <w:lang w:val="nl-BE"/>
        </w:rPr>
        <w:t xml:space="preserve"> </w:t>
      </w:r>
      <w:r w:rsidRPr="00C904DE">
        <w:rPr>
          <w:rFonts w:ascii="Times New Roman"/>
          <w:color w:val="000000"/>
          <w:sz w:val="24"/>
          <w:lang w:val="nl-BE"/>
        </w:rPr>
        <w:t>zij ( K.</w:t>
      </w:r>
      <w:r w:rsidR="00F6745D" w:rsidRPr="00C904DE">
        <w:rPr>
          <w:rFonts w:ascii="Times New Roman"/>
          <w:color w:val="000000"/>
          <w:sz w:val="24"/>
          <w:lang w:val="nl-BE"/>
        </w:rPr>
        <w:t>F.</w:t>
      </w:r>
      <w:r w:rsidRPr="00C904DE">
        <w:rPr>
          <w:rFonts w:ascii="Times New Roman"/>
          <w:color w:val="000000"/>
          <w:sz w:val="24"/>
          <w:lang w:val="nl-BE"/>
        </w:rPr>
        <w:t xml:space="preserve">) niet weet wat die meisjes precies voor " </w:t>
      </w:r>
      <w:r w:rsidR="00AB2AB8" w:rsidRPr="00C904DE">
        <w:rPr>
          <w:rFonts w:ascii="Times New Roman"/>
          <w:color w:val="000000"/>
          <w:sz w:val="24"/>
          <w:lang w:val="nl-BE"/>
        </w:rPr>
        <w:t>J.</w:t>
      </w:r>
      <w:r w:rsidRPr="00C904DE">
        <w:rPr>
          <w:rFonts w:ascii="Times New Roman"/>
          <w:color w:val="000000"/>
          <w:sz w:val="24"/>
          <w:lang w:val="nl-BE"/>
        </w:rPr>
        <w:t>" moesten doen;</w:t>
      </w:r>
    </w:p>
    <w:p w:rsidR="00F718B3" w:rsidRPr="00C904DE" w:rsidRDefault="00E205AB" w:rsidP="00C904DE">
      <w:pPr>
        <w:pStyle w:val="Paragraphedeliste"/>
        <w:numPr>
          <w:ilvl w:val="0"/>
          <w:numId w:val="3"/>
        </w:numPr>
        <w:tabs>
          <w:tab w:val="clear" w:pos="432"/>
        </w:tabs>
        <w:spacing w:after="0" w:line="240" w:lineRule="auto"/>
        <w:ind w:left="709" w:hanging="709"/>
        <w:rPr>
          <w:lang w:val="nl-BE"/>
        </w:rPr>
      </w:pPr>
      <w:r w:rsidRPr="00C904DE">
        <w:rPr>
          <w:rFonts w:ascii="Times New Roman"/>
          <w:color w:val="000000"/>
          <w:sz w:val="24"/>
          <w:lang w:val="nl-BE"/>
        </w:rPr>
        <w:t xml:space="preserve">dat </w:t>
      </w:r>
      <w:r w:rsidR="00125DC5" w:rsidRPr="00C904DE">
        <w:rPr>
          <w:rFonts w:ascii="Times New Roman"/>
          <w:color w:val="000000"/>
          <w:sz w:val="24"/>
          <w:lang w:val="nl-BE"/>
        </w:rPr>
        <w:t>L.</w:t>
      </w:r>
      <w:r w:rsidR="00C904DE">
        <w:rPr>
          <w:rFonts w:ascii="Times New Roman"/>
          <w:color w:val="000000"/>
          <w:sz w:val="24"/>
          <w:lang w:val="nl-BE"/>
        </w:rPr>
        <w:t xml:space="preserve"> (</w:t>
      </w:r>
      <w:r w:rsidR="00125DC5" w:rsidRPr="00C904DE">
        <w:rPr>
          <w:rFonts w:ascii="Times New Roman"/>
          <w:color w:val="000000"/>
          <w:sz w:val="24"/>
          <w:lang w:val="nl-BE"/>
        </w:rPr>
        <w:t>C.</w:t>
      </w:r>
      <w:r w:rsidRPr="00C904DE">
        <w:rPr>
          <w:rFonts w:ascii="Times New Roman"/>
          <w:color w:val="000000"/>
          <w:sz w:val="24"/>
          <w:lang w:val="nl-BE"/>
        </w:rPr>
        <w:t>) , die zeer manipuleerbaar is, een gemakkelijk slachtoffer was van "</w:t>
      </w:r>
      <w:r w:rsidR="00AB2AB8" w:rsidRPr="00C904DE">
        <w:rPr>
          <w:rFonts w:ascii="Times New Roman"/>
          <w:color w:val="000000"/>
          <w:sz w:val="24"/>
          <w:lang w:val="nl-BE"/>
        </w:rPr>
        <w:t>J.</w:t>
      </w:r>
      <w:r w:rsidRPr="00C904DE">
        <w:rPr>
          <w:rFonts w:ascii="Times New Roman"/>
          <w:color w:val="000000"/>
          <w:sz w:val="24"/>
          <w:lang w:val="nl-BE"/>
        </w:rPr>
        <w:t>", die met haar een relatie had en zij een van de meisjes was die door of via "</w:t>
      </w:r>
      <w:r w:rsidR="00AB2AB8" w:rsidRPr="00C904DE">
        <w:rPr>
          <w:rFonts w:ascii="Times New Roman"/>
          <w:color w:val="000000"/>
          <w:sz w:val="24"/>
          <w:lang w:val="nl-BE"/>
        </w:rPr>
        <w:t>J.</w:t>
      </w:r>
      <w:r w:rsidR="00C904DE" w:rsidRPr="00C904DE">
        <w:rPr>
          <w:rFonts w:ascii="Times New Roman"/>
          <w:color w:val="000000"/>
          <w:sz w:val="24"/>
          <w:lang w:val="nl-BE"/>
        </w:rPr>
        <w:t xml:space="preserve"> "</w:t>
      </w:r>
      <w:r w:rsidRPr="00C904DE">
        <w:rPr>
          <w:rFonts w:ascii="Times New Roman"/>
          <w:color w:val="000000"/>
          <w:sz w:val="24"/>
          <w:lang w:val="nl-BE"/>
        </w:rPr>
        <w:t xml:space="preserve"> in een bar werden tewerkgesteld.</w:t>
      </w:r>
    </w:p>
    <w:p w:rsidR="00C904DE" w:rsidRDefault="00C904DE">
      <w:pPr>
        <w:spacing w:after="0" w:line="240" w:lineRule="auto"/>
        <w:rPr>
          <w:rFonts w:ascii="Times New Roman"/>
          <w:color w:val="000000"/>
          <w:sz w:val="24"/>
          <w:lang w:val="nl-BE"/>
        </w:rPr>
      </w:pPr>
    </w:p>
    <w:p w:rsidR="00F718B3" w:rsidRPr="00E205AB" w:rsidRDefault="00125DC5">
      <w:pPr>
        <w:spacing w:after="0" w:line="240" w:lineRule="auto"/>
        <w:rPr>
          <w:lang w:val="nl-BE"/>
        </w:rPr>
      </w:pPr>
      <w:r>
        <w:rPr>
          <w:rFonts w:ascii="Times New Roman"/>
          <w:color w:val="000000"/>
          <w:sz w:val="24"/>
          <w:lang w:val="nl-BE"/>
        </w:rPr>
        <w:t>L.</w:t>
      </w:r>
      <w:r w:rsidR="00E205AB" w:rsidRPr="00E205AB">
        <w:rPr>
          <w:rFonts w:ascii="Times New Roman"/>
          <w:color w:val="000000"/>
          <w:sz w:val="24"/>
          <w:lang w:val="nl-BE"/>
        </w:rPr>
        <w:t xml:space="preserve"> </w:t>
      </w:r>
      <w:r>
        <w:rPr>
          <w:rFonts w:ascii="Times New Roman"/>
          <w:color w:val="000000"/>
          <w:sz w:val="24"/>
          <w:lang w:val="nl-BE"/>
        </w:rPr>
        <w:t>C.</w:t>
      </w:r>
      <w:r w:rsidR="00E205AB" w:rsidRPr="00E205AB">
        <w:rPr>
          <w:rFonts w:ascii="Times New Roman"/>
          <w:color w:val="000000"/>
          <w:sz w:val="24"/>
          <w:lang w:val="nl-BE"/>
        </w:rPr>
        <w:t xml:space="preserve"> ( geboren op </w:t>
      </w:r>
      <w:r w:rsidR="00155BA9">
        <w:rPr>
          <w:rFonts w:ascii="Times New Roman"/>
          <w:color w:val="000000"/>
          <w:sz w:val="24"/>
          <w:lang w:val="nl-BE"/>
        </w:rPr>
        <w:t>(...)</w:t>
      </w:r>
      <w:r w:rsidR="00E205AB" w:rsidRPr="00E205AB">
        <w:rPr>
          <w:rFonts w:ascii="Times New Roman"/>
          <w:color w:val="000000"/>
          <w:sz w:val="24"/>
          <w:lang w:val="nl-BE"/>
        </w:rPr>
        <w:t xml:space="preserve">) verklaarde op 11 maart 2008 </w:t>
      </w:r>
      <w:r w:rsidR="00AB2AB8">
        <w:rPr>
          <w:rFonts w:ascii="Times New Roman"/>
          <w:color w:val="000000"/>
          <w:sz w:val="24"/>
          <w:lang w:val="nl-BE"/>
        </w:rPr>
        <w:t>onder</w:t>
      </w:r>
      <w:r w:rsidR="00C904DE">
        <w:rPr>
          <w:rFonts w:ascii="Times New Roman"/>
          <w:color w:val="000000"/>
          <w:sz w:val="24"/>
          <w:lang w:val="nl-BE"/>
        </w:rPr>
        <w:t xml:space="preserve"> meer (</w:t>
      </w:r>
      <w:r w:rsidR="00E205AB" w:rsidRPr="00E205AB">
        <w:rPr>
          <w:rFonts w:ascii="Times New Roman"/>
          <w:color w:val="000000"/>
          <w:sz w:val="24"/>
          <w:lang w:val="nl-BE"/>
        </w:rPr>
        <w:t>audiovisueel verhoor - zie ook stuk</w:t>
      </w:r>
      <w:r w:rsidR="00C904DE">
        <w:rPr>
          <w:rFonts w:ascii="Times New Roman"/>
          <w:color w:val="000000"/>
          <w:sz w:val="24"/>
          <w:lang w:val="nl-BE"/>
        </w:rPr>
        <w:t>ken 260 t/</w:t>
      </w:r>
      <w:r w:rsidR="00E205AB" w:rsidRPr="00E205AB">
        <w:rPr>
          <w:rFonts w:ascii="Times New Roman"/>
          <w:color w:val="000000"/>
          <w:sz w:val="24"/>
          <w:lang w:val="nl-BE"/>
        </w:rPr>
        <w:t>m 271):</w:t>
      </w:r>
    </w:p>
    <w:p w:rsidR="00F718B3" w:rsidRPr="00C904DE" w:rsidRDefault="00E205AB" w:rsidP="00C904DE">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zij "hem" (beklaagde) leerde kennen toen zij 24 a 25 jaar oud was , financieel aan de grond zat na een spaak gelopen relatie en terug bij haar ouders was ingetrokken;</w:t>
      </w:r>
    </w:p>
    <w:p w:rsidR="00F718B3" w:rsidRPr="00C904DE" w:rsidRDefault="00E205AB" w:rsidP="00C904DE">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zij vervolgens via een krantenadvertentie een job (massage) heeft gevonden en zich voor haar werk prostitueerde;</w:t>
      </w:r>
    </w:p>
    <w:p w:rsidR="00C904DE" w:rsidRDefault="00E205AB" w:rsidP="00C904DE">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hij (beklaagde) haar tijdens een </w:t>
      </w:r>
      <w:proofErr w:type="spellStart"/>
      <w:r w:rsidRPr="00E205AB">
        <w:rPr>
          <w:rFonts w:ascii="Times New Roman"/>
          <w:color w:val="000000"/>
          <w:sz w:val="24"/>
          <w:lang w:val="nl-BE"/>
        </w:rPr>
        <w:t>vermaak</w:t>
      </w:r>
      <w:r w:rsidR="00C904DE">
        <w:rPr>
          <w:rFonts w:ascii="Times New Roman"/>
          <w:color w:val="000000"/>
          <w:sz w:val="24"/>
          <w:lang w:val="nl-BE"/>
        </w:rPr>
        <w:t>uitstap</w:t>
      </w:r>
      <w:proofErr w:type="spellEnd"/>
      <w:r w:rsidR="00C904DE">
        <w:rPr>
          <w:rFonts w:ascii="Times New Roman"/>
          <w:color w:val="000000"/>
          <w:sz w:val="24"/>
          <w:lang w:val="nl-BE"/>
        </w:rPr>
        <w:t xml:space="preserve"> vroeg om bij hem thuis i</w:t>
      </w:r>
      <w:r w:rsidRPr="00E205AB">
        <w:rPr>
          <w:rFonts w:ascii="Times New Roman"/>
          <w:color w:val="000000"/>
          <w:sz w:val="24"/>
          <w:lang w:val="nl-BE"/>
        </w:rPr>
        <w:t xml:space="preserve">ets te gaan drinken, waarmee zij instemde doch hem duidelijk zegde dat ze geen seks wou omdat zij dat zo beu was; </w:t>
      </w:r>
    </w:p>
    <w:p w:rsidR="00F718B3" w:rsidRPr="00C904DE" w:rsidRDefault="00E205AB" w:rsidP="00C904DE">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het heel haar </w:t>
      </w:r>
      <w:r w:rsidR="00C904DE">
        <w:rPr>
          <w:rFonts w:ascii="Times New Roman"/>
          <w:color w:val="000000"/>
          <w:sz w:val="24"/>
          <w:lang w:val="nl-BE"/>
        </w:rPr>
        <w:t>l</w:t>
      </w:r>
      <w:r w:rsidRPr="00E205AB">
        <w:rPr>
          <w:rFonts w:ascii="Times New Roman"/>
          <w:color w:val="000000"/>
          <w:sz w:val="24"/>
          <w:lang w:val="nl-BE"/>
        </w:rPr>
        <w:t xml:space="preserve">even zo is geweest dat zij dacht dat zij seks moest geven opdat </w:t>
      </w:r>
      <w:r w:rsidR="00C904DE">
        <w:rPr>
          <w:rFonts w:ascii="Times New Roman"/>
          <w:color w:val="000000"/>
          <w:sz w:val="24"/>
          <w:lang w:val="nl-BE"/>
        </w:rPr>
        <w:t>i</w:t>
      </w:r>
      <w:r w:rsidRPr="00E205AB">
        <w:rPr>
          <w:rFonts w:ascii="Times New Roman"/>
          <w:color w:val="000000"/>
          <w:sz w:val="24"/>
          <w:lang w:val="nl-BE"/>
        </w:rPr>
        <w:t>emand van haar zou kunnen houden;</w:t>
      </w:r>
    </w:p>
    <w:p w:rsidR="00F718B3" w:rsidRPr="00C904DE" w:rsidRDefault="00E205AB" w:rsidP="00C904DE">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zij "hem" toen heeft vergezeld naar zijn thuis nadat zij in het caf</w:t>
      </w:r>
      <w:r w:rsidR="00C904DE">
        <w:rPr>
          <w:rFonts w:ascii="Times New Roman"/>
          <w:color w:val="000000"/>
          <w:sz w:val="24"/>
          <w:lang w:val="nl-BE"/>
        </w:rPr>
        <w:t>é</w:t>
      </w:r>
      <w:r w:rsidRPr="00E205AB">
        <w:rPr>
          <w:rFonts w:ascii="Times New Roman"/>
          <w:color w:val="000000"/>
          <w:sz w:val="24"/>
          <w:lang w:val="nl-BE"/>
        </w:rPr>
        <w:t xml:space="preserve"> een lijntje coke had verbruikt op het toilet en "zat" was;</w:t>
      </w:r>
    </w:p>
    <w:p w:rsidR="00F718B3" w:rsidRPr="00C904DE" w:rsidRDefault="00E205AB" w:rsidP="00C904DE">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zij het toen heeft laten gebeuren en zij dus "seks" hebben gehad en zij hem vervolgens heeft gevraagd of zij een lijntje, heel weinig, mee naar huis kon krijgen en hij haar dit gaf;</w:t>
      </w:r>
    </w:p>
    <w:p w:rsidR="00F718B3" w:rsidRPr="00C904DE" w:rsidRDefault="00E205AB" w:rsidP="00C904DE">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zij eigenlijk niet weet wat ze "verkrachting" kan noemen en wat "vrijwillig" is, en alleen heeft geleerd dat, als men "verkracht" wordt en niet meewerkt, het dan zo'n pijn doet dat men het maar </w:t>
      </w:r>
      <w:r w:rsidR="00C904DE">
        <w:rPr>
          <w:rFonts w:ascii="Times New Roman"/>
          <w:color w:val="000000"/>
          <w:sz w:val="24"/>
          <w:lang w:val="nl-BE"/>
        </w:rPr>
        <w:t>beter even kan laten gebeuren (</w:t>
      </w:r>
      <w:r w:rsidRPr="00E205AB">
        <w:rPr>
          <w:rFonts w:ascii="Times New Roman"/>
          <w:color w:val="000000"/>
          <w:sz w:val="24"/>
          <w:lang w:val="nl-BE"/>
        </w:rPr>
        <w:t>betrokkene huilt);</w:t>
      </w:r>
    </w:p>
    <w:p w:rsidR="00F718B3" w:rsidRPr="00C904DE" w:rsidRDefault="00E205AB" w:rsidP="00C904DE">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zij "hem" vervolgens niet meer iedere dag zag en haar werk bleef doen omdat zij het geld echt nodig had, vermits ze geen uitkering kreeg, en steeds meer de behoefte kreeg om van</w:t>
      </w:r>
      <w:r w:rsidR="00556398">
        <w:rPr>
          <w:rFonts w:ascii="Times New Roman"/>
          <w:color w:val="000000"/>
          <w:sz w:val="24"/>
          <w:lang w:val="nl-BE"/>
        </w:rPr>
        <w:t xml:space="preserve"> </w:t>
      </w:r>
      <w:r w:rsidRPr="00E205AB">
        <w:rPr>
          <w:rFonts w:ascii="Times New Roman"/>
          <w:color w:val="000000"/>
          <w:sz w:val="24"/>
          <w:lang w:val="nl-BE"/>
        </w:rPr>
        <w:t>alles (drugs) te proberen;</w:t>
      </w:r>
    </w:p>
    <w:p w:rsidR="00F718B3" w:rsidRPr="00C904DE" w:rsidRDefault="00E205AB" w:rsidP="00C904DE">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zij niet meer alles heel juist kon vertellen doch we</w:t>
      </w:r>
      <w:r w:rsidR="00C904DE">
        <w:rPr>
          <w:rFonts w:ascii="Times New Roman"/>
          <w:color w:val="000000"/>
          <w:sz w:val="24"/>
          <w:lang w:val="nl-BE"/>
        </w:rPr>
        <w:t>l</w:t>
      </w:r>
      <w:r w:rsidRPr="00E205AB">
        <w:rPr>
          <w:rFonts w:ascii="Times New Roman"/>
          <w:color w:val="000000"/>
          <w:sz w:val="24"/>
          <w:lang w:val="nl-BE"/>
        </w:rPr>
        <w:t xml:space="preserve"> nog een volgende keer naar zijn thuis is gegaan omdat de verleiding "om nog </w:t>
      </w:r>
      <w:r w:rsidR="00C904DE">
        <w:rPr>
          <w:rFonts w:ascii="Times New Roman"/>
          <w:color w:val="000000"/>
          <w:sz w:val="24"/>
          <w:lang w:val="nl-BE"/>
        </w:rPr>
        <w:t>i</w:t>
      </w:r>
      <w:r w:rsidRPr="00E205AB">
        <w:rPr>
          <w:rFonts w:ascii="Times New Roman"/>
          <w:color w:val="000000"/>
          <w:sz w:val="24"/>
          <w:lang w:val="nl-BE"/>
        </w:rPr>
        <w:t>ets te hebben" te groot was en hij haar steeds meer en meer gaf;</w:t>
      </w:r>
    </w:p>
    <w:p w:rsidR="00F718B3" w:rsidRPr="00C904DE" w:rsidRDefault="00E205AB" w:rsidP="00C904DE">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zij hem toen over haar "werk" heeft verteld, waarop hij haar voorstelde om haar te helpen bij het brengen en halen;</w:t>
      </w:r>
    </w:p>
    <w:p w:rsidR="00F718B3" w:rsidRPr="00C904DE" w:rsidRDefault="00E205AB" w:rsidP="00C904DE">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hij heel lief was en zij hem echt wel graag heeft gezien, doch van hem geschrokken is toen hij haar sloeg (betrokkene huilt opnieuw);</w:t>
      </w:r>
    </w:p>
    <w:p w:rsidR="00F718B3" w:rsidRPr="00C904DE" w:rsidRDefault="00E205AB" w:rsidP="00C904DE">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lastRenderedPageBreak/>
        <w:t xml:space="preserve">dat zij nu pas besefte wat die drugs met haar hebben </w:t>
      </w:r>
      <w:r w:rsidR="00C904DE">
        <w:rPr>
          <w:rFonts w:ascii="Times New Roman"/>
          <w:color w:val="000000"/>
          <w:sz w:val="24"/>
          <w:lang w:val="nl-BE"/>
        </w:rPr>
        <w:t>gedaan en zij in "die wereld" (</w:t>
      </w:r>
      <w:r w:rsidRPr="00E205AB">
        <w:rPr>
          <w:rFonts w:ascii="Times New Roman"/>
          <w:color w:val="000000"/>
          <w:sz w:val="24"/>
          <w:lang w:val="nl-BE"/>
        </w:rPr>
        <w:t xml:space="preserve">prostitutie) is terechtgekomen om te kunnen eten en </w:t>
      </w:r>
      <w:r w:rsidR="00C904DE">
        <w:rPr>
          <w:rFonts w:ascii="Times New Roman"/>
          <w:color w:val="000000"/>
          <w:sz w:val="24"/>
          <w:lang w:val="nl-BE"/>
        </w:rPr>
        <w:t>l</w:t>
      </w:r>
      <w:r w:rsidRPr="00E205AB">
        <w:rPr>
          <w:rFonts w:ascii="Times New Roman"/>
          <w:color w:val="000000"/>
          <w:sz w:val="24"/>
          <w:lang w:val="nl-BE"/>
        </w:rPr>
        <w:t>even;</w:t>
      </w:r>
    </w:p>
    <w:p w:rsidR="00F718B3" w:rsidRPr="00C904DE" w:rsidRDefault="00E205AB" w:rsidP="00C904DE">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alles een "warboel" is en zij </w:t>
      </w:r>
      <w:r w:rsidR="00C904DE" w:rsidRPr="00E205AB">
        <w:rPr>
          <w:rFonts w:ascii="Times New Roman"/>
          <w:color w:val="000000"/>
          <w:sz w:val="24"/>
          <w:lang w:val="nl-BE"/>
        </w:rPr>
        <w:t>"</w:t>
      </w:r>
      <w:r w:rsidRPr="00E205AB">
        <w:rPr>
          <w:rFonts w:ascii="Times New Roman"/>
          <w:color w:val="000000"/>
          <w:sz w:val="24"/>
          <w:lang w:val="nl-BE"/>
        </w:rPr>
        <w:t>hem</w:t>
      </w:r>
      <w:r w:rsidR="00C904DE" w:rsidRPr="00E205AB">
        <w:rPr>
          <w:rFonts w:ascii="Times New Roman"/>
          <w:color w:val="000000"/>
          <w:sz w:val="24"/>
          <w:lang w:val="nl-BE"/>
        </w:rPr>
        <w:t>"</w:t>
      </w:r>
      <w:r w:rsidRPr="00E205AB">
        <w:rPr>
          <w:rFonts w:ascii="Times New Roman"/>
          <w:color w:val="000000"/>
          <w:sz w:val="24"/>
          <w:lang w:val="nl-BE"/>
        </w:rPr>
        <w:t xml:space="preserve"> beloofd heeft om nooit </w:t>
      </w:r>
      <w:r w:rsidR="00C904DE">
        <w:rPr>
          <w:rFonts w:ascii="Times New Roman"/>
          <w:color w:val="000000"/>
          <w:sz w:val="24"/>
          <w:lang w:val="nl-BE"/>
        </w:rPr>
        <w:t>i</w:t>
      </w:r>
      <w:r w:rsidRPr="00E205AB">
        <w:rPr>
          <w:rFonts w:ascii="Times New Roman"/>
          <w:color w:val="000000"/>
          <w:sz w:val="24"/>
          <w:lang w:val="nl-BE"/>
        </w:rPr>
        <w:t>em</w:t>
      </w:r>
      <w:r w:rsidR="00C904DE">
        <w:rPr>
          <w:rFonts w:ascii="Times New Roman"/>
          <w:color w:val="000000"/>
          <w:sz w:val="24"/>
          <w:lang w:val="nl-BE"/>
        </w:rPr>
        <w:t>and te verraden en eigenlijk wel</w:t>
      </w:r>
      <w:r w:rsidRPr="00E205AB">
        <w:rPr>
          <w:rFonts w:ascii="Times New Roman"/>
          <w:color w:val="000000"/>
          <w:sz w:val="24"/>
          <w:lang w:val="nl-BE"/>
        </w:rPr>
        <w:t xml:space="preserve"> schrik heeft van he</w:t>
      </w:r>
      <w:r w:rsidR="00C904DE">
        <w:rPr>
          <w:rFonts w:ascii="Times New Roman"/>
          <w:color w:val="000000"/>
          <w:sz w:val="24"/>
          <w:lang w:val="nl-BE"/>
        </w:rPr>
        <w:t>m en zij zich altijd zelf als "</w:t>
      </w:r>
      <w:r w:rsidRPr="00E205AB">
        <w:rPr>
          <w:rFonts w:ascii="Times New Roman"/>
          <w:color w:val="000000"/>
          <w:sz w:val="24"/>
          <w:lang w:val="nl-BE"/>
        </w:rPr>
        <w:t>de schuldige" voelt;</w:t>
      </w:r>
    </w:p>
    <w:p w:rsidR="00F718B3" w:rsidRPr="00C904DE" w:rsidRDefault="00E205AB" w:rsidP="00C904DE">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hij haar regelmatig 's morgens omstreeks 09.00 uur thuis kwam halen en haar dan bij hem thuis coke gaf, waarna zij ging werken op verschillende plaatsen die zij meestal zelf regelde en 's avonds van hem nog </w:t>
      </w:r>
      <w:r w:rsidR="00C904DE">
        <w:rPr>
          <w:rFonts w:ascii="Times New Roman"/>
          <w:color w:val="000000"/>
          <w:sz w:val="24"/>
          <w:lang w:val="nl-BE"/>
        </w:rPr>
        <w:t>iets</w:t>
      </w:r>
      <w:r w:rsidRPr="00E205AB">
        <w:rPr>
          <w:rFonts w:ascii="Times New Roman"/>
          <w:color w:val="000000"/>
          <w:sz w:val="24"/>
          <w:lang w:val="nl-BE"/>
        </w:rPr>
        <w:t xml:space="preserve"> meekreeg voor thuis;</w:t>
      </w:r>
    </w:p>
    <w:p w:rsidR="00F718B3" w:rsidRPr="00C904DE" w:rsidRDefault="00E205AB" w:rsidP="00C904DE">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hij het geld beheerde dat zij verdiende en zorgde voor de betaling van haar rekeningen;</w:t>
      </w:r>
    </w:p>
    <w:p w:rsidR="00F718B3" w:rsidRPr="00C904DE" w:rsidRDefault="00E205AB" w:rsidP="00C904DE">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zij eigenlijk niet meer nadacht bij "het hebben van seks" , het moeilijk heeft om met gevoelens of emoties </w:t>
      </w:r>
      <w:r w:rsidR="00C904DE">
        <w:rPr>
          <w:rFonts w:ascii="Times New Roman"/>
          <w:color w:val="000000"/>
          <w:sz w:val="24"/>
          <w:lang w:val="nl-BE"/>
        </w:rPr>
        <w:t>om</w:t>
      </w:r>
      <w:r w:rsidRPr="00E205AB">
        <w:rPr>
          <w:rFonts w:ascii="Times New Roman"/>
          <w:color w:val="000000"/>
          <w:sz w:val="24"/>
          <w:lang w:val="nl-BE"/>
        </w:rPr>
        <w:t xml:space="preserve"> te gaan zijnde </w:t>
      </w:r>
      <w:r w:rsidR="00C904DE">
        <w:rPr>
          <w:rFonts w:ascii="Times New Roman"/>
          <w:color w:val="000000"/>
          <w:sz w:val="24"/>
          <w:lang w:val="nl-BE"/>
        </w:rPr>
        <w:t>iets</w:t>
      </w:r>
      <w:r w:rsidRPr="00E205AB">
        <w:rPr>
          <w:rFonts w:ascii="Times New Roman"/>
          <w:color w:val="000000"/>
          <w:sz w:val="24"/>
          <w:lang w:val="nl-BE"/>
        </w:rPr>
        <w:t xml:space="preserve"> dat zij eigenlijk nooit heeft geleerd, en alles </w:t>
      </w:r>
      <w:r w:rsidR="00F6745D">
        <w:rPr>
          <w:rFonts w:ascii="Times New Roman"/>
          <w:color w:val="000000"/>
          <w:sz w:val="24"/>
          <w:lang w:val="nl-BE"/>
        </w:rPr>
        <w:t>anders</w:t>
      </w:r>
      <w:r w:rsidRPr="00E205AB">
        <w:rPr>
          <w:rFonts w:ascii="Times New Roman"/>
          <w:color w:val="000000"/>
          <w:sz w:val="24"/>
          <w:lang w:val="nl-BE"/>
        </w:rPr>
        <w:t xml:space="preserve"> was wanneer zij een lijntje coke had genomen, waarna zij precies alles aankon;</w:t>
      </w:r>
    </w:p>
    <w:p w:rsidR="00F718B3" w:rsidRPr="00C904DE" w:rsidRDefault="00E205AB" w:rsidP="00C904DE">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w:t>
      </w:r>
      <w:r w:rsidR="00AB2AB8">
        <w:rPr>
          <w:rFonts w:ascii="Times New Roman"/>
          <w:color w:val="000000"/>
          <w:sz w:val="24"/>
          <w:lang w:val="nl-BE"/>
        </w:rPr>
        <w:t>J.</w:t>
      </w:r>
      <w:r w:rsidRPr="00E205AB">
        <w:rPr>
          <w:rFonts w:ascii="Times New Roman"/>
          <w:color w:val="000000"/>
          <w:sz w:val="24"/>
          <w:lang w:val="nl-BE"/>
        </w:rPr>
        <w:t>" wat betreft de seks die hij met haar wou, steeds van</w:t>
      </w:r>
      <w:r w:rsidR="00556398">
        <w:rPr>
          <w:rFonts w:ascii="Times New Roman"/>
          <w:color w:val="000000"/>
          <w:sz w:val="24"/>
          <w:lang w:val="nl-BE"/>
        </w:rPr>
        <w:t xml:space="preserve"> </w:t>
      </w:r>
      <w:bookmarkStart w:id="0" w:name="_GoBack"/>
      <w:bookmarkEnd w:id="0"/>
      <w:r w:rsidRPr="00E205AB">
        <w:rPr>
          <w:rFonts w:ascii="Times New Roman"/>
          <w:color w:val="000000"/>
          <w:sz w:val="24"/>
          <w:lang w:val="nl-BE"/>
        </w:rPr>
        <w:t>alles wilde proberen en het, onder meer, ging om anale seks en plasseks, waarbij seks en drugs vaak een combinatie vormden;</w:t>
      </w:r>
    </w:p>
    <w:p w:rsidR="00F718B3" w:rsidRPr="00C904DE" w:rsidRDefault="00E205AB" w:rsidP="00C904DE">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de plasseks er, onder meer, in bestond dat zij op het bed moest gaan liggen of in bad , waarna hij over haar plaste, of dat hij plaste in een glas dat zij dan moest drinken;</w:t>
      </w:r>
    </w:p>
    <w:p w:rsidR="00F718B3" w:rsidRPr="00C904DE" w:rsidRDefault="00E205AB" w:rsidP="00C904DE">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hij op zekere dag wilde dat zij zijn stoelgang zou opeten en hij haar daarvoor zou belonen met "basen"</w:t>
      </w:r>
      <w:r w:rsidR="00C904DE">
        <w:rPr>
          <w:rFonts w:ascii="Times New Roman"/>
          <w:color w:val="000000"/>
          <w:sz w:val="24"/>
          <w:lang w:val="nl-BE"/>
        </w:rPr>
        <w:t>,</w:t>
      </w:r>
      <w:r w:rsidRPr="00E205AB">
        <w:rPr>
          <w:rFonts w:ascii="Times New Roman"/>
          <w:color w:val="000000"/>
          <w:sz w:val="24"/>
          <w:lang w:val="nl-BE"/>
        </w:rPr>
        <w:t xml:space="preserve"> zijnde het "roken van coke";</w:t>
      </w:r>
    </w:p>
    <w:p w:rsidR="00F718B3" w:rsidRPr="00C904DE" w:rsidRDefault="00E205AB" w:rsidP="00C904DE">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hij op het toilet zijn stoelgang op een bordje legde en vervolgens dit bordje voor haar op tafel zette;</w:t>
      </w:r>
    </w:p>
    <w:p w:rsidR="00F718B3" w:rsidRPr="00C904DE" w:rsidRDefault="00E205AB" w:rsidP="00C904DE">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zij dit echter niet k</w:t>
      </w:r>
      <w:r w:rsidR="00C904DE">
        <w:rPr>
          <w:rFonts w:ascii="Times New Roman"/>
          <w:color w:val="000000"/>
          <w:sz w:val="24"/>
          <w:lang w:val="nl-BE"/>
        </w:rPr>
        <w:t>o</w:t>
      </w:r>
      <w:r w:rsidRPr="00E205AB">
        <w:rPr>
          <w:rFonts w:ascii="Times New Roman"/>
          <w:color w:val="000000"/>
          <w:sz w:val="24"/>
          <w:lang w:val="nl-BE"/>
        </w:rPr>
        <w:t>n en er toen mayonaise heeft bijgedaan; dat zij toen veel had ged</w:t>
      </w:r>
      <w:r w:rsidR="00C904DE">
        <w:rPr>
          <w:rFonts w:ascii="Times New Roman"/>
          <w:color w:val="000000"/>
          <w:sz w:val="24"/>
          <w:lang w:val="nl-BE"/>
        </w:rPr>
        <w:t>ronken, onder meer wijn en porto</w:t>
      </w:r>
      <w:r w:rsidRPr="00E205AB">
        <w:rPr>
          <w:rFonts w:ascii="Times New Roman"/>
          <w:color w:val="000000"/>
          <w:sz w:val="24"/>
          <w:lang w:val="nl-BE"/>
        </w:rPr>
        <w:t xml:space="preserve"> en zat was</w:t>
      </w:r>
    </w:p>
    <w:p w:rsidR="00F718B3" w:rsidRPr="00C904DE" w:rsidRDefault="00E205AB" w:rsidP="00C904DE">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wanneer zij weigerde te doen wat hij wilde, hij lastig werd en tegen haar </w:t>
      </w:r>
      <w:r w:rsidR="003B049F">
        <w:rPr>
          <w:rFonts w:ascii="Times New Roman"/>
          <w:color w:val="000000"/>
          <w:sz w:val="24"/>
          <w:lang w:val="nl-BE"/>
        </w:rPr>
        <w:t>begon</w:t>
      </w:r>
      <w:r w:rsidRPr="00E205AB">
        <w:rPr>
          <w:rFonts w:ascii="Times New Roman"/>
          <w:color w:val="000000"/>
          <w:sz w:val="24"/>
          <w:lang w:val="nl-BE"/>
        </w:rPr>
        <w:t xml:space="preserve"> te roepen en dit alles, wanneer zij veel drugs had genomen haar eigenlijk niet veel interesseerde;</w:t>
      </w:r>
    </w:p>
    <w:p w:rsidR="00F718B3" w:rsidRPr="00C904DE" w:rsidRDefault="00E205AB" w:rsidP="00C904DE">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zij </w:t>
      </w:r>
      <w:r w:rsidR="003B049F">
        <w:rPr>
          <w:rFonts w:ascii="Times New Roman"/>
          <w:color w:val="000000"/>
          <w:sz w:val="24"/>
          <w:lang w:val="nl-BE"/>
        </w:rPr>
        <w:t>ook</w:t>
      </w:r>
      <w:r w:rsidRPr="00E205AB">
        <w:rPr>
          <w:rFonts w:ascii="Times New Roman"/>
          <w:color w:val="000000"/>
          <w:sz w:val="24"/>
          <w:lang w:val="nl-BE"/>
        </w:rPr>
        <w:t xml:space="preserve"> vaak "trio's" hebben gedaan in de </w:t>
      </w:r>
      <w:r w:rsidR="00C904DE">
        <w:rPr>
          <w:rFonts w:ascii="Times New Roman"/>
          <w:color w:val="000000"/>
          <w:sz w:val="24"/>
          <w:lang w:val="nl-BE"/>
        </w:rPr>
        <w:t>woning</w:t>
      </w:r>
      <w:r w:rsidRPr="00E205AB">
        <w:rPr>
          <w:rFonts w:ascii="Times New Roman"/>
          <w:color w:val="000000"/>
          <w:sz w:val="24"/>
          <w:lang w:val="nl-BE"/>
        </w:rPr>
        <w:t xml:space="preserve"> van "</w:t>
      </w:r>
      <w:r w:rsidR="00AB2AB8">
        <w:rPr>
          <w:rFonts w:ascii="Times New Roman"/>
          <w:color w:val="000000"/>
          <w:sz w:val="24"/>
          <w:lang w:val="nl-BE"/>
        </w:rPr>
        <w:t>J.</w:t>
      </w:r>
      <w:r w:rsidRPr="00E205AB">
        <w:rPr>
          <w:rFonts w:ascii="Times New Roman"/>
          <w:color w:val="000000"/>
          <w:sz w:val="24"/>
          <w:lang w:val="nl-BE"/>
        </w:rPr>
        <w:t xml:space="preserve">" , waarbij de "derde persoon" </w:t>
      </w:r>
      <w:r w:rsidR="00C904DE">
        <w:rPr>
          <w:rFonts w:ascii="Times New Roman"/>
          <w:color w:val="000000"/>
          <w:sz w:val="24"/>
          <w:lang w:val="nl-BE"/>
        </w:rPr>
        <w:t>onder</w:t>
      </w:r>
      <w:r w:rsidRPr="00E205AB">
        <w:rPr>
          <w:rFonts w:ascii="Times New Roman"/>
          <w:color w:val="000000"/>
          <w:sz w:val="24"/>
          <w:lang w:val="nl-BE"/>
        </w:rPr>
        <w:t xml:space="preserve"> meer haar zus ( </w:t>
      </w:r>
      <w:r w:rsidR="00F6745D">
        <w:rPr>
          <w:rFonts w:ascii="Times New Roman"/>
          <w:color w:val="000000"/>
          <w:sz w:val="24"/>
          <w:lang w:val="nl-BE"/>
        </w:rPr>
        <w:t>S.</w:t>
      </w:r>
      <w:r w:rsidRPr="00E205AB">
        <w:rPr>
          <w:rFonts w:ascii="Times New Roman"/>
          <w:color w:val="000000"/>
          <w:sz w:val="24"/>
          <w:lang w:val="nl-BE"/>
        </w:rPr>
        <w:t xml:space="preserve"> </w:t>
      </w:r>
      <w:r w:rsidR="00125DC5">
        <w:rPr>
          <w:rFonts w:ascii="Times New Roman"/>
          <w:color w:val="000000"/>
          <w:sz w:val="24"/>
          <w:lang w:val="nl-BE"/>
        </w:rPr>
        <w:t>C.</w:t>
      </w:r>
      <w:r w:rsidRPr="00E205AB">
        <w:rPr>
          <w:rFonts w:ascii="Times New Roman"/>
          <w:color w:val="000000"/>
          <w:sz w:val="24"/>
          <w:lang w:val="nl-BE"/>
        </w:rPr>
        <w:t xml:space="preserve"> -zie verder) of </w:t>
      </w:r>
      <w:r w:rsidR="00125DC5">
        <w:rPr>
          <w:rFonts w:ascii="Times New Roman"/>
          <w:color w:val="000000"/>
          <w:sz w:val="24"/>
          <w:lang w:val="nl-BE"/>
        </w:rPr>
        <w:t>E.</w:t>
      </w:r>
      <w:r w:rsidRPr="00E205AB">
        <w:rPr>
          <w:rFonts w:ascii="Times New Roman"/>
          <w:color w:val="000000"/>
          <w:sz w:val="24"/>
          <w:lang w:val="nl-BE"/>
        </w:rPr>
        <w:t xml:space="preserve"> </w:t>
      </w:r>
      <w:r w:rsidR="00125DC5">
        <w:rPr>
          <w:rFonts w:ascii="Times New Roman"/>
          <w:color w:val="000000"/>
          <w:sz w:val="24"/>
          <w:lang w:val="nl-BE"/>
        </w:rPr>
        <w:t>C.</w:t>
      </w:r>
      <w:r w:rsidRPr="00E205AB">
        <w:rPr>
          <w:rFonts w:ascii="Times New Roman"/>
          <w:color w:val="000000"/>
          <w:sz w:val="24"/>
          <w:lang w:val="nl-BE"/>
        </w:rPr>
        <w:t xml:space="preserve"> was;</w:t>
      </w:r>
    </w:p>
    <w:p w:rsidR="002666D9" w:rsidRDefault="00E205AB" w:rsidP="00C904DE">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w:t>
      </w:r>
      <w:r w:rsidR="00AB2AB8">
        <w:rPr>
          <w:rFonts w:ascii="Times New Roman"/>
          <w:color w:val="000000"/>
          <w:sz w:val="24"/>
          <w:lang w:val="nl-BE"/>
        </w:rPr>
        <w:t>J.</w:t>
      </w:r>
      <w:r w:rsidRPr="00E205AB">
        <w:rPr>
          <w:rFonts w:ascii="Times New Roman"/>
          <w:color w:val="000000"/>
          <w:sz w:val="24"/>
          <w:lang w:val="nl-BE"/>
        </w:rPr>
        <w:t>" haar eigenlijk "opstak"</w:t>
      </w:r>
      <w:r w:rsidR="00AB2AB8">
        <w:rPr>
          <w:rFonts w:ascii="Times New Roman"/>
          <w:color w:val="000000"/>
          <w:sz w:val="24"/>
          <w:lang w:val="nl-BE"/>
        </w:rPr>
        <w:t xml:space="preserve"> om </w:t>
      </w:r>
      <w:r w:rsidRPr="00E205AB">
        <w:rPr>
          <w:rFonts w:ascii="Times New Roman"/>
          <w:color w:val="000000"/>
          <w:sz w:val="24"/>
          <w:lang w:val="nl-BE"/>
        </w:rPr>
        <w:t xml:space="preserve">haar zus hiertoe te overhalen en het dan gebeurde onder invloed van drugs en alcohol; </w:t>
      </w:r>
    </w:p>
    <w:p w:rsidR="00F718B3" w:rsidRPr="00C904DE" w:rsidRDefault="00E205AB" w:rsidP="00C904DE">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zij soms werd opgesloten en niet weg k</w:t>
      </w:r>
      <w:r w:rsidR="002666D9">
        <w:rPr>
          <w:rFonts w:ascii="Times New Roman"/>
          <w:color w:val="000000"/>
          <w:sz w:val="24"/>
          <w:lang w:val="nl-BE"/>
        </w:rPr>
        <w:t>o</w:t>
      </w:r>
      <w:r w:rsidRPr="00E205AB">
        <w:rPr>
          <w:rFonts w:ascii="Times New Roman"/>
          <w:color w:val="000000"/>
          <w:sz w:val="24"/>
          <w:lang w:val="nl-BE"/>
        </w:rPr>
        <w:t>n wanneer zij ruzie hadden;</w:t>
      </w:r>
    </w:p>
    <w:p w:rsidR="00F718B3" w:rsidRPr="00C904DE" w:rsidRDefault="00E205AB" w:rsidP="00C904DE">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het ook heel vaak gebeurde dat, wanneer hij wegging, zij alleen werd opgesloten in zijn appartement, w</w:t>
      </w:r>
      <w:r w:rsidR="002666D9">
        <w:rPr>
          <w:rFonts w:ascii="Times New Roman"/>
          <w:color w:val="000000"/>
          <w:sz w:val="24"/>
          <w:lang w:val="nl-BE"/>
        </w:rPr>
        <w:t>a</w:t>
      </w:r>
      <w:r w:rsidRPr="00E205AB">
        <w:rPr>
          <w:rFonts w:ascii="Times New Roman"/>
          <w:color w:val="000000"/>
          <w:sz w:val="24"/>
          <w:lang w:val="nl-BE"/>
        </w:rPr>
        <w:t>ar zij ook poetste;</w:t>
      </w:r>
    </w:p>
    <w:p w:rsidR="00F718B3" w:rsidRPr="00C904DE" w:rsidRDefault="00E205AB" w:rsidP="00C904DE">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zij soms door hem geslagen werd, meestal wanneer zij weg wou gaan of </w:t>
      </w:r>
      <w:r w:rsidR="00C904DE">
        <w:rPr>
          <w:rFonts w:ascii="Times New Roman"/>
          <w:color w:val="000000"/>
          <w:sz w:val="24"/>
          <w:lang w:val="nl-BE"/>
        </w:rPr>
        <w:t>iets</w:t>
      </w:r>
      <w:r w:rsidRPr="00E205AB">
        <w:rPr>
          <w:rFonts w:ascii="Times New Roman"/>
          <w:color w:val="000000"/>
          <w:sz w:val="24"/>
          <w:lang w:val="nl-BE"/>
        </w:rPr>
        <w:t xml:space="preserve"> zegde dat niet goed was voor hem.</w:t>
      </w:r>
    </w:p>
    <w:p w:rsidR="002666D9" w:rsidRDefault="002666D9" w:rsidP="002666D9">
      <w:pPr>
        <w:spacing w:after="0" w:line="240" w:lineRule="auto"/>
        <w:rPr>
          <w:rFonts w:ascii="Times New Roman"/>
          <w:color w:val="000000"/>
          <w:sz w:val="24"/>
          <w:lang w:val="nl-BE"/>
        </w:rPr>
      </w:pPr>
    </w:p>
    <w:p w:rsidR="00F718B3" w:rsidRPr="002666D9" w:rsidRDefault="00E205AB" w:rsidP="002666D9">
      <w:pPr>
        <w:spacing w:after="0" w:line="240" w:lineRule="auto"/>
        <w:rPr>
          <w:rFonts w:ascii="Times New Roman"/>
          <w:color w:val="000000"/>
          <w:sz w:val="24"/>
          <w:lang w:val="nl-BE"/>
        </w:rPr>
      </w:pPr>
      <w:r w:rsidRPr="002666D9">
        <w:rPr>
          <w:rFonts w:ascii="Times New Roman"/>
          <w:color w:val="000000"/>
          <w:sz w:val="24"/>
          <w:lang w:val="nl-BE"/>
        </w:rPr>
        <w:t>Tijdens het verhoor huilde betrokkene meermaals en verontschuldigde zij zich omdat zij het heel moeilijk had, nu alles terug naar boven kwam nadat zij geprobeerd had om alles t</w:t>
      </w:r>
      <w:r w:rsidR="002666D9">
        <w:rPr>
          <w:rFonts w:ascii="Times New Roman"/>
          <w:color w:val="000000"/>
          <w:sz w:val="24"/>
          <w:lang w:val="nl-BE"/>
        </w:rPr>
        <w:t>e</w:t>
      </w:r>
      <w:r w:rsidRPr="002666D9">
        <w:rPr>
          <w:rFonts w:ascii="Times New Roman"/>
          <w:color w:val="000000"/>
          <w:sz w:val="24"/>
          <w:lang w:val="nl-BE"/>
        </w:rPr>
        <w:t xml:space="preserve"> vergeten.</w:t>
      </w:r>
    </w:p>
    <w:p w:rsidR="00F718B3" w:rsidRPr="00E205AB" w:rsidRDefault="00E205AB">
      <w:pPr>
        <w:spacing w:after="0" w:line="240" w:lineRule="auto"/>
        <w:rPr>
          <w:lang w:val="nl-BE"/>
        </w:rPr>
      </w:pPr>
      <w:r w:rsidRPr="00E205AB">
        <w:rPr>
          <w:rFonts w:ascii="Times New Roman"/>
          <w:color w:val="000000"/>
          <w:sz w:val="24"/>
          <w:lang w:val="nl-BE"/>
        </w:rPr>
        <w:t xml:space="preserve">Het verhoor diende even </w:t>
      </w:r>
      <w:r w:rsidR="00C904DE">
        <w:rPr>
          <w:rFonts w:ascii="Times New Roman"/>
          <w:color w:val="000000"/>
          <w:sz w:val="24"/>
          <w:lang w:val="nl-BE"/>
        </w:rPr>
        <w:t>onder</w:t>
      </w:r>
      <w:r w:rsidRPr="00E205AB">
        <w:rPr>
          <w:rFonts w:ascii="Times New Roman"/>
          <w:color w:val="000000"/>
          <w:sz w:val="24"/>
          <w:lang w:val="nl-BE"/>
        </w:rPr>
        <w:t xml:space="preserve">broken te </w:t>
      </w:r>
      <w:r w:rsidR="00A52E6E">
        <w:rPr>
          <w:rFonts w:ascii="Times New Roman"/>
          <w:color w:val="000000"/>
          <w:sz w:val="24"/>
          <w:lang w:val="nl-BE"/>
        </w:rPr>
        <w:t>worden</w:t>
      </w:r>
      <w:r w:rsidRPr="00E205AB">
        <w:rPr>
          <w:rFonts w:ascii="Times New Roman"/>
          <w:color w:val="000000"/>
          <w:sz w:val="24"/>
          <w:lang w:val="nl-BE"/>
        </w:rPr>
        <w:t xml:space="preserve"> teneinde </w:t>
      </w:r>
      <w:r w:rsidR="00125DC5">
        <w:rPr>
          <w:rFonts w:ascii="Times New Roman"/>
          <w:color w:val="000000"/>
          <w:sz w:val="24"/>
          <w:lang w:val="nl-BE"/>
        </w:rPr>
        <w:t>L.</w:t>
      </w:r>
      <w:r w:rsidRPr="00E205AB">
        <w:rPr>
          <w:rFonts w:ascii="Times New Roman"/>
          <w:color w:val="000000"/>
          <w:sz w:val="24"/>
          <w:lang w:val="nl-BE"/>
        </w:rPr>
        <w:t xml:space="preserve"> </w:t>
      </w:r>
      <w:r w:rsidR="00125DC5">
        <w:rPr>
          <w:rFonts w:ascii="Times New Roman"/>
          <w:color w:val="000000"/>
          <w:sz w:val="24"/>
          <w:lang w:val="nl-BE"/>
        </w:rPr>
        <w:t>C.</w:t>
      </w:r>
      <w:r w:rsidRPr="00E205AB">
        <w:rPr>
          <w:rFonts w:ascii="Times New Roman"/>
          <w:color w:val="000000"/>
          <w:sz w:val="24"/>
          <w:lang w:val="nl-BE"/>
        </w:rPr>
        <w:t xml:space="preserve"> in de verhoorstudio te laten opvangen door een maatschappelijk assistente. ( stuk 262).</w:t>
      </w:r>
    </w:p>
    <w:p w:rsidR="002666D9" w:rsidRDefault="002666D9">
      <w:pPr>
        <w:spacing w:after="0" w:line="240" w:lineRule="auto"/>
        <w:rPr>
          <w:rFonts w:ascii="Times New Roman"/>
          <w:color w:val="000000"/>
          <w:sz w:val="24"/>
          <w:lang w:val="nl-BE"/>
        </w:rPr>
      </w:pPr>
    </w:p>
    <w:p w:rsidR="00F718B3" w:rsidRPr="00E205AB" w:rsidRDefault="002666D9">
      <w:pPr>
        <w:spacing w:after="0" w:line="240" w:lineRule="auto"/>
        <w:rPr>
          <w:lang w:val="nl-BE"/>
        </w:rPr>
      </w:pPr>
      <w:r>
        <w:rPr>
          <w:rFonts w:ascii="Times New Roman"/>
          <w:color w:val="000000"/>
          <w:sz w:val="24"/>
          <w:lang w:val="nl-BE"/>
        </w:rPr>
        <w:lastRenderedPageBreak/>
        <w:t>J.P.S.</w:t>
      </w:r>
      <w:r w:rsidR="00E205AB" w:rsidRPr="00E205AB">
        <w:rPr>
          <w:rFonts w:ascii="Times New Roman"/>
          <w:color w:val="000000"/>
          <w:sz w:val="24"/>
          <w:lang w:val="nl-BE"/>
        </w:rPr>
        <w:t xml:space="preserve"> ( geboren op </w:t>
      </w:r>
      <w:r>
        <w:rPr>
          <w:rFonts w:ascii="Times New Roman"/>
          <w:color w:val="000000"/>
          <w:sz w:val="24"/>
          <w:lang w:val="nl-BE"/>
        </w:rPr>
        <w:t>(...)</w:t>
      </w:r>
      <w:r w:rsidR="00E205AB" w:rsidRPr="00E205AB">
        <w:rPr>
          <w:rFonts w:ascii="Times New Roman"/>
          <w:color w:val="000000"/>
          <w:sz w:val="24"/>
          <w:lang w:val="nl-BE"/>
        </w:rPr>
        <w:t xml:space="preserve">) verklaarde op 12 februari 2008 </w:t>
      </w:r>
      <w:r w:rsidR="00AB2AB8">
        <w:rPr>
          <w:rFonts w:ascii="Times New Roman"/>
          <w:color w:val="000000"/>
          <w:sz w:val="24"/>
          <w:lang w:val="nl-BE"/>
        </w:rPr>
        <w:t>onder</w:t>
      </w:r>
      <w:r w:rsidR="00E205AB" w:rsidRPr="00E205AB">
        <w:rPr>
          <w:rFonts w:ascii="Times New Roman"/>
          <w:color w:val="000000"/>
          <w:sz w:val="24"/>
          <w:lang w:val="nl-BE"/>
        </w:rPr>
        <w:t xml:space="preserve"> meer ( stukken 100 t/m 106):</w:t>
      </w:r>
    </w:p>
    <w:p w:rsidR="00F718B3" w:rsidRPr="002666D9" w:rsidRDefault="00E205AB" w:rsidP="002666D9">
      <w:pPr>
        <w:pStyle w:val="Paragraphedeliste"/>
        <w:numPr>
          <w:ilvl w:val="0"/>
          <w:numId w:val="3"/>
        </w:numPr>
        <w:tabs>
          <w:tab w:val="clear" w:pos="432"/>
        </w:tabs>
        <w:spacing w:after="0" w:line="240" w:lineRule="auto"/>
        <w:ind w:left="709" w:hanging="709"/>
        <w:rPr>
          <w:rFonts w:ascii="Times New Roman"/>
          <w:color w:val="000000"/>
          <w:sz w:val="24"/>
          <w:lang w:val="nl-BE"/>
        </w:rPr>
      </w:pPr>
      <w:r w:rsidRPr="002666D9">
        <w:rPr>
          <w:rFonts w:ascii="Times New Roman"/>
          <w:color w:val="000000"/>
          <w:sz w:val="24"/>
          <w:lang w:val="nl-BE"/>
        </w:rPr>
        <w:t xml:space="preserve">dat hij de huidige vriend is van </w:t>
      </w:r>
      <w:r w:rsidR="00125DC5" w:rsidRPr="002666D9">
        <w:rPr>
          <w:rFonts w:ascii="Times New Roman"/>
          <w:color w:val="000000"/>
          <w:sz w:val="24"/>
          <w:lang w:val="nl-BE"/>
        </w:rPr>
        <w:t>L.</w:t>
      </w:r>
      <w:r w:rsidRPr="002666D9">
        <w:rPr>
          <w:rFonts w:ascii="Times New Roman"/>
          <w:color w:val="000000"/>
          <w:sz w:val="24"/>
          <w:lang w:val="nl-BE"/>
        </w:rPr>
        <w:t xml:space="preserve"> </w:t>
      </w:r>
      <w:r w:rsidR="00125DC5" w:rsidRPr="002666D9">
        <w:rPr>
          <w:rFonts w:ascii="Times New Roman"/>
          <w:color w:val="000000"/>
          <w:sz w:val="24"/>
          <w:lang w:val="nl-BE"/>
        </w:rPr>
        <w:t>C.</w:t>
      </w:r>
      <w:r w:rsidRPr="002666D9">
        <w:rPr>
          <w:rFonts w:ascii="Times New Roman"/>
          <w:color w:val="000000"/>
          <w:sz w:val="24"/>
          <w:lang w:val="nl-BE"/>
        </w:rPr>
        <w:t xml:space="preserve"> die hij sedert een achttal maanden kent en haar voor het eerst ontmoette als klant in de club</w:t>
      </w:r>
      <w:r w:rsidR="002666D9">
        <w:rPr>
          <w:rFonts w:ascii="Times New Roman"/>
          <w:color w:val="000000"/>
          <w:sz w:val="24"/>
          <w:lang w:val="nl-BE"/>
        </w:rPr>
        <w:t xml:space="preserve"> </w:t>
      </w:r>
      <w:r w:rsidR="002666D9">
        <w:rPr>
          <w:rFonts w:ascii="Times New Roman"/>
          <w:color w:val="000000"/>
          <w:sz w:val="24"/>
          <w:lang w:val="nl-BE"/>
        </w:rPr>
        <w:t>“</w:t>
      </w:r>
      <w:r w:rsidRPr="002666D9">
        <w:rPr>
          <w:rFonts w:ascii="Times New Roman"/>
          <w:color w:val="000000"/>
          <w:sz w:val="24"/>
          <w:lang w:val="nl-BE"/>
        </w:rPr>
        <w:t>M</w:t>
      </w:r>
      <w:r w:rsidR="002666D9">
        <w:rPr>
          <w:rFonts w:ascii="Times New Roman"/>
          <w:color w:val="000000"/>
          <w:sz w:val="24"/>
          <w:lang w:val="nl-BE"/>
        </w:rPr>
        <w:t>.</w:t>
      </w:r>
      <w:r w:rsidRPr="002666D9">
        <w:rPr>
          <w:rFonts w:ascii="Times New Roman"/>
          <w:color w:val="000000"/>
          <w:sz w:val="24"/>
          <w:lang w:val="nl-BE"/>
        </w:rPr>
        <w:t xml:space="preserve">" te </w:t>
      </w:r>
      <w:r w:rsidR="002666D9">
        <w:rPr>
          <w:rFonts w:ascii="Times New Roman"/>
          <w:color w:val="000000"/>
          <w:sz w:val="24"/>
          <w:lang w:val="nl-BE"/>
        </w:rPr>
        <w:t>(...)</w:t>
      </w:r>
      <w:r w:rsidRPr="002666D9">
        <w:rPr>
          <w:rFonts w:ascii="Times New Roman"/>
          <w:color w:val="000000"/>
          <w:sz w:val="24"/>
          <w:lang w:val="nl-BE"/>
        </w:rPr>
        <w:t xml:space="preserve"> , begin zomer 2007, club uitgebaat door "</w:t>
      </w:r>
      <w:r w:rsidR="002666D9">
        <w:rPr>
          <w:rFonts w:ascii="Times New Roman"/>
          <w:color w:val="000000"/>
          <w:sz w:val="24"/>
          <w:lang w:val="nl-BE"/>
        </w:rPr>
        <w:t>M." (P.</w:t>
      </w:r>
      <w:r w:rsidRPr="002666D9">
        <w:rPr>
          <w:rFonts w:ascii="Times New Roman"/>
          <w:color w:val="000000"/>
          <w:sz w:val="24"/>
          <w:lang w:val="nl-BE"/>
        </w:rPr>
        <w:t xml:space="preserve"> </w:t>
      </w:r>
      <w:r w:rsidR="002666D9">
        <w:rPr>
          <w:rFonts w:ascii="Times New Roman"/>
          <w:color w:val="000000"/>
          <w:sz w:val="24"/>
          <w:lang w:val="nl-BE"/>
        </w:rPr>
        <w:t>V.</w:t>
      </w:r>
      <w:r w:rsidRPr="002666D9">
        <w:rPr>
          <w:rFonts w:ascii="Times New Roman"/>
          <w:color w:val="000000"/>
          <w:sz w:val="24"/>
          <w:lang w:val="nl-BE"/>
        </w:rPr>
        <w:t xml:space="preserve">) en haar vriend </w:t>
      </w:r>
      <w:r w:rsidR="002666D9">
        <w:rPr>
          <w:rFonts w:ascii="Times New Roman"/>
          <w:color w:val="000000"/>
          <w:sz w:val="24"/>
          <w:lang w:val="nl-BE"/>
        </w:rPr>
        <w:t>C.</w:t>
      </w:r>
      <w:r w:rsidRPr="002666D9">
        <w:rPr>
          <w:rFonts w:ascii="Times New Roman"/>
          <w:color w:val="000000"/>
          <w:sz w:val="24"/>
          <w:lang w:val="nl-BE"/>
        </w:rPr>
        <w:t>;</w:t>
      </w:r>
    </w:p>
    <w:p w:rsidR="00F718B3" w:rsidRPr="002666D9" w:rsidRDefault="00E205AB" w:rsidP="002666D9">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w:t>
      </w:r>
      <w:r w:rsidR="00125DC5">
        <w:rPr>
          <w:rFonts w:ascii="Times New Roman"/>
          <w:color w:val="000000"/>
          <w:sz w:val="24"/>
          <w:lang w:val="nl-BE"/>
        </w:rPr>
        <w:t>L.</w:t>
      </w:r>
      <w:r w:rsidRPr="00E205AB">
        <w:rPr>
          <w:rFonts w:ascii="Times New Roman"/>
          <w:color w:val="000000"/>
          <w:sz w:val="24"/>
          <w:lang w:val="nl-BE"/>
        </w:rPr>
        <w:t xml:space="preserve"> er werkte </w:t>
      </w:r>
      <w:r w:rsidR="00AB2AB8">
        <w:rPr>
          <w:rFonts w:ascii="Times New Roman"/>
          <w:color w:val="000000"/>
          <w:sz w:val="24"/>
          <w:lang w:val="nl-BE"/>
        </w:rPr>
        <w:t>onder</w:t>
      </w:r>
      <w:r w:rsidRPr="00E205AB">
        <w:rPr>
          <w:rFonts w:ascii="Times New Roman"/>
          <w:color w:val="000000"/>
          <w:sz w:val="24"/>
          <w:lang w:val="nl-BE"/>
        </w:rPr>
        <w:t xml:space="preserve"> de naam "</w:t>
      </w:r>
      <w:r w:rsidR="002666D9">
        <w:rPr>
          <w:rFonts w:ascii="Times New Roman"/>
          <w:color w:val="000000"/>
          <w:sz w:val="24"/>
          <w:lang w:val="nl-BE"/>
        </w:rPr>
        <w:t>K.</w:t>
      </w:r>
      <w:r w:rsidRPr="00E205AB">
        <w:rPr>
          <w:rFonts w:ascii="Times New Roman"/>
          <w:color w:val="000000"/>
          <w:sz w:val="24"/>
          <w:lang w:val="nl-BE"/>
        </w:rPr>
        <w:t>";</w:t>
      </w:r>
    </w:p>
    <w:p w:rsidR="00F718B3" w:rsidRPr="002666D9" w:rsidRDefault="00E205AB" w:rsidP="002666D9">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zij hem aanvankelijk vertelde dat zij aldaar vrijwillig werkte en "</w:t>
      </w:r>
      <w:r w:rsidR="002666D9">
        <w:rPr>
          <w:rFonts w:ascii="Times New Roman"/>
          <w:color w:val="000000"/>
          <w:sz w:val="24"/>
          <w:lang w:val="nl-BE"/>
        </w:rPr>
        <w:t>M.</w:t>
      </w:r>
      <w:r w:rsidRPr="00E205AB">
        <w:rPr>
          <w:rFonts w:ascii="Times New Roman"/>
          <w:color w:val="000000"/>
          <w:sz w:val="24"/>
          <w:lang w:val="nl-BE"/>
        </w:rPr>
        <w:t xml:space="preserve">" hem vertelde dat ene </w:t>
      </w:r>
      <w:r w:rsidR="002666D9" w:rsidRPr="00E205AB">
        <w:rPr>
          <w:rFonts w:ascii="Times New Roman"/>
          <w:color w:val="000000"/>
          <w:sz w:val="24"/>
          <w:lang w:val="nl-BE"/>
        </w:rPr>
        <w:t>"</w:t>
      </w:r>
      <w:r w:rsidR="00AB2AB8">
        <w:rPr>
          <w:rFonts w:ascii="Times New Roman"/>
          <w:color w:val="000000"/>
          <w:sz w:val="24"/>
          <w:lang w:val="nl-BE"/>
        </w:rPr>
        <w:t>J.</w:t>
      </w:r>
      <w:r w:rsidRPr="00E205AB">
        <w:rPr>
          <w:rFonts w:ascii="Times New Roman"/>
          <w:color w:val="000000"/>
          <w:sz w:val="24"/>
          <w:lang w:val="nl-BE"/>
        </w:rPr>
        <w:t>" haar dagelijks naar en van de club voerde;</w:t>
      </w:r>
    </w:p>
    <w:p w:rsidR="00F718B3" w:rsidRPr="002666D9" w:rsidRDefault="00E205AB" w:rsidP="002666D9">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hij op een zaterdagavond een afspraak had met </w:t>
      </w:r>
      <w:r w:rsidR="00125DC5">
        <w:rPr>
          <w:rFonts w:ascii="Times New Roman"/>
          <w:color w:val="000000"/>
          <w:sz w:val="24"/>
          <w:lang w:val="nl-BE"/>
        </w:rPr>
        <w:t>L.</w:t>
      </w:r>
      <w:r w:rsidRPr="00E205AB">
        <w:rPr>
          <w:rFonts w:ascii="Times New Roman"/>
          <w:color w:val="000000"/>
          <w:sz w:val="24"/>
          <w:lang w:val="nl-BE"/>
        </w:rPr>
        <w:t xml:space="preserve"> in een caf</w:t>
      </w:r>
      <w:r w:rsidRPr="00E205AB">
        <w:rPr>
          <w:rFonts w:ascii="Times New Roman"/>
          <w:color w:val="000000"/>
          <w:sz w:val="24"/>
          <w:lang w:val="nl-BE"/>
        </w:rPr>
        <w:t>é</w:t>
      </w:r>
      <w:r w:rsidRPr="00E205AB">
        <w:rPr>
          <w:rFonts w:ascii="Times New Roman"/>
          <w:color w:val="000000"/>
          <w:sz w:val="24"/>
          <w:lang w:val="nl-BE"/>
        </w:rPr>
        <w:t xml:space="preserve"> te </w:t>
      </w:r>
      <w:r w:rsidR="00125DC5">
        <w:rPr>
          <w:rFonts w:ascii="Times New Roman"/>
          <w:color w:val="000000"/>
          <w:sz w:val="24"/>
          <w:lang w:val="nl-BE"/>
        </w:rPr>
        <w:t>(...)</w:t>
      </w:r>
      <w:r w:rsidRPr="00E205AB">
        <w:rPr>
          <w:rFonts w:ascii="Times New Roman"/>
          <w:color w:val="000000"/>
          <w:sz w:val="24"/>
          <w:lang w:val="nl-BE"/>
        </w:rPr>
        <w:t>, waar ook haar zuster en moeder aanwezig waren, en waar na een uur ook een persoon opdook die haar zegde dat ze met hem diende mee te gaan, persoon waar</w:t>
      </w:r>
      <w:r w:rsidR="002666D9">
        <w:rPr>
          <w:rFonts w:ascii="Times New Roman"/>
          <w:color w:val="000000"/>
          <w:sz w:val="24"/>
          <w:lang w:val="nl-BE"/>
        </w:rPr>
        <w:t>van hij nadien vernam dat het "</w:t>
      </w:r>
      <w:r w:rsidR="00AB2AB8">
        <w:rPr>
          <w:rFonts w:ascii="Times New Roman"/>
          <w:color w:val="000000"/>
          <w:sz w:val="24"/>
          <w:lang w:val="nl-BE"/>
        </w:rPr>
        <w:t>J.</w:t>
      </w:r>
      <w:r w:rsidRPr="00E205AB">
        <w:rPr>
          <w:rFonts w:ascii="Times New Roman"/>
          <w:color w:val="000000"/>
          <w:sz w:val="24"/>
          <w:lang w:val="nl-BE"/>
        </w:rPr>
        <w:t>" ( beklaagde) was;</w:t>
      </w:r>
    </w:p>
    <w:p w:rsidR="00F718B3" w:rsidRPr="002666D9" w:rsidRDefault="002666D9" w:rsidP="002666D9">
      <w:pPr>
        <w:pStyle w:val="Paragraphedeliste"/>
        <w:numPr>
          <w:ilvl w:val="0"/>
          <w:numId w:val="3"/>
        </w:numPr>
        <w:tabs>
          <w:tab w:val="clear" w:pos="432"/>
        </w:tabs>
        <w:spacing w:after="0" w:line="240" w:lineRule="auto"/>
        <w:ind w:left="709" w:hanging="709"/>
        <w:rPr>
          <w:rFonts w:ascii="Times New Roman"/>
          <w:color w:val="000000"/>
          <w:sz w:val="24"/>
          <w:lang w:val="nl-BE"/>
        </w:rPr>
      </w:pPr>
      <w:r>
        <w:rPr>
          <w:rFonts w:ascii="Times New Roman"/>
          <w:color w:val="000000"/>
          <w:sz w:val="24"/>
          <w:lang w:val="nl-BE"/>
        </w:rPr>
        <w:t>dat hij (</w:t>
      </w:r>
      <w:r w:rsidR="00E205AB" w:rsidRPr="00E205AB">
        <w:rPr>
          <w:rFonts w:ascii="Times New Roman"/>
          <w:color w:val="000000"/>
          <w:sz w:val="24"/>
          <w:lang w:val="nl-BE"/>
        </w:rPr>
        <w:t>J.P.</w:t>
      </w:r>
      <w:r>
        <w:rPr>
          <w:rFonts w:ascii="Times New Roman"/>
          <w:color w:val="000000"/>
          <w:sz w:val="24"/>
          <w:lang w:val="nl-BE"/>
        </w:rPr>
        <w:t>S.</w:t>
      </w:r>
      <w:r w:rsidR="00E205AB" w:rsidRPr="00E205AB">
        <w:rPr>
          <w:rFonts w:ascii="Times New Roman"/>
          <w:color w:val="000000"/>
          <w:sz w:val="24"/>
          <w:lang w:val="nl-BE"/>
        </w:rPr>
        <w:t xml:space="preserve">) met </w:t>
      </w:r>
      <w:r w:rsidR="00125DC5">
        <w:rPr>
          <w:rFonts w:ascii="Times New Roman"/>
          <w:color w:val="000000"/>
          <w:sz w:val="24"/>
          <w:lang w:val="nl-BE"/>
        </w:rPr>
        <w:t>L.</w:t>
      </w:r>
      <w:r w:rsidR="00E205AB" w:rsidRPr="00E205AB">
        <w:rPr>
          <w:rFonts w:ascii="Times New Roman"/>
          <w:color w:val="000000"/>
          <w:sz w:val="24"/>
          <w:lang w:val="nl-BE"/>
        </w:rPr>
        <w:t xml:space="preserve"> in </w:t>
      </w:r>
      <w:r>
        <w:rPr>
          <w:rFonts w:ascii="Times New Roman"/>
          <w:color w:val="000000"/>
          <w:sz w:val="24"/>
          <w:lang w:val="nl-BE"/>
        </w:rPr>
        <w:t>contact bleef en stil</w:t>
      </w:r>
      <w:r w:rsidR="00E205AB" w:rsidRPr="00E205AB">
        <w:rPr>
          <w:rFonts w:ascii="Times New Roman"/>
          <w:color w:val="000000"/>
          <w:sz w:val="24"/>
          <w:lang w:val="nl-BE"/>
        </w:rPr>
        <w:t>aan meer en meer v</w:t>
      </w:r>
      <w:r>
        <w:rPr>
          <w:rFonts w:ascii="Times New Roman"/>
          <w:color w:val="000000"/>
          <w:sz w:val="24"/>
          <w:lang w:val="nl-BE"/>
        </w:rPr>
        <w:t>an haar te weten kwam omtrent "</w:t>
      </w:r>
      <w:r w:rsidR="00AB2AB8">
        <w:rPr>
          <w:rFonts w:ascii="Times New Roman"/>
          <w:color w:val="000000"/>
          <w:sz w:val="24"/>
          <w:lang w:val="nl-BE"/>
        </w:rPr>
        <w:t>J.</w:t>
      </w:r>
      <w:r w:rsidR="00E205AB" w:rsidRPr="00E205AB">
        <w:rPr>
          <w:rFonts w:ascii="Times New Roman"/>
          <w:color w:val="000000"/>
          <w:sz w:val="24"/>
          <w:lang w:val="nl-BE"/>
        </w:rPr>
        <w:t>" , waarvoor zij erg veel schrik had, en omtrent hetgeen zij de laatste jaren had meegemaakt en waaruit bleek dat zij door een hel was gegaan.</w:t>
      </w:r>
    </w:p>
    <w:p w:rsidR="002666D9" w:rsidRDefault="002666D9">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J.P. </w:t>
      </w:r>
      <w:r w:rsidR="002666D9">
        <w:rPr>
          <w:rFonts w:ascii="Times New Roman"/>
          <w:color w:val="000000"/>
          <w:sz w:val="24"/>
          <w:lang w:val="nl-BE"/>
        </w:rPr>
        <w:t>S.</w:t>
      </w:r>
      <w:r w:rsidRPr="00E205AB">
        <w:rPr>
          <w:rFonts w:ascii="Times New Roman"/>
          <w:color w:val="000000"/>
          <w:sz w:val="24"/>
          <w:lang w:val="nl-BE"/>
        </w:rPr>
        <w:t xml:space="preserve"> verklaarde verder dat </w:t>
      </w:r>
      <w:r w:rsidR="00125DC5">
        <w:rPr>
          <w:rFonts w:ascii="Times New Roman"/>
          <w:color w:val="000000"/>
          <w:sz w:val="24"/>
          <w:lang w:val="nl-BE"/>
        </w:rPr>
        <w:t>L.</w:t>
      </w:r>
      <w:r w:rsidRPr="00E205AB">
        <w:rPr>
          <w:rFonts w:ascii="Times New Roman"/>
          <w:color w:val="000000"/>
          <w:sz w:val="24"/>
          <w:lang w:val="nl-BE"/>
        </w:rPr>
        <w:t xml:space="preserve"> hem verteld heeft:</w:t>
      </w:r>
    </w:p>
    <w:p w:rsidR="00F718B3" w:rsidRPr="002666D9" w:rsidRDefault="00E205AB" w:rsidP="002666D9">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zij verslaafd was aan </w:t>
      </w:r>
      <w:r w:rsidR="00F6745D">
        <w:rPr>
          <w:rFonts w:ascii="Times New Roman"/>
          <w:color w:val="000000"/>
          <w:sz w:val="24"/>
          <w:lang w:val="nl-BE"/>
        </w:rPr>
        <w:t>coca</w:t>
      </w:r>
      <w:r w:rsidR="00F6745D">
        <w:rPr>
          <w:rFonts w:ascii="Times New Roman"/>
          <w:color w:val="000000"/>
          <w:sz w:val="24"/>
          <w:lang w:val="nl-BE"/>
        </w:rPr>
        <w:t>ï</w:t>
      </w:r>
      <w:r w:rsidR="00F6745D">
        <w:rPr>
          <w:rFonts w:ascii="Times New Roman"/>
          <w:color w:val="000000"/>
          <w:sz w:val="24"/>
          <w:lang w:val="nl-BE"/>
        </w:rPr>
        <w:t>ne</w:t>
      </w:r>
      <w:r w:rsidRPr="00E205AB">
        <w:rPr>
          <w:rFonts w:ascii="Times New Roman"/>
          <w:color w:val="000000"/>
          <w:sz w:val="24"/>
          <w:lang w:val="nl-BE"/>
        </w:rPr>
        <w:t xml:space="preserve"> die haar werd toegestopt door "</w:t>
      </w:r>
      <w:r w:rsidR="00AB2AB8">
        <w:rPr>
          <w:rFonts w:ascii="Times New Roman"/>
          <w:color w:val="000000"/>
          <w:sz w:val="24"/>
          <w:lang w:val="nl-BE"/>
        </w:rPr>
        <w:t>J.</w:t>
      </w:r>
      <w:r w:rsidRPr="00E205AB">
        <w:rPr>
          <w:rFonts w:ascii="Times New Roman"/>
          <w:color w:val="000000"/>
          <w:sz w:val="24"/>
          <w:lang w:val="nl-BE"/>
        </w:rPr>
        <w:t xml:space="preserve">" en zij drie </w:t>
      </w:r>
      <w:r w:rsidR="002666D9">
        <w:rPr>
          <w:rFonts w:ascii="Times New Roman"/>
          <w:color w:val="000000"/>
          <w:sz w:val="24"/>
          <w:lang w:val="nl-BE"/>
        </w:rPr>
        <w:t>à</w:t>
      </w:r>
      <w:r w:rsidRPr="00E205AB">
        <w:rPr>
          <w:rFonts w:ascii="Times New Roman"/>
          <w:color w:val="000000"/>
          <w:sz w:val="24"/>
          <w:lang w:val="nl-BE"/>
        </w:rPr>
        <w:t xml:space="preserve"> vier gram per dag gebruikte en aldus volledig afhankelijk werd gemaakt van de drugs en aldus van "</w:t>
      </w:r>
      <w:r w:rsidR="00AB2AB8">
        <w:rPr>
          <w:rFonts w:ascii="Times New Roman"/>
          <w:color w:val="000000"/>
          <w:sz w:val="24"/>
          <w:lang w:val="nl-BE"/>
        </w:rPr>
        <w:t>J.</w:t>
      </w:r>
      <w:r w:rsidRPr="00E205AB">
        <w:rPr>
          <w:rFonts w:ascii="Times New Roman"/>
          <w:color w:val="000000"/>
          <w:sz w:val="24"/>
          <w:lang w:val="nl-BE"/>
        </w:rPr>
        <w:t>"; dat "</w:t>
      </w:r>
      <w:r w:rsidR="00AB2AB8">
        <w:rPr>
          <w:rFonts w:ascii="Times New Roman"/>
          <w:color w:val="000000"/>
          <w:sz w:val="24"/>
          <w:lang w:val="nl-BE"/>
        </w:rPr>
        <w:t>J.</w:t>
      </w:r>
      <w:r w:rsidRPr="00E205AB">
        <w:rPr>
          <w:rFonts w:ascii="Times New Roman"/>
          <w:color w:val="000000"/>
          <w:sz w:val="24"/>
          <w:lang w:val="nl-BE"/>
        </w:rPr>
        <w:t>" seksfeestjes hield bij hem thuis waarbij zij</w:t>
      </w:r>
      <w:r w:rsidR="002666D9">
        <w:rPr>
          <w:rFonts w:ascii="Times New Roman"/>
          <w:color w:val="000000"/>
          <w:sz w:val="24"/>
          <w:lang w:val="nl-BE"/>
        </w:rPr>
        <w:t xml:space="preserve"> </w:t>
      </w:r>
      <w:r w:rsidRPr="00E205AB">
        <w:rPr>
          <w:rFonts w:ascii="Times New Roman"/>
          <w:color w:val="000000"/>
          <w:sz w:val="24"/>
          <w:lang w:val="nl-BE"/>
        </w:rPr>
        <w:t xml:space="preserve">voorafgaandelijk door " </w:t>
      </w:r>
      <w:r w:rsidR="00AB2AB8">
        <w:rPr>
          <w:rFonts w:ascii="Times New Roman"/>
          <w:color w:val="000000"/>
          <w:sz w:val="24"/>
          <w:lang w:val="nl-BE"/>
        </w:rPr>
        <w:t>J.</w:t>
      </w:r>
      <w:r w:rsidRPr="00E205AB">
        <w:rPr>
          <w:rFonts w:ascii="Times New Roman"/>
          <w:color w:val="000000"/>
          <w:sz w:val="24"/>
          <w:lang w:val="nl-BE"/>
        </w:rPr>
        <w:t xml:space="preserve">" werd volgepropt met coke, waardoor ze gewillig werd gemaakt en ze </w:t>
      </w:r>
      <w:r w:rsidR="002666D9">
        <w:rPr>
          <w:rFonts w:ascii="Times New Roman"/>
          <w:color w:val="000000"/>
          <w:sz w:val="24"/>
          <w:lang w:val="nl-BE"/>
        </w:rPr>
        <w:t>d</w:t>
      </w:r>
      <w:r w:rsidRPr="00E205AB">
        <w:rPr>
          <w:rFonts w:ascii="Times New Roman"/>
          <w:color w:val="000000"/>
          <w:sz w:val="24"/>
          <w:lang w:val="nl-BE"/>
        </w:rPr>
        <w:t>an op a</w:t>
      </w:r>
      <w:r w:rsidR="002666D9">
        <w:rPr>
          <w:rFonts w:ascii="Times New Roman"/>
          <w:color w:val="000000"/>
          <w:sz w:val="24"/>
          <w:lang w:val="nl-BE"/>
        </w:rPr>
        <w:t>l</w:t>
      </w:r>
      <w:r w:rsidRPr="00E205AB">
        <w:rPr>
          <w:rFonts w:ascii="Times New Roman"/>
          <w:color w:val="000000"/>
          <w:sz w:val="24"/>
          <w:lang w:val="nl-BE"/>
        </w:rPr>
        <w:t>le vlakken seksueel werd misbruikt, zowel vaginaal als anaal en oraal en ook verplicht werd</w:t>
      </w:r>
      <w:r w:rsidR="00AB2AB8">
        <w:rPr>
          <w:rFonts w:ascii="Times New Roman"/>
          <w:color w:val="000000"/>
          <w:sz w:val="24"/>
          <w:lang w:val="nl-BE"/>
        </w:rPr>
        <w:t xml:space="preserve"> om </w:t>
      </w:r>
      <w:r w:rsidRPr="00E205AB">
        <w:rPr>
          <w:rFonts w:ascii="Times New Roman"/>
          <w:color w:val="000000"/>
          <w:sz w:val="24"/>
          <w:lang w:val="nl-BE"/>
        </w:rPr>
        <w:t xml:space="preserve">plas-en </w:t>
      </w:r>
      <w:proofErr w:type="spellStart"/>
      <w:r w:rsidRPr="00E205AB">
        <w:rPr>
          <w:rFonts w:ascii="Times New Roman"/>
          <w:color w:val="000000"/>
          <w:sz w:val="24"/>
          <w:lang w:val="nl-BE"/>
        </w:rPr>
        <w:t>poepseks</w:t>
      </w:r>
      <w:proofErr w:type="spellEnd"/>
      <w:r w:rsidRPr="00E205AB">
        <w:rPr>
          <w:rFonts w:ascii="Times New Roman"/>
          <w:color w:val="000000"/>
          <w:sz w:val="24"/>
          <w:lang w:val="nl-BE"/>
        </w:rPr>
        <w:t xml:space="preserve"> te ondergaan;</w:t>
      </w:r>
    </w:p>
    <w:p w:rsidR="00F718B3" w:rsidRPr="002666D9" w:rsidRDefault="00E205AB" w:rsidP="002666D9">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zij, sedert zij voor rekening van "</w:t>
      </w:r>
      <w:r w:rsidR="00AB2AB8">
        <w:rPr>
          <w:rFonts w:ascii="Times New Roman"/>
          <w:color w:val="000000"/>
          <w:sz w:val="24"/>
          <w:lang w:val="nl-BE"/>
        </w:rPr>
        <w:t>J.</w:t>
      </w:r>
      <w:r w:rsidR="002666D9">
        <w:rPr>
          <w:rFonts w:ascii="Times New Roman"/>
          <w:color w:val="000000"/>
          <w:sz w:val="24"/>
          <w:lang w:val="nl-BE"/>
        </w:rPr>
        <w:t>" werkte, haar integral</w:t>
      </w:r>
      <w:r w:rsidRPr="00E205AB">
        <w:rPr>
          <w:rFonts w:ascii="Times New Roman"/>
          <w:color w:val="000000"/>
          <w:sz w:val="24"/>
          <w:lang w:val="nl-BE"/>
        </w:rPr>
        <w:t xml:space="preserve">e opbrengsten uit de prostitutie diende of te staan aan </w:t>
      </w:r>
      <w:r w:rsidR="002666D9" w:rsidRPr="00E205AB">
        <w:rPr>
          <w:rFonts w:ascii="Times New Roman"/>
          <w:color w:val="000000"/>
          <w:sz w:val="24"/>
          <w:lang w:val="nl-BE"/>
        </w:rPr>
        <w:t>"</w:t>
      </w:r>
      <w:r w:rsidR="00AB2AB8">
        <w:rPr>
          <w:rFonts w:ascii="Times New Roman"/>
          <w:color w:val="000000"/>
          <w:sz w:val="24"/>
          <w:lang w:val="nl-BE"/>
        </w:rPr>
        <w:t>J.</w:t>
      </w:r>
      <w:r w:rsidRPr="00E205AB">
        <w:rPr>
          <w:rFonts w:ascii="Times New Roman"/>
          <w:color w:val="000000"/>
          <w:sz w:val="24"/>
          <w:lang w:val="nl-BE"/>
        </w:rPr>
        <w:t xml:space="preserve">" , hetgeen volgens </w:t>
      </w:r>
      <w:r w:rsidR="00125DC5">
        <w:rPr>
          <w:rFonts w:ascii="Times New Roman"/>
          <w:color w:val="000000"/>
          <w:sz w:val="24"/>
          <w:lang w:val="nl-BE"/>
        </w:rPr>
        <w:t>L.</w:t>
      </w:r>
      <w:r w:rsidRPr="00E205AB">
        <w:rPr>
          <w:rFonts w:ascii="Times New Roman"/>
          <w:color w:val="000000"/>
          <w:sz w:val="24"/>
          <w:lang w:val="nl-BE"/>
        </w:rPr>
        <w:t xml:space="preserve"> neerkwam op ongeveer 1.000,00 euro per week ;</w:t>
      </w:r>
    </w:p>
    <w:p w:rsidR="00F718B3" w:rsidRPr="002666D9" w:rsidRDefault="00E205AB" w:rsidP="002666D9">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toen "</w:t>
      </w:r>
      <w:r w:rsidR="00AB2AB8">
        <w:rPr>
          <w:rFonts w:ascii="Times New Roman"/>
          <w:color w:val="000000"/>
          <w:sz w:val="24"/>
          <w:lang w:val="nl-BE"/>
        </w:rPr>
        <w:t>J.</w:t>
      </w:r>
      <w:r w:rsidRPr="00E205AB">
        <w:rPr>
          <w:rFonts w:ascii="Times New Roman"/>
          <w:color w:val="000000"/>
          <w:sz w:val="24"/>
          <w:lang w:val="nl-BE"/>
        </w:rPr>
        <w:t xml:space="preserve">" op zeker ogenblik te weten kwam dat zij prostitutiegeld achterhield, zij door hem werd </w:t>
      </w:r>
      <w:proofErr w:type="spellStart"/>
      <w:r w:rsidRPr="00E205AB">
        <w:rPr>
          <w:rFonts w:ascii="Times New Roman"/>
          <w:color w:val="000000"/>
          <w:sz w:val="24"/>
          <w:lang w:val="nl-BE"/>
        </w:rPr>
        <w:t>afgeslaan</w:t>
      </w:r>
      <w:proofErr w:type="spellEnd"/>
      <w:r w:rsidRPr="00E205AB">
        <w:rPr>
          <w:rFonts w:ascii="Times New Roman"/>
          <w:color w:val="000000"/>
          <w:sz w:val="24"/>
          <w:lang w:val="nl-BE"/>
        </w:rPr>
        <w:t xml:space="preserve">, hetgeen ook gebeurde wanneer zij te weinig geld binnenbracht </w:t>
      </w:r>
      <w:r w:rsidR="002666D9">
        <w:rPr>
          <w:rFonts w:ascii="Times New Roman"/>
          <w:color w:val="000000"/>
          <w:sz w:val="24"/>
          <w:lang w:val="nl-BE"/>
        </w:rPr>
        <w:t>of</w:t>
      </w:r>
      <w:r w:rsidRPr="00E205AB">
        <w:rPr>
          <w:rFonts w:ascii="Times New Roman"/>
          <w:color w:val="000000"/>
          <w:sz w:val="24"/>
          <w:lang w:val="nl-BE"/>
        </w:rPr>
        <w:t xml:space="preserve"> tegen </w:t>
      </w:r>
      <w:r w:rsidR="002666D9">
        <w:rPr>
          <w:rFonts w:ascii="Times New Roman"/>
          <w:color w:val="000000"/>
          <w:sz w:val="24"/>
          <w:lang w:val="nl-BE"/>
        </w:rPr>
        <w:t>“</w:t>
      </w:r>
      <w:r w:rsidR="00AB2AB8">
        <w:rPr>
          <w:rFonts w:ascii="Times New Roman"/>
          <w:color w:val="000000"/>
          <w:sz w:val="24"/>
          <w:lang w:val="nl-BE"/>
        </w:rPr>
        <w:t>J.</w:t>
      </w:r>
      <w:r w:rsidRPr="00E205AB">
        <w:rPr>
          <w:rFonts w:ascii="Times New Roman"/>
          <w:color w:val="000000"/>
          <w:sz w:val="24"/>
          <w:lang w:val="nl-BE"/>
        </w:rPr>
        <w:t>" gelogen had;</w:t>
      </w:r>
    </w:p>
    <w:p w:rsidR="002666D9" w:rsidRDefault="00E205AB" w:rsidP="002666D9">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zij soms door "</w:t>
      </w:r>
      <w:r w:rsidR="00AB2AB8">
        <w:rPr>
          <w:rFonts w:ascii="Times New Roman"/>
          <w:color w:val="000000"/>
          <w:sz w:val="24"/>
          <w:lang w:val="nl-BE"/>
        </w:rPr>
        <w:t>J.</w:t>
      </w:r>
      <w:r w:rsidRPr="00E205AB">
        <w:rPr>
          <w:rFonts w:ascii="Times New Roman"/>
          <w:color w:val="000000"/>
          <w:sz w:val="24"/>
          <w:lang w:val="nl-BE"/>
        </w:rPr>
        <w:t>" ais straf werd opges</w:t>
      </w:r>
      <w:r w:rsidR="002666D9">
        <w:rPr>
          <w:rFonts w:ascii="Times New Roman"/>
          <w:color w:val="000000"/>
          <w:sz w:val="24"/>
          <w:lang w:val="nl-BE"/>
        </w:rPr>
        <w:t>l</w:t>
      </w:r>
      <w:r w:rsidRPr="00E205AB">
        <w:rPr>
          <w:rFonts w:ascii="Times New Roman"/>
          <w:color w:val="000000"/>
          <w:sz w:val="24"/>
          <w:lang w:val="nl-BE"/>
        </w:rPr>
        <w:t>oten op zijn appartement en ook eens in een berghok in de buurt van zijn woning, waar zij een he</w:t>
      </w:r>
      <w:r w:rsidR="002666D9">
        <w:rPr>
          <w:rFonts w:ascii="Times New Roman"/>
          <w:color w:val="000000"/>
          <w:sz w:val="24"/>
          <w:lang w:val="nl-BE"/>
        </w:rPr>
        <w:t>l</w:t>
      </w:r>
      <w:r w:rsidRPr="00E205AB">
        <w:rPr>
          <w:rFonts w:ascii="Times New Roman"/>
          <w:color w:val="000000"/>
          <w:sz w:val="24"/>
          <w:lang w:val="nl-BE"/>
        </w:rPr>
        <w:t>e nacht, naakt moest doorbrenge</w:t>
      </w:r>
      <w:r w:rsidR="002666D9">
        <w:rPr>
          <w:rFonts w:ascii="Times New Roman"/>
          <w:color w:val="000000"/>
          <w:sz w:val="24"/>
          <w:lang w:val="nl-BE"/>
        </w:rPr>
        <w:t>n</w:t>
      </w:r>
      <w:r w:rsidRPr="00E205AB">
        <w:rPr>
          <w:rFonts w:ascii="Times New Roman"/>
          <w:color w:val="000000"/>
          <w:sz w:val="24"/>
          <w:lang w:val="nl-BE"/>
        </w:rPr>
        <w:t xml:space="preserve">; </w:t>
      </w:r>
    </w:p>
    <w:p w:rsidR="00F718B3" w:rsidRPr="002666D9" w:rsidRDefault="00E205AB" w:rsidP="002666D9">
      <w:pPr>
        <w:pStyle w:val="Paragraphedeliste"/>
        <w:numPr>
          <w:ilvl w:val="0"/>
          <w:numId w:val="3"/>
        </w:numPr>
        <w:tabs>
          <w:tab w:val="clear" w:pos="432"/>
        </w:tabs>
        <w:spacing w:after="0" w:line="240" w:lineRule="auto"/>
        <w:ind w:left="709" w:hanging="709"/>
        <w:rPr>
          <w:rFonts w:ascii="Times New Roman"/>
          <w:color w:val="000000"/>
          <w:sz w:val="24"/>
          <w:lang w:val="nl-BE"/>
        </w:rPr>
      </w:pPr>
      <w:r w:rsidRPr="002666D9">
        <w:rPr>
          <w:rFonts w:ascii="Times New Roman"/>
          <w:color w:val="000000"/>
          <w:sz w:val="24"/>
          <w:lang w:val="nl-BE"/>
        </w:rPr>
        <w:t>dat zij, onder druk van "</w:t>
      </w:r>
      <w:r w:rsidR="00AB2AB8" w:rsidRPr="002666D9">
        <w:rPr>
          <w:rFonts w:ascii="Times New Roman"/>
          <w:color w:val="000000"/>
          <w:sz w:val="24"/>
          <w:lang w:val="nl-BE"/>
        </w:rPr>
        <w:t>J.</w:t>
      </w:r>
      <w:r w:rsidRPr="002666D9">
        <w:rPr>
          <w:rFonts w:ascii="Times New Roman"/>
          <w:color w:val="000000"/>
          <w:sz w:val="24"/>
          <w:lang w:val="nl-BE"/>
        </w:rPr>
        <w:t>" , als borg heeft moeten</w:t>
      </w:r>
      <w:r w:rsidR="002666D9" w:rsidRPr="002666D9">
        <w:rPr>
          <w:rFonts w:ascii="Times New Roman"/>
          <w:color w:val="000000"/>
          <w:sz w:val="24"/>
          <w:lang w:val="nl-BE"/>
        </w:rPr>
        <w:t xml:space="preserve"> </w:t>
      </w:r>
      <w:r w:rsidRPr="002666D9">
        <w:rPr>
          <w:rFonts w:ascii="Times New Roman"/>
          <w:color w:val="000000"/>
          <w:sz w:val="24"/>
          <w:lang w:val="nl-BE"/>
        </w:rPr>
        <w:t>ondertekenen voor leningen die "</w:t>
      </w:r>
      <w:r w:rsidR="00AB2AB8" w:rsidRPr="002666D9">
        <w:rPr>
          <w:rFonts w:ascii="Times New Roman"/>
          <w:color w:val="000000"/>
          <w:sz w:val="24"/>
          <w:lang w:val="nl-BE"/>
        </w:rPr>
        <w:t>J.</w:t>
      </w:r>
      <w:r w:rsidRPr="002666D9">
        <w:rPr>
          <w:rFonts w:ascii="Times New Roman"/>
          <w:color w:val="000000"/>
          <w:sz w:val="24"/>
          <w:lang w:val="nl-BE"/>
        </w:rPr>
        <w:t>" afsloot bij K</w:t>
      </w:r>
      <w:r w:rsidR="002666D9">
        <w:rPr>
          <w:rFonts w:ascii="Times New Roman"/>
          <w:color w:val="000000"/>
          <w:sz w:val="24"/>
          <w:lang w:val="nl-BE"/>
        </w:rPr>
        <w:t>.</w:t>
      </w:r>
      <w:r w:rsidRPr="002666D9">
        <w:rPr>
          <w:rFonts w:ascii="Times New Roman"/>
          <w:color w:val="000000"/>
          <w:sz w:val="24"/>
          <w:lang w:val="nl-BE"/>
        </w:rPr>
        <w:t>-bank, meer bepaald drie leningen van te</w:t>
      </w:r>
      <w:r w:rsidR="002666D9">
        <w:rPr>
          <w:rFonts w:ascii="Times New Roman"/>
          <w:color w:val="000000"/>
          <w:sz w:val="24"/>
          <w:lang w:val="nl-BE"/>
        </w:rPr>
        <w:t>l</w:t>
      </w:r>
      <w:r w:rsidRPr="002666D9">
        <w:rPr>
          <w:rFonts w:ascii="Times New Roman"/>
          <w:color w:val="000000"/>
          <w:sz w:val="24"/>
          <w:lang w:val="nl-BE"/>
        </w:rPr>
        <w:t>kens 2.500,00 euro, hetgeen we</w:t>
      </w:r>
      <w:r w:rsidR="002666D9">
        <w:rPr>
          <w:rFonts w:ascii="Times New Roman"/>
          <w:color w:val="000000"/>
          <w:sz w:val="24"/>
          <w:lang w:val="nl-BE"/>
        </w:rPr>
        <w:t>ll</w:t>
      </w:r>
      <w:r w:rsidRPr="002666D9">
        <w:rPr>
          <w:rFonts w:ascii="Times New Roman"/>
          <w:color w:val="000000"/>
          <w:sz w:val="24"/>
          <w:lang w:val="nl-BE"/>
        </w:rPr>
        <w:t>icht te maken had met "</w:t>
      </w:r>
      <w:proofErr w:type="spellStart"/>
      <w:r w:rsidR="00AB2AB8" w:rsidRPr="002666D9">
        <w:rPr>
          <w:rFonts w:ascii="Times New Roman"/>
          <w:color w:val="000000"/>
          <w:sz w:val="24"/>
          <w:lang w:val="nl-BE"/>
        </w:rPr>
        <w:t>J.</w:t>
      </w:r>
      <w:r w:rsidR="002666D9">
        <w:rPr>
          <w:rFonts w:ascii="Times New Roman"/>
          <w:color w:val="000000"/>
          <w:sz w:val="24"/>
          <w:lang w:val="nl-BE"/>
        </w:rPr>
        <w:t>’</w:t>
      </w:r>
      <w:r w:rsidRPr="002666D9">
        <w:rPr>
          <w:rFonts w:ascii="Times New Roman"/>
          <w:color w:val="000000"/>
          <w:sz w:val="24"/>
          <w:lang w:val="nl-BE"/>
        </w:rPr>
        <w:t>s</w:t>
      </w:r>
      <w:proofErr w:type="spellEnd"/>
      <w:r w:rsidRPr="002666D9">
        <w:rPr>
          <w:rFonts w:ascii="Times New Roman"/>
          <w:color w:val="000000"/>
          <w:sz w:val="24"/>
          <w:lang w:val="nl-BE"/>
        </w:rPr>
        <w:t>" gokvers</w:t>
      </w:r>
      <w:r w:rsidR="002666D9">
        <w:rPr>
          <w:rFonts w:ascii="Times New Roman"/>
          <w:color w:val="000000"/>
          <w:sz w:val="24"/>
          <w:lang w:val="nl-BE"/>
        </w:rPr>
        <w:t>l</w:t>
      </w:r>
      <w:r w:rsidRPr="002666D9">
        <w:rPr>
          <w:rFonts w:ascii="Times New Roman"/>
          <w:color w:val="000000"/>
          <w:sz w:val="24"/>
          <w:lang w:val="nl-BE"/>
        </w:rPr>
        <w:t>aving;</w:t>
      </w:r>
    </w:p>
    <w:p w:rsidR="00F718B3" w:rsidRPr="002666D9" w:rsidRDefault="00E205AB" w:rsidP="002666D9">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zij haar bankkaart van F</w:t>
      </w:r>
      <w:r w:rsidR="00D81EF6">
        <w:rPr>
          <w:rFonts w:ascii="Times New Roman"/>
          <w:color w:val="000000"/>
          <w:sz w:val="24"/>
          <w:lang w:val="nl-BE"/>
        </w:rPr>
        <w:t>.</w:t>
      </w:r>
      <w:r w:rsidRPr="00E205AB">
        <w:rPr>
          <w:rFonts w:ascii="Times New Roman"/>
          <w:color w:val="000000"/>
          <w:sz w:val="24"/>
          <w:lang w:val="nl-BE"/>
        </w:rPr>
        <w:t xml:space="preserve"> bank heeft moeten afgeven aan "</w:t>
      </w:r>
      <w:r w:rsidR="00AB2AB8">
        <w:rPr>
          <w:rFonts w:ascii="Times New Roman"/>
          <w:color w:val="000000"/>
          <w:sz w:val="24"/>
          <w:lang w:val="nl-BE"/>
        </w:rPr>
        <w:t>J.</w:t>
      </w:r>
      <w:r w:rsidRPr="00E205AB">
        <w:rPr>
          <w:rFonts w:ascii="Times New Roman"/>
          <w:color w:val="000000"/>
          <w:sz w:val="24"/>
          <w:lang w:val="nl-BE"/>
        </w:rPr>
        <w:t xml:space="preserve">" </w:t>
      </w:r>
      <w:r w:rsidR="00D81EF6">
        <w:rPr>
          <w:rFonts w:ascii="Times New Roman"/>
          <w:color w:val="000000"/>
          <w:sz w:val="24"/>
          <w:lang w:val="nl-BE"/>
        </w:rPr>
        <w:t>en haar pincode heeft moeten mel</w:t>
      </w:r>
      <w:r w:rsidRPr="00E205AB">
        <w:rPr>
          <w:rFonts w:ascii="Times New Roman"/>
          <w:color w:val="000000"/>
          <w:sz w:val="24"/>
          <w:lang w:val="nl-BE"/>
        </w:rPr>
        <w:t>den, toen hij vernomen had dat zij op haar desbetreffende rekening een uitkering zou ontvangen van haar ziekenfonds "E</w:t>
      </w:r>
      <w:r w:rsidR="00D81EF6">
        <w:rPr>
          <w:rFonts w:ascii="Times New Roman"/>
          <w:color w:val="000000"/>
          <w:sz w:val="24"/>
          <w:lang w:val="nl-BE"/>
        </w:rPr>
        <w:t>.</w:t>
      </w:r>
      <w:r w:rsidRPr="00E205AB">
        <w:rPr>
          <w:rFonts w:ascii="Times New Roman"/>
          <w:color w:val="000000"/>
          <w:sz w:val="24"/>
          <w:lang w:val="nl-BE"/>
        </w:rPr>
        <w:t>"</w:t>
      </w:r>
    </w:p>
    <w:p w:rsidR="00F718B3" w:rsidRPr="002666D9" w:rsidRDefault="00E205AB" w:rsidP="002666D9">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zij sedert geruime tijd haar identiteitskaart kwijt was.</w:t>
      </w:r>
    </w:p>
    <w:p w:rsidR="00D81EF6" w:rsidRDefault="00D81EF6">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Het Hof merkt in dit verband op dat, bij </w:t>
      </w:r>
      <w:proofErr w:type="spellStart"/>
      <w:r w:rsidRPr="00E205AB">
        <w:rPr>
          <w:rFonts w:ascii="Times New Roman"/>
          <w:color w:val="000000"/>
          <w:sz w:val="24"/>
          <w:lang w:val="nl-BE"/>
        </w:rPr>
        <w:t>fouille</w:t>
      </w:r>
      <w:proofErr w:type="spellEnd"/>
      <w:r w:rsidRPr="00E205AB">
        <w:rPr>
          <w:rFonts w:ascii="Times New Roman"/>
          <w:color w:val="000000"/>
          <w:sz w:val="24"/>
          <w:lang w:val="nl-BE"/>
        </w:rPr>
        <w:t xml:space="preserve"> op de persoon van beklaagde na zijn vrijheidsbeneming op 4 februari 2008, op hem een bankkaart F</w:t>
      </w:r>
      <w:r w:rsidR="00D81EF6">
        <w:rPr>
          <w:rFonts w:ascii="Times New Roman"/>
          <w:color w:val="000000"/>
          <w:sz w:val="24"/>
          <w:lang w:val="nl-BE"/>
        </w:rPr>
        <w:t>.</w:t>
      </w:r>
      <w:r w:rsidRPr="00E205AB">
        <w:rPr>
          <w:rFonts w:ascii="Times New Roman"/>
          <w:color w:val="000000"/>
          <w:sz w:val="24"/>
          <w:lang w:val="nl-BE"/>
        </w:rPr>
        <w:t xml:space="preserve"> / M</w:t>
      </w:r>
      <w:r w:rsidR="00D81EF6">
        <w:rPr>
          <w:rFonts w:ascii="Times New Roman"/>
          <w:color w:val="000000"/>
          <w:sz w:val="24"/>
          <w:lang w:val="nl-BE"/>
        </w:rPr>
        <w:t>.</w:t>
      </w:r>
      <w:r w:rsidRPr="00E205AB">
        <w:rPr>
          <w:rFonts w:ascii="Times New Roman"/>
          <w:color w:val="000000"/>
          <w:sz w:val="24"/>
          <w:lang w:val="nl-BE"/>
        </w:rPr>
        <w:t xml:space="preserve"> werd aangetroffen op naam van </w:t>
      </w:r>
      <w:r w:rsidR="00125DC5">
        <w:rPr>
          <w:rFonts w:ascii="Times New Roman"/>
          <w:color w:val="000000"/>
          <w:sz w:val="24"/>
          <w:lang w:val="nl-BE"/>
        </w:rPr>
        <w:t>L.</w:t>
      </w:r>
      <w:r w:rsidRPr="00E205AB">
        <w:rPr>
          <w:rFonts w:ascii="Times New Roman"/>
          <w:color w:val="000000"/>
          <w:sz w:val="24"/>
          <w:lang w:val="nl-BE"/>
        </w:rPr>
        <w:t xml:space="preserve"> </w:t>
      </w:r>
      <w:r w:rsidR="00125DC5">
        <w:rPr>
          <w:rFonts w:ascii="Times New Roman"/>
          <w:color w:val="000000"/>
          <w:sz w:val="24"/>
          <w:lang w:val="nl-BE"/>
        </w:rPr>
        <w:t>C.</w:t>
      </w:r>
      <w:r w:rsidRPr="00E205AB">
        <w:rPr>
          <w:rFonts w:ascii="Times New Roman"/>
          <w:color w:val="000000"/>
          <w:sz w:val="24"/>
          <w:lang w:val="nl-BE"/>
        </w:rPr>
        <w:t>, zonder enige handtekening op de achterzijde.</w:t>
      </w:r>
    </w:p>
    <w:p w:rsidR="00F718B3" w:rsidRDefault="00E205AB">
      <w:pPr>
        <w:spacing w:after="0" w:line="240" w:lineRule="auto"/>
        <w:rPr>
          <w:rFonts w:ascii="Times New Roman"/>
          <w:color w:val="000000"/>
          <w:sz w:val="24"/>
          <w:lang w:val="nl-BE"/>
        </w:rPr>
      </w:pPr>
      <w:r w:rsidRPr="00E205AB">
        <w:rPr>
          <w:rFonts w:ascii="Times New Roman"/>
          <w:color w:val="000000"/>
          <w:sz w:val="24"/>
          <w:lang w:val="nl-BE"/>
        </w:rPr>
        <w:t>( zie stukken 85 en 86).</w:t>
      </w:r>
    </w:p>
    <w:p w:rsidR="00D81EF6" w:rsidRPr="00E205AB" w:rsidRDefault="00D81EF6">
      <w:pPr>
        <w:spacing w:after="0" w:line="240" w:lineRule="auto"/>
        <w:rPr>
          <w:lang w:val="nl-BE"/>
        </w:rPr>
      </w:pPr>
    </w:p>
    <w:p w:rsidR="00F718B3" w:rsidRPr="00E205AB" w:rsidRDefault="00E205AB">
      <w:pPr>
        <w:spacing w:after="0" w:line="240" w:lineRule="auto"/>
        <w:rPr>
          <w:lang w:val="nl-BE"/>
        </w:rPr>
      </w:pPr>
      <w:r w:rsidRPr="00E205AB">
        <w:rPr>
          <w:rFonts w:ascii="Times New Roman"/>
          <w:color w:val="000000"/>
          <w:sz w:val="24"/>
          <w:lang w:val="nl-BE"/>
        </w:rPr>
        <w:lastRenderedPageBreak/>
        <w:t xml:space="preserve">Verder is uit de door de onderzoekers bij het filiaal van </w:t>
      </w:r>
      <w:r w:rsidR="00D81EF6">
        <w:rPr>
          <w:rFonts w:ascii="Times New Roman"/>
          <w:color w:val="000000"/>
          <w:sz w:val="24"/>
          <w:lang w:val="nl-BE"/>
        </w:rPr>
        <w:t>K.-</w:t>
      </w:r>
      <w:r w:rsidRPr="00E205AB">
        <w:rPr>
          <w:rFonts w:ascii="Times New Roman"/>
          <w:color w:val="000000"/>
          <w:sz w:val="24"/>
          <w:lang w:val="nl-BE"/>
        </w:rPr>
        <w:t xml:space="preserve">Bank te </w:t>
      </w:r>
      <w:r w:rsidR="00D81EF6">
        <w:rPr>
          <w:rFonts w:ascii="Times New Roman"/>
          <w:color w:val="000000"/>
          <w:sz w:val="24"/>
          <w:lang w:val="nl-BE"/>
        </w:rPr>
        <w:t>(</w:t>
      </w:r>
      <w:r w:rsidR="00D81EF6">
        <w:rPr>
          <w:rFonts w:ascii="Times New Roman"/>
          <w:color w:val="000000"/>
          <w:sz w:val="24"/>
          <w:lang w:val="nl-BE"/>
        </w:rPr>
        <w:t>…</w:t>
      </w:r>
      <w:r w:rsidR="00D81EF6">
        <w:rPr>
          <w:rFonts w:ascii="Times New Roman"/>
          <w:color w:val="000000"/>
          <w:sz w:val="24"/>
          <w:lang w:val="nl-BE"/>
        </w:rPr>
        <w:t>)</w:t>
      </w:r>
      <w:r w:rsidRPr="00E205AB">
        <w:rPr>
          <w:rFonts w:ascii="Times New Roman"/>
          <w:color w:val="000000"/>
          <w:sz w:val="24"/>
          <w:lang w:val="nl-BE"/>
        </w:rPr>
        <w:t>,</w:t>
      </w:r>
      <w:r w:rsidR="00D81EF6">
        <w:rPr>
          <w:rFonts w:ascii="Times New Roman"/>
          <w:color w:val="000000"/>
          <w:sz w:val="24"/>
          <w:lang w:val="nl-BE"/>
        </w:rPr>
        <w:t>(</w:t>
      </w:r>
      <w:r w:rsidR="00D81EF6">
        <w:rPr>
          <w:rFonts w:ascii="Times New Roman"/>
          <w:color w:val="000000"/>
          <w:sz w:val="24"/>
          <w:lang w:val="nl-BE"/>
        </w:rPr>
        <w:t>…</w:t>
      </w:r>
      <w:r w:rsidR="00D81EF6">
        <w:rPr>
          <w:rFonts w:ascii="Times New Roman"/>
          <w:color w:val="000000"/>
          <w:sz w:val="24"/>
          <w:lang w:val="nl-BE"/>
        </w:rPr>
        <w:t>)</w:t>
      </w:r>
      <w:r w:rsidRPr="00E205AB">
        <w:rPr>
          <w:rFonts w:ascii="Times New Roman"/>
          <w:color w:val="000000"/>
          <w:sz w:val="24"/>
          <w:lang w:val="nl-BE"/>
        </w:rPr>
        <w:t>, ingewonnen inlichtingen geb</w:t>
      </w:r>
      <w:r w:rsidR="00D81EF6">
        <w:rPr>
          <w:rFonts w:ascii="Times New Roman"/>
          <w:color w:val="000000"/>
          <w:sz w:val="24"/>
          <w:lang w:val="nl-BE"/>
        </w:rPr>
        <w:t>l</w:t>
      </w:r>
      <w:r w:rsidRPr="00E205AB">
        <w:rPr>
          <w:rFonts w:ascii="Times New Roman"/>
          <w:color w:val="000000"/>
          <w:sz w:val="24"/>
          <w:lang w:val="nl-BE"/>
        </w:rPr>
        <w:t>eken:</w:t>
      </w:r>
    </w:p>
    <w:p w:rsidR="00F718B3" w:rsidRPr="00D81EF6" w:rsidRDefault="00E205AB" w:rsidP="00D81EF6">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beklaagde aldaar tussen 21 februari 2006 en 26 januari 2008 drie leningen heef</w:t>
      </w:r>
      <w:r w:rsidR="00D81EF6">
        <w:rPr>
          <w:rFonts w:ascii="Times New Roman"/>
          <w:color w:val="000000"/>
          <w:sz w:val="24"/>
          <w:lang w:val="nl-BE"/>
        </w:rPr>
        <w:t>t afgesloten ten bedrage van tel</w:t>
      </w:r>
      <w:r w:rsidRPr="00E205AB">
        <w:rPr>
          <w:rFonts w:ascii="Times New Roman"/>
          <w:color w:val="000000"/>
          <w:sz w:val="24"/>
          <w:lang w:val="nl-BE"/>
        </w:rPr>
        <w:t>kens 2.500,00 euro;</w:t>
      </w:r>
    </w:p>
    <w:p w:rsidR="00F718B3" w:rsidRPr="00D81EF6" w:rsidRDefault="00E205AB" w:rsidP="00D81EF6">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gelet op het klaarblijkelijk beperkte inkomen van bek</w:t>
      </w:r>
      <w:r w:rsidR="00D81EF6">
        <w:rPr>
          <w:rFonts w:ascii="Times New Roman"/>
          <w:color w:val="000000"/>
          <w:sz w:val="24"/>
          <w:lang w:val="nl-BE"/>
        </w:rPr>
        <w:t>l</w:t>
      </w:r>
      <w:r w:rsidRPr="00E205AB">
        <w:rPr>
          <w:rFonts w:ascii="Times New Roman"/>
          <w:color w:val="000000"/>
          <w:sz w:val="24"/>
          <w:lang w:val="nl-BE"/>
        </w:rPr>
        <w:t xml:space="preserve">aagde, </w:t>
      </w:r>
      <w:r w:rsidR="00125DC5">
        <w:rPr>
          <w:rFonts w:ascii="Times New Roman"/>
          <w:color w:val="000000"/>
          <w:sz w:val="24"/>
          <w:lang w:val="nl-BE"/>
        </w:rPr>
        <w:t>L.</w:t>
      </w:r>
      <w:r w:rsidRPr="00E205AB">
        <w:rPr>
          <w:rFonts w:ascii="Times New Roman"/>
          <w:color w:val="000000"/>
          <w:sz w:val="24"/>
          <w:lang w:val="nl-BE"/>
        </w:rPr>
        <w:t xml:space="preserve"> </w:t>
      </w:r>
      <w:r w:rsidR="00125DC5">
        <w:rPr>
          <w:rFonts w:ascii="Times New Roman"/>
          <w:color w:val="000000"/>
          <w:sz w:val="24"/>
          <w:lang w:val="nl-BE"/>
        </w:rPr>
        <w:t>C.</w:t>
      </w:r>
      <w:r w:rsidRPr="00E205AB">
        <w:rPr>
          <w:rFonts w:ascii="Times New Roman"/>
          <w:color w:val="000000"/>
          <w:sz w:val="24"/>
          <w:lang w:val="nl-BE"/>
        </w:rPr>
        <w:t xml:space="preserve"> te</w:t>
      </w:r>
      <w:r w:rsidR="00D81EF6">
        <w:rPr>
          <w:rFonts w:ascii="Times New Roman"/>
          <w:color w:val="000000"/>
          <w:sz w:val="24"/>
          <w:lang w:val="nl-BE"/>
        </w:rPr>
        <w:t>lkens optrad al</w:t>
      </w:r>
      <w:r w:rsidRPr="00E205AB">
        <w:rPr>
          <w:rFonts w:ascii="Times New Roman"/>
          <w:color w:val="000000"/>
          <w:sz w:val="24"/>
          <w:lang w:val="nl-BE"/>
        </w:rPr>
        <w:t>s mede</w:t>
      </w:r>
      <w:r w:rsidR="00D81EF6">
        <w:rPr>
          <w:rFonts w:ascii="Times New Roman"/>
          <w:color w:val="000000"/>
          <w:sz w:val="24"/>
          <w:lang w:val="nl-BE"/>
        </w:rPr>
        <w:t>-ontlener</w:t>
      </w:r>
      <w:r w:rsidRPr="00E205AB">
        <w:rPr>
          <w:rFonts w:ascii="Times New Roman"/>
          <w:color w:val="000000"/>
          <w:sz w:val="24"/>
          <w:lang w:val="nl-BE"/>
        </w:rPr>
        <w:t>;</w:t>
      </w:r>
    </w:p>
    <w:p w:rsidR="00F718B3" w:rsidRPr="00D81EF6" w:rsidRDefault="00E205AB" w:rsidP="00D81EF6">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de eerste twee leningen vervroegd werden terugbetaald op respectieve</w:t>
      </w:r>
      <w:r w:rsidR="00D81EF6">
        <w:rPr>
          <w:rFonts w:ascii="Times New Roman"/>
          <w:color w:val="000000"/>
          <w:sz w:val="24"/>
          <w:lang w:val="nl-BE"/>
        </w:rPr>
        <w:t>l</w:t>
      </w:r>
      <w:r w:rsidRPr="00E205AB">
        <w:rPr>
          <w:rFonts w:ascii="Times New Roman"/>
          <w:color w:val="000000"/>
          <w:sz w:val="24"/>
          <w:lang w:val="nl-BE"/>
        </w:rPr>
        <w:t>ijk 3 september 2007 en 7 december 2008;</w:t>
      </w:r>
    </w:p>
    <w:p w:rsidR="00F718B3" w:rsidRPr="00D81EF6" w:rsidRDefault="00D81EF6" w:rsidP="00D81EF6">
      <w:pPr>
        <w:pStyle w:val="Paragraphedeliste"/>
        <w:numPr>
          <w:ilvl w:val="0"/>
          <w:numId w:val="3"/>
        </w:numPr>
        <w:tabs>
          <w:tab w:val="clear" w:pos="432"/>
        </w:tabs>
        <w:spacing w:after="0" w:line="240" w:lineRule="auto"/>
        <w:ind w:left="709" w:hanging="709"/>
        <w:rPr>
          <w:rFonts w:ascii="Times New Roman"/>
          <w:color w:val="000000"/>
          <w:sz w:val="24"/>
          <w:lang w:val="nl-BE"/>
        </w:rPr>
      </w:pPr>
      <w:r>
        <w:rPr>
          <w:rFonts w:ascii="Times New Roman"/>
          <w:color w:val="000000"/>
          <w:sz w:val="24"/>
          <w:lang w:val="nl-BE"/>
        </w:rPr>
        <w:t>dat de derde l</w:t>
      </w:r>
      <w:r w:rsidR="00E205AB" w:rsidRPr="00E205AB">
        <w:rPr>
          <w:rFonts w:ascii="Times New Roman"/>
          <w:color w:val="000000"/>
          <w:sz w:val="24"/>
          <w:lang w:val="nl-BE"/>
        </w:rPr>
        <w:t>ening werd afg</w:t>
      </w:r>
      <w:r>
        <w:rPr>
          <w:rFonts w:ascii="Times New Roman"/>
          <w:color w:val="000000"/>
          <w:sz w:val="24"/>
          <w:lang w:val="nl-BE"/>
        </w:rPr>
        <w:t>esloten op 25 januari 2008 met l</w:t>
      </w:r>
      <w:r w:rsidR="00E205AB" w:rsidRPr="00E205AB">
        <w:rPr>
          <w:rFonts w:ascii="Times New Roman"/>
          <w:color w:val="000000"/>
          <w:sz w:val="24"/>
          <w:lang w:val="nl-BE"/>
        </w:rPr>
        <w:t>ooptijd tot en met 25 januari 2010.</w:t>
      </w:r>
    </w:p>
    <w:p w:rsidR="00F718B3" w:rsidRPr="00E205AB" w:rsidRDefault="00D81EF6">
      <w:pPr>
        <w:spacing w:after="0" w:line="240" w:lineRule="auto"/>
        <w:rPr>
          <w:lang w:val="nl-BE"/>
        </w:rPr>
      </w:pPr>
      <w:r>
        <w:rPr>
          <w:rFonts w:ascii="Times New Roman"/>
          <w:color w:val="000000"/>
          <w:sz w:val="24"/>
          <w:lang w:val="nl-BE"/>
        </w:rPr>
        <w:t>(</w:t>
      </w:r>
      <w:r w:rsidR="00E205AB" w:rsidRPr="00E205AB">
        <w:rPr>
          <w:rFonts w:ascii="Times New Roman"/>
          <w:color w:val="000000"/>
          <w:sz w:val="24"/>
          <w:lang w:val="nl-BE"/>
        </w:rPr>
        <w:t>Zie stukken 90, 91 en 169 t/m 195).</w:t>
      </w:r>
    </w:p>
    <w:p w:rsidR="00D81EF6" w:rsidRDefault="00D81EF6">
      <w:pPr>
        <w:spacing w:after="0" w:line="240" w:lineRule="auto"/>
        <w:rPr>
          <w:rFonts w:ascii="Times New Roman"/>
          <w:color w:val="000000"/>
          <w:sz w:val="24"/>
          <w:lang w:val="nl-BE"/>
        </w:rPr>
      </w:pPr>
    </w:p>
    <w:p w:rsidR="00F718B3" w:rsidRPr="00E205AB" w:rsidRDefault="00F6745D">
      <w:pPr>
        <w:spacing w:after="0" w:line="240" w:lineRule="auto"/>
        <w:rPr>
          <w:lang w:val="nl-BE"/>
        </w:rPr>
      </w:pPr>
      <w:r>
        <w:rPr>
          <w:rFonts w:ascii="Times New Roman"/>
          <w:color w:val="000000"/>
          <w:sz w:val="24"/>
          <w:lang w:val="nl-BE"/>
        </w:rPr>
        <w:t>S.</w:t>
      </w:r>
      <w:r w:rsidR="00E205AB" w:rsidRPr="00E205AB">
        <w:rPr>
          <w:rFonts w:ascii="Times New Roman"/>
          <w:color w:val="000000"/>
          <w:sz w:val="24"/>
          <w:lang w:val="nl-BE"/>
        </w:rPr>
        <w:t xml:space="preserve"> </w:t>
      </w:r>
      <w:r w:rsidR="00125DC5">
        <w:rPr>
          <w:rFonts w:ascii="Times New Roman"/>
          <w:color w:val="000000"/>
          <w:sz w:val="24"/>
          <w:lang w:val="nl-BE"/>
        </w:rPr>
        <w:t>C.</w:t>
      </w:r>
      <w:r w:rsidR="00E205AB" w:rsidRPr="00E205AB">
        <w:rPr>
          <w:rFonts w:ascii="Times New Roman"/>
          <w:color w:val="000000"/>
          <w:sz w:val="24"/>
          <w:lang w:val="nl-BE"/>
        </w:rPr>
        <w:t xml:space="preserve"> ( geboren op </w:t>
      </w:r>
      <w:r>
        <w:rPr>
          <w:rFonts w:ascii="Times New Roman"/>
          <w:color w:val="000000"/>
          <w:sz w:val="24"/>
          <w:lang w:val="nl-BE"/>
        </w:rPr>
        <w:t>(...)</w:t>
      </w:r>
      <w:r w:rsidR="00E205AB" w:rsidRPr="00E205AB">
        <w:rPr>
          <w:rFonts w:ascii="Times New Roman"/>
          <w:color w:val="000000"/>
          <w:sz w:val="24"/>
          <w:lang w:val="nl-BE"/>
        </w:rPr>
        <w:t>) verklaarde bij haar audiovisuee</w:t>
      </w:r>
      <w:r w:rsidR="00D81EF6">
        <w:rPr>
          <w:rFonts w:ascii="Times New Roman"/>
          <w:color w:val="000000"/>
          <w:sz w:val="24"/>
          <w:lang w:val="nl-BE"/>
        </w:rPr>
        <w:t>l</w:t>
      </w:r>
      <w:r w:rsidR="00E205AB" w:rsidRPr="00E205AB">
        <w:rPr>
          <w:rFonts w:ascii="Times New Roman"/>
          <w:color w:val="000000"/>
          <w:sz w:val="24"/>
          <w:lang w:val="nl-BE"/>
        </w:rPr>
        <w:t xml:space="preserve"> verhoor op 28 maart 2008 onder meer :</w:t>
      </w:r>
    </w:p>
    <w:p w:rsidR="00F718B3" w:rsidRPr="00D81EF6" w:rsidRDefault="00D81EF6" w:rsidP="00D81EF6">
      <w:pPr>
        <w:pStyle w:val="Paragraphedeliste"/>
        <w:numPr>
          <w:ilvl w:val="0"/>
          <w:numId w:val="3"/>
        </w:numPr>
        <w:tabs>
          <w:tab w:val="clear" w:pos="432"/>
        </w:tabs>
        <w:spacing w:after="0" w:line="240" w:lineRule="auto"/>
        <w:ind w:left="709" w:hanging="709"/>
        <w:rPr>
          <w:rFonts w:ascii="Times New Roman"/>
          <w:color w:val="000000"/>
          <w:sz w:val="24"/>
          <w:lang w:val="nl-BE"/>
        </w:rPr>
      </w:pPr>
      <w:r>
        <w:rPr>
          <w:rFonts w:ascii="Times New Roman"/>
          <w:color w:val="000000"/>
          <w:sz w:val="24"/>
          <w:lang w:val="nl-BE"/>
        </w:rPr>
        <w:t>dat zij "</w:t>
      </w:r>
      <w:r w:rsidR="00AB2AB8">
        <w:rPr>
          <w:rFonts w:ascii="Times New Roman"/>
          <w:color w:val="000000"/>
          <w:sz w:val="24"/>
          <w:lang w:val="nl-BE"/>
        </w:rPr>
        <w:t>J.</w:t>
      </w:r>
      <w:r w:rsidR="00E205AB" w:rsidRPr="00E205AB">
        <w:rPr>
          <w:rFonts w:ascii="Times New Roman"/>
          <w:color w:val="000000"/>
          <w:sz w:val="24"/>
          <w:lang w:val="nl-BE"/>
        </w:rPr>
        <w:t xml:space="preserve">" , wiens echte naam zij niet kent, heeft leren kennen via haar zus </w:t>
      </w:r>
      <w:r w:rsidR="00125DC5">
        <w:rPr>
          <w:rFonts w:ascii="Times New Roman"/>
          <w:color w:val="000000"/>
          <w:sz w:val="24"/>
          <w:lang w:val="nl-BE"/>
        </w:rPr>
        <w:t>L.</w:t>
      </w:r>
      <w:r w:rsidR="00E205AB" w:rsidRPr="00E205AB">
        <w:rPr>
          <w:rFonts w:ascii="Times New Roman"/>
          <w:color w:val="000000"/>
          <w:sz w:val="24"/>
          <w:lang w:val="nl-BE"/>
        </w:rPr>
        <w:t xml:space="preserve"> (</w:t>
      </w:r>
      <w:r w:rsidR="00125DC5">
        <w:rPr>
          <w:rFonts w:ascii="Times New Roman"/>
          <w:color w:val="000000"/>
          <w:sz w:val="24"/>
          <w:lang w:val="nl-BE"/>
        </w:rPr>
        <w:t>C.</w:t>
      </w:r>
      <w:r w:rsidR="00E205AB" w:rsidRPr="00E205AB">
        <w:rPr>
          <w:rFonts w:ascii="Times New Roman"/>
          <w:color w:val="000000"/>
          <w:sz w:val="24"/>
          <w:lang w:val="nl-BE"/>
        </w:rPr>
        <w:t>);</w:t>
      </w:r>
    </w:p>
    <w:p w:rsidR="00F718B3" w:rsidRPr="00D81EF6" w:rsidRDefault="00E205AB" w:rsidP="00D81EF6">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zij in 2005, na een gezamenlijk caf</w:t>
      </w:r>
      <w:r w:rsidR="00D81EF6">
        <w:rPr>
          <w:rFonts w:ascii="Times New Roman"/>
          <w:color w:val="000000"/>
          <w:sz w:val="24"/>
          <w:lang w:val="nl-BE"/>
        </w:rPr>
        <w:t>é</w:t>
      </w:r>
      <w:r w:rsidRPr="00E205AB">
        <w:rPr>
          <w:rFonts w:ascii="Times New Roman"/>
          <w:color w:val="000000"/>
          <w:sz w:val="24"/>
          <w:lang w:val="nl-BE"/>
        </w:rPr>
        <w:t xml:space="preserve">bezoek, voor de eerste keer met </w:t>
      </w:r>
      <w:r w:rsidR="00125DC5">
        <w:rPr>
          <w:rFonts w:ascii="Times New Roman"/>
          <w:color w:val="000000"/>
          <w:sz w:val="24"/>
          <w:lang w:val="nl-BE"/>
        </w:rPr>
        <w:t>L.</w:t>
      </w:r>
      <w:r w:rsidRPr="00E205AB">
        <w:rPr>
          <w:rFonts w:ascii="Times New Roman"/>
          <w:color w:val="000000"/>
          <w:sz w:val="24"/>
          <w:lang w:val="nl-BE"/>
        </w:rPr>
        <w:t xml:space="preserve"> is meegegaan tot bij "</w:t>
      </w:r>
      <w:r w:rsidR="00AB2AB8">
        <w:rPr>
          <w:rFonts w:ascii="Times New Roman"/>
          <w:color w:val="000000"/>
          <w:sz w:val="24"/>
          <w:lang w:val="nl-BE"/>
        </w:rPr>
        <w:t>J.</w:t>
      </w:r>
      <w:r w:rsidRPr="00E205AB">
        <w:rPr>
          <w:rFonts w:ascii="Times New Roman"/>
          <w:color w:val="000000"/>
          <w:sz w:val="24"/>
          <w:lang w:val="nl-BE"/>
        </w:rPr>
        <w:t>" thuis en zij aldaar nog Porto hebben gedronken en een lijntje drugs hebben genomen;</w:t>
      </w:r>
    </w:p>
    <w:p w:rsidR="00F718B3" w:rsidRPr="00D81EF6" w:rsidRDefault="00E205AB" w:rsidP="00D81EF6">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w:t>
      </w:r>
      <w:r w:rsidR="00D81EF6" w:rsidRPr="00E205AB">
        <w:rPr>
          <w:rFonts w:ascii="Times New Roman"/>
          <w:color w:val="000000"/>
          <w:sz w:val="24"/>
          <w:lang w:val="nl-BE"/>
        </w:rPr>
        <w:t>"</w:t>
      </w:r>
      <w:r w:rsidR="00AB2AB8">
        <w:rPr>
          <w:rFonts w:ascii="Times New Roman"/>
          <w:color w:val="000000"/>
          <w:sz w:val="24"/>
          <w:lang w:val="nl-BE"/>
        </w:rPr>
        <w:t>J.</w:t>
      </w:r>
      <w:r w:rsidRPr="00E205AB">
        <w:rPr>
          <w:rFonts w:ascii="Times New Roman"/>
          <w:color w:val="000000"/>
          <w:sz w:val="24"/>
          <w:lang w:val="nl-BE"/>
        </w:rPr>
        <w:t>" toen zijn broek uitdeed en zij vervolge</w:t>
      </w:r>
      <w:r w:rsidR="00D81EF6">
        <w:rPr>
          <w:rFonts w:ascii="Times New Roman"/>
          <w:color w:val="000000"/>
          <w:sz w:val="24"/>
          <w:lang w:val="nl-BE"/>
        </w:rPr>
        <w:t>ns hebben zitten "</w:t>
      </w:r>
      <w:r w:rsidRPr="00E205AB">
        <w:rPr>
          <w:rFonts w:ascii="Times New Roman"/>
          <w:color w:val="000000"/>
          <w:sz w:val="24"/>
          <w:lang w:val="nl-BE"/>
        </w:rPr>
        <w:t>rommelen</w:t>
      </w:r>
      <w:r w:rsidR="00D81EF6" w:rsidRPr="00E205AB">
        <w:rPr>
          <w:rFonts w:ascii="Times New Roman"/>
          <w:color w:val="000000"/>
          <w:sz w:val="24"/>
          <w:lang w:val="nl-BE"/>
        </w:rPr>
        <w:t>"</w:t>
      </w:r>
      <w:r w:rsidRPr="00E205AB">
        <w:rPr>
          <w:rFonts w:ascii="Times New Roman"/>
          <w:color w:val="000000"/>
          <w:sz w:val="24"/>
          <w:lang w:val="nl-BE"/>
        </w:rPr>
        <w:t>, dit wil zeggen dat zij "</w:t>
      </w:r>
      <w:r w:rsidR="00AB2AB8">
        <w:rPr>
          <w:rFonts w:ascii="Times New Roman"/>
          <w:color w:val="000000"/>
          <w:sz w:val="24"/>
          <w:lang w:val="nl-BE"/>
        </w:rPr>
        <w:t>J.</w:t>
      </w:r>
      <w:r w:rsidRPr="00E205AB">
        <w:rPr>
          <w:rFonts w:ascii="Times New Roman"/>
          <w:color w:val="000000"/>
          <w:sz w:val="24"/>
          <w:lang w:val="nl-BE"/>
        </w:rPr>
        <w:t>" gepijpt en</w:t>
      </w:r>
      <w:r w:rsidR="00D81EF6">
        <w:rPr>
          <w:rFonts w:ascii="Times New Roman"/>
          <w:color w:val="000000"/>
          <w:sz w:val="24"/>
          <w:lang w:val="nl-BE"/>
        </w:rPr>
        <w:t xml:space="preserve"> afgetrokken heeft en zij een "</w:t>
      </w:r>
      <w:r w:rsidRPr="00E205AB">
        <w:rPr>
          <w:rFonts w:ascii="Times New Roman"/>
          <w:color w:val="000000"/>
          <w:sz w:val="24"/>
          <w:lang w:val="nl-BE"/>
        </w:rPr>
        <w:t>trio" hebben gedaan, en zij hier achteraf niet goed van was;</w:t>
      </w:r>
    </w:p>
    <w:p w:rsidR="00F718B3" w:rsidRPr="00D81EF6" w:rsidRDefault="00E205AB" w:rsidP="00D81EF6">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w:t>
      </w:r>
      <w:r w:rsidR="00125DC5">
        <w:rPr>
          <w:rFonts w:ascii="Times New Roman"/>
          <w:color w:val="000000"/>
          <w:sz w:val="24"/>
          <w:lang w:val="nl-BE"/>
        </w:rPr>
        <w:t>L.</w:t>
      </w:r>
      <w:r w:rsidRPr="00E205AB">
        <w:rPr>
          <w:rFonts w:ascii="Times New Roman"/>
          <w:color w:val="000000"/>
          <w:sz w:val="24"/>
          <w:lang w:val="nl-BE"/>
        </w:rPr>
        <w:t xml:space="preserve"> haar vooraf gezegd had dat zij gewoon mee moest komen tot bij "</w:t>
      </w:r>
      <w:r w:rsidR="00AB2AB8">
        <w:rPr>
          <w:rFonts w:ascii="Times New Roman"/>
          <w:color w:val="000000"/>
          <w:sz w:val="24"/>
          <w:lang w:val="nl-BE"/>
        </w:rPr>
        <w:t>J.</w:t>
      </w:r>
      <w:r w:rsidRPr="00E205AB">
        <w:rPr>
          <w:rFonts w:ascii="Times New Roman"/>
          <w:color w:val="000000"/>
          <w:sz w:val="24"/>
          <w:lang w:val="nl-BE"/>
        </w:rPr>
        <w:t xml:space="preserve">" en zij ( </w:t>
      </w:r>
      <w:r w:rsidR="00F6745D">
        <w:rPr>
          <w:rFonts w:ascii="Times New Roman"/>
          <w:color w:val="000000"/>
          <w:sz w:val="24"/>
          <w:lang w:val="nl-BE"/>
        </w:rPr>
        <w:t>S.</w:t>
      </w:r>
      <w:r w:rsidRPr="00E205AB">
        <w:rPr>
          <w:rFonts w:ascii="Times New Roman"/>
          <w:color w:val="000000"/>
          <w:sz w:val="24"/>
          <w:lang w:val="nl-BE"/>
        </w:rPr>
        <w:t>) er niets moest doen;</w:t>
      </w:r>
    </w:p>
    <w:p w:rsidR="00F718B3" w:rsidRPr="00D81EF6" w:rsidRDefault="00E205AB" w:rsidP="00D81EF6">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het uiteindelijk toch anders is uitgedraaid en zij door het drugsgebruik </w:t>
      </w:r>
      <w:r w:rsidR="003B049F">
        <w:rPr>
          <w:rFonts w:ascii="Times New Roman"/>
          <w:color w:val="000000"/>
          <w:sz w:val="24"/>
          <w:lang w:val="nl-BE"/>
        </w:rPr>
        <w:t>ook</w:t>
      </w:r>
      <w:r w:rsidRPr="00E205AB">
        <w:rPr>
          <w:rFonts w:ascii="Times New Roman"/>
          <w:color w:val="000000"/>
          <w:sz w:val="24"/>
          <w:lang w:val="nl-BE"/>
        </w:rPr>
        <w:t xml:space="preserve"> we</w:t>
      </w:r>
      <w:r w:rsidR="00D81EF6">
        <w:rPr>
          <w:rFonts w:ascii="Times New Roman"/>
          <w:color w:val="000000"/>
          <w:sz w:val="24"/>
          <w:lang w:val="nl-BE"/>
        </w:rPr>
        <w:t>l</w:t>
      </w:r>
      <w:r w:rsidRPr="00E205AB">
        <w:rPr>
          <w:rFonts w:ascii="Times New Roman"/>
          <w:color w:val="000000"/>
          <w:sz w:val="24"/>
          <w:lang w:val="nl-BE"/>
        </w:rPr>
        <w:t xml:space="preserve"> opgewonden raakte en er dingen gebeurden die zij eigen</w:t>
      </w:r>
      <w:r w:rsidR="00D81EF6">
        <w:rPr>
          <w:rFonts w:ascii="Times New Roman"/>
          <w:color w:val="000000"/>
          <w:sz w:val="24"/>
          <w:lang w:val="nl-BE"/>
        </w:rPr>
        <w:t>l</w:t>
      </w:r>
      <w:r w:rsidRPr="00E205AB">
        <w:rPr>
          <w:rFonts w:ascii="Times New Roman"/>
          <w:color w:val="000000"/>
          <w:sz w:val="24"/>
          <w:lang w:val="nl-BE"/>
        </w:rPr>
        <w:t>ijk niet wilde;</w:t>
      </w:r>
    </w:p>
    <w:p w:rsidR="00F718B3" w:rsidRPr="00D81EF6" w:rsidRDefault="00E205AB" w:rsidP="00D81EF6">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de "trio's" soms een half uur of </w:t>
      </w:r>
      <w:r w:rsidR="00D81EF6">
        <w:rPr>
          <w:rFonts w:ascii="Times New Roman"/>
          <w:color w:val="000000"/>
          <w:sz w:val="24"/>
          <w:lang w:val="nl-BE"/>
        </w:rPr>
        <w:t>langer duurden en er dan verschil</w:t>
      </w:r>
      <w:r w:rsidRPr="00E205AB">
        <w:rPr>
          <w:rFonts w:ascii="Times New Roman"/>
          <w:color w:val="000000"/>
          <w:sz w:val="24"/>
          <w:lang w:val="nl-BE"/>
        </w:rPr>
        <w:t>lende keren</w:t>
      </w:r>
      <w:r w:rsidR="00D81EF6">
        <w:rPr>
          <w:rFonts w:ascii="Times New Roman"/>
          <w:color w:val="000000"/>
          <w:sz w:val="24"/>
          <w:lang w:val="nl-BE"/>
        </w:rPr>
        <w:t xml:space="preserve"> drugs</w:t>
      </w:r>
      <w:r w:rsidRPr="00E205AB">
        <w:rPr>
          <w:rFonts w:ascii="Times New Roman"/>
          <w:color w:val="000000"/>
          <w:sz w:val="24"/>
          <w:lang w:val="nl-BE"/>
        </w:rPr>
        <w:t xml:space="preserve">, nl. </w:t>
      </w:r>
      <w:r w:rsidR="00F6745D">
        <w:rPr>
          <w:rFonts w:ascii="Times New Roman"/>
          <w:color w:val="000000"/>
          <w:sz w:val="24"/>
          <w:lang w:val="nl-BE"/>
        </w:rPr>
        <w:t>coca</w:t>
      </w:r>
      <w:r w:rsidR="00F6745D">
        <w:rPr>
          <w:rFonts w:ascii="Times New Roman"/>
          <w:color w:val="000000"/>
          <w:sz w:val="24"/>
          <w:lang w:val="nl-BE"/>
        </w:rPr>
        <w:t>ï</w:t>
      </w:r>
      <w:r w:rsidR="00F6745D">
        <w:rPr>
          <w:rFonts w:ascii="Times New Roman"/>
          <w:color w:val="000000"/>
          <w:sz w:val="24"/>
          <w:lang w:val="nl-BE"/>
        </w:rPr>
        <w:t>ne</w:t>
      </w:r>
      <w:r w:rsidRPr="00E205AB">
        <w:rPr>
          <w:rFonts w:ascii="Times New Roman"/>
          <w:color w:val="000000"/>
          <w:sz w:val="24"/>
          <w:lang w:val="nl-BE"/>
        </w:rPr>
        <w:t xml:space="preserve"> waarvoor "</w:t>
      </w:r>
      <w:r w:rsidR="00AB2AB8">
        <w:rPr>
          <w:rFonts w:ascii="Times New Roman"/>
          <w:color w:val="000000"/>
          <w:sz w:val="24"/>
          <w:lang w:val="nl-BE"/>
        </w:rPr>
        <w:t>J.</w:t>
      </w:r>
      <w:r w:rsidRPr="00E205AB">
        <w:rPr>
          <w:rFonts w:ascii="Times New Roman"/>
          <w:color w:val="000000"/>
          <w:sz w:val="24"/>
          <w:lang w:val="nl-BE"/>
        </w:rPr>
        <w:t>" zorgde, werden genomen.</w:t>
      </w:r>
    </w:p>
    <w:p w:rsidR="00D81EF6" w:rsidRDefault="00D81EF6">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Op 20 maart 2008 werd </w:t>
      </w:r>
      <w:r w:rsidR="00D81EF6">
        <w:rPr>
          <w:rFonts w:ascii="Times New Roman"/>
          <w:color w:val="000000"/>
          <w:sz w:val="24"/>
          <w:lang w:val="nl-BE"/>
        </w:rPr>
        <w:t xml:space="preserve">M. </w:t>
      </w:r>
      <w:r w:rsidRPr="00E205AB">
        <w:rPr>
          <w:rFonts w:ascii="Times New Roman"/>
          <w:color w:val="000000"/>
          <w:sz w:val="24"/>
          <w:lang w:val="nl-BE"/>
        </w:rPr>
        <w:t>H</w:t>
      </w:r>
      <w:r w:rsidR="00D81EF6">
        <w:rPr>
          <w:rFonts w:ascii="Times New Roman"/>
          <w:color w:val="000000"/>
          <w:sz w:val="24"/>
          <w:lang w:val="nl-BE"/>
        </w:rPr>
        <w:t>.</w:t>
      </w:r>
      <w:r w:rsidRPr="00E205AB">
        <w:rPr>
          <w:rFonts w:ascii="Times New Roman"/>
          <w:color w:val="000000"/>
          <w:sz w:val="24"/>
          <w:lang w:val="nl-BE"/>
        </w:rPr>
        <w:t>, k</w:t>
      </w:r>
      <w:r w:rsidR="00D81EF6">
        <w:rPr>
          <w:rFonts w:ascii="Times New Roman"/>
          <w:color w:val="000000"/>
          <w:sz w:val="24"/>
          <w:lang w:val="nl-BE"/>
        </w:rPr>
        <w:t>l</w:t>
      </w:r>
      <w:r w:rsidRPr="00E205AB">
        <w:rPr>
          <w:rFonts w:ascii="Times New Roman"/>
          <w:color w:val="000000"/>
          <w:sz w:val="24"/>
          <w:lang w:val="nl-BE"/>
        </w:rPr>
        <w:t>inisch psycholoog, door onderzoeksrechter V.</w:t>
      </w:r>
      <w:r w:rsidR="00D81EF6">
        <w:rPr>
          <w:rFonts w:ascii="Times New Roman"/>
          <w:color w:val="000000"/>
          <w:sz w:val="24"/>
          <w:lang w:val="nl-BE"/>
        </w:rPr>
        <w:t xml:space="preserve"> </w:t>
      </w:r>
      <w:r w:rsidRPr="00E205AB">
        <w:rPr>
          <w:rFonts w:ascii="Times New Roman"/>
          <w:color w:val="000000"/>
          <w:sz w:val="24"/>
          <w:lang w:val="nl-BE"/>
        </w:rPr>
        <w:t>C</w:t>
      </w:r>
      <w:r w:rsidR="00D81EF6">
        <w:rPr>
          <w:rFonts w:ascii="Times New Roman"/>
          <w:color w:val="000000"/>
          <w:sz w:val="24"/>
          <w:lang w:val="nl-BE"/>
        </w:rPr>
        <w:t>.</w:t>
      </w:r>
      <w:r w:rsidRPr="00E205AB">
        <w:rPr>
          <w:rFonts w:ascii="Times New Roman"/>
          <w:color w:val="000000"/>
          <w:sz w:val="24"/>
          <w:lang w:val="nl-BE"/>
        </w:rPr>
        <w:t xml:space="preserve"> ( </w:t>
      </w:r>
      <w:r w:rsidR="00125DC5">
        <w:rPr>
          <w:rFonts w:ascii="Times New Roman"/>
          <w:color w:val="000000"/>
          <w:sz w:val="24"/>
          <w:lang w:val="nl-BE"/>
        </w:rPr>
        <w:t>(...)</w:t>
      </w:r>
      <w:r w:rsidRPr="00E205AB">
        <w:rPr>
          <w:rFonts w:ascii="Times New Roman"/>
          <w:color w:val="000000"/>
          <w:sz w:val="24"/>
          <w:lang w:val="nl-BE"/>
        </w:rPr>
        <w:t>) aangesteld als deskundige ( kaft XI).</w:t>
      </w:r>
    </w:p>
    <w:p w:rsidR="00D81EF6" w:rsidRDefault="00E205AB">
      <w:pPr>
        <w:spacing w:after="0" w:line="240" w:lineRule="auto"/>
        <w:rPr>
          <w:rFonts w:ascii="Times New Roman"/>
          <w:color w:val="000000"/>
          <w:sz w:val="24"/>
          <w:lang w:val="nl-BE"/>
        </w:rPr>
      </w:pPr>
      <w:r w:rsidRPr="00E205AB">
        <w:rPr>
          <w:rFonts w:ascii="Times New Roman"/>
          <w:color w:val="000000"/>
          <w:sz w:val="24"/>
          <w:lang w:val="nl-BE"/>
        </w:rPr>
        <w:t xml:space="preserve">Hij woonde op 28 maart 2008 voormeld verhoor van </w:t>
      </w:r>
      <w:r w:rsidR="00F6745D">
        <w:rPr>
          <w:rFonts w:ascii="Times New Roman"/>
          <w:color w:val="000000"/>
          <w:sz w:val="24"/>
          <w:lang w:val="nl-BE"/>
        </w:rPr>
        <w:t>S.</w:t>
      </w:r>
      <w:r w:rsidRPr="00E205AB">
        <w:rPr>
          <w:rFonts w:ascii="Times New Roman"/>
          <w:color w:val="000000"/>
          <w:sz w:val="24"/>
          <w:lang w:val="nl-BE"/>
        </w:rPr>
        <w:t xml:space="preserve"> </w:t>
      </w:r>
      <w:r w:rsidR="00125DC5">
        <w:rPr>
          <w:rFonts w:ascii="Times New Roman"/>
          <w:color w:val="000000"/>
          <w:sz w:val="24"/>
          <w:lang w:val="nl-BE"/>
        </w:rPr>
        <w:t>C.</w:t>
      </w:r>
      <w:r w:rsidRPr="00E205AB">
        <w:rPr>
          <w:rFonts w:ascii="Times New Roman"/>
          <w:color w:val="000000"/>
          <w:sz w:val="24"/>
          <w:lang w:val="nl-BE"/>
        </w:rPr>
        <w:t xml:space="preserve"> bij. </w:t>
      </w:r>
    </w:p>
    <w:p w:rsidR="00D81EF6" w:rsidRDefault="00D81EF6">
      <w:pPr>
        <w:spacing w:after="0" w:line="240" w:lineRule="auto"/>
        <w:rPr>
          <w:rFonts w:ascii="Times New Roman"/>
          <w:color w:val="000000"/>
          <w:sz w:val="24"/>
          <w:lang w:val="nl-BE"/>
        </w:rPr>
      </w:pPr>
    </w:p>
    <w:p w:rsidR="00F718B3" w:rsidRPr="00E205AB" w:rsidRDefault="00D81EF6">
      <w:pPr>
        <w:spacing w:after="0" w:line="240" w:lineRule="auto"/>
        <w:rPr>
          <w:lang w:val="nl-BE"/>
        </w:rPr>
      </w:pPr>
      <w:r>
        <w:rPr>
          <w:rFonts w:ascii="Times New Roman"/>
          <w:color w:val="000000"/>
          <w:sz w:val="24"/>
          <w:lang w:val="nl-BE"/>
        </w:rPr>
        <w:t>In zijn deskundigenversl</w:t>
      </w:r>
      <w:r w:rsidR="00E205AB" w:rsidRPr="00E205AB">
        <w:rPr>
          <w:rFonts w:ascii="Times New Roman"/>
          <w:color w:val="000000"/>
          <w:sz w:val="24"/>
          <w:lang w:val="nl-BE"/>
        </w:rPr>
        <w:t>ag stelt M.</w:t>
      </w:r>
      <w:r>
        <w:rPr>
          <w:rFonts w:ascii="Times New Roman"/>
          <w:color w:val="000000"/>
          <w:sz w:val="24"/>
          <w:lang w:val="nl-BE"/>
        </w:rPr>
        <w:t xml:space="preserve"> </w:t>
      </w:r>
      <w:r w:rsidR="00E205AB" w:rsidRPr="00E205AB">
        <w:rPr>
          <w:rFonts w:ascii="Times New Roman"/>
          <w:color w:val="000000"/>
          <w:sz w:val="24"/>
          <w:lang w:val="nl-BE"/>
        </w:rPr>
        <w:t>H</w:t>
      </w:r>
      <w:r>
        <w:rPr>
          <w:rFonts w:ascii="Times New Roman"/>
          <w:color w:val="000000"/>
          <w:sz w:val="24"/>
          <w:lang w:val="nl-BE"/>
        </w:rPr>
        <w:t>.</w:t>
      </w:r>
      <w:r w:rsidR="00E205AB" w:rsidRPr="00E205AB">
        <w:rPr>
          <w:rFonts w:ascii="Times New Roman"/>
          <w:color w:val="000000"/>
          <w:sz w:val="24"/>
          <w:lang w:val="nl-BE"/>
        </w:rPr>
        <w:t xml:space="preserve"> onder meer:</w:t>
      </w:r>
    </w:p>
    <w:p w:rsidR="00F718B3" w:rsidRPr="00D81EF6" w:rsidRDefault="00E205AB" w:rsidP="00D81EF6">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de verk</w:t>
      </w:r>
      <w:r w:rsidR="00D81EF6">
        <w:rPr>
          <w:rFonts w:ascii="Times New Roman"/>
          <w:color w:val="000000"/>
          <w:sz w:val="24"/>
          <w:lang w:val="nl-BE"/>
        </w:rPr>
        <w:t>l</w:t>
      </w:r>
      <w:r w:rsidRPr="00E205AB">
        <w:rPr>
          <w:rFonts w:ascii="Times New Roman"/>
          <w:color w:val="000000"/>
          <w:sz w:val="24"/>
          <w:lang w:val="nl-BE"/>
        </w:rPr>
        <w:t>aring van S.</w:t>
      </w:r>
      <w:r w:rsidR="00125DC5">
        <w:rPr>
          <w:rFonts w:ascii="Times New Roman"/>
          <w:color w:val="000000"/>
          <w:sz w:val="24"/>
          <w:lang w:val="nl-BE"/>
        </w:rPr>
        <w:t>C.</w:t>
      </w:r>
      <w:r w:rsidRPr="00E205AB">
        <w:rPr>
          <w:rFonts w:ascii="Times New Roman"/>
          <w:color w:val="000000"/>
          <w:sz w:val="24"/>
          <w:lang w:val="nl-BE"/>
        </w:rPr>
        <w:t xml:space="preserve"> coherent en intern consistent is;</w:t>
      </w:r>
    </w:p>
    <w:p w:rsidR="00F718B3" w:rsidRPr="00D81EF6" w:rsidRDefault="00E205AB" w:rsidP="00D81EF6">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er wezenlijk geen elementen zijn die elkaar tegenspreken en de details bij elkaar passen en een geheel vormen;</w:t>
      </w:r>
    </w:p>
    <w:p w:rsidR="00F718B3" w:rsidRPr="00D81EF6" w:rsidRDefault="00E205AB" w:rsidP="00D81EF6">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zij het duidelijk motief heeft om anderen "niet</w:t>
      </w:r>
      <w:r w:rsidR="00D81EF6">
        <w:rPr>
          <w:rFonts w:ascii="Times New Roman"/>
          <w:color w:val="000000"/>
          <w:sz w:val="24"/>
          <w:lang w:val="nl-BE"/>
        </w:rPr>
        <w:t xml:space="preserve"> in moeilijkheden te brengen" (</w:t>
      </w:r>
      <w:r w:rsidRPr="00E205AB">
        <w:rPr>
          <w:rFonts w:ascii="Times New Roman"/>
          <w:color w:val="000000"/>
          <w:sz w:val="24"/>
          <w:lang w:val="nl-BE"/>
        </w:rPr>
        <w:t xml:space="preserve">onder meer in verband met vroegere gebeurtenissen in het gezin van </w:t>
      </w:r>
      <w:r w:rsidR="00125DC5">
        <w:rPr>
          <w:rFonts w:ascii="Times New Roman"/>
          <w:color w:val="000000"/>
          <w:sz w:val="24"/>
          <w:lang w:val="nl-BE"/>
        </w:rPr>
        <w:t>L.</w:t>
      </w:r>
      <w:r w:rsidRPr="00E205AB">
        <w:rPr>
          <w:rFonts w:ascii="Times New Roman"/>
          <w:color w:val="000000"/>
          <w:sz w:val="24"/>
          <w:lang w:val="nl-BE"/>
        </w:rPr>
        <w:t xml:space="preserve"> en </w:t>
      </w:r>
      <w:r w:rsidR="00F6745D">
        <w:rPr>
          <w:rFonts w:ascii="Times New Roman"/>
          <w:color w:val="000000"/>
          <w:sz w:val="24"/>
          <w:lang w:val="nl-BE"/>
        </w:rPr>
        <w:t>S.</w:t>
      </w:r>
      <w:r w:rsidR="00125DC5">
        <w:rPr>
          <w:rFonts w:ascii="Times New Roman"/>
          <w:color w:val="000000"/>
          <w:sz w:val="24"/>
          <w:lang w:val="nl-BE"/>
        </w:rPr>
        <w:t>C.</w:t>
      </w:r>
      <w:r w:rsidRPr="00E205AB">
        <w:rPr>
          <w:rFonts w:ascii="Times New Roman"/>
          <w:color w:val="000000"/>
          <w:sz w:val="24"/>
          <w:lang w:val="nl-BE"/>
        </w:rPr>
        <w:t>)</w:t>
      </w:r>
    </w:p>
    <w:p w:rsidR="00F718B3" w:rsidRPr="00D81EF6" w:rsidRDefault="00D81EF6" w:rsidP="00D81EF6">
      <w:pPr>
        <w:pStyle w:val="Paragraphedeliste"/>
        <w:numPr>
          <w:ilvl w:val="0"/>
          <w:numId w:val="3"/>
        </w:numPr>
        <w:tabs>
          <w:tab w:val="clear" w:pos="432"/>
        </w:tabs>
        <w:spacing w:after="0" w:line="240" w:lineRule="auto"/>
        <w:ind w:left="709" w:hanging="709"/>
        <w:rPr>
          <w:rFonts w:ascii="Times New Roman"/>
          <w:color w:val="000000"/>
          <w:sz w:val="24"/>
          <w:lang w:val="nl-BE"/>
        </w:rPr>
      </w:pPr>
      <w:r>
        <w:rPr>
          <w:rFonts w:ascii="Times New Roman"/>
          <w:color w:val="000000"/>
          <w:sz w:val="24"/>
          <w:lang w:val="nl-BE"/>
        </w:rPr>
        <w:t>dat wat ze zegt gel</w:t>
      </w:r>
      <w:r w:rsidR="00E205AB" w:rsidRPr="00E205AB">
        <w:rPr>
          <w:rFonts w:ascii="Times New Roman"/>
          <w:color w:val="000000"/>
          <w:sz w:val="24"/>
          <w:lang w:val="nl-BE"/>
        </w:rPr>
        <w:t>oofwaardig is.</w:t>
      </w:r>
    </w:p>
    <w:p w:rsidR="00D81EF6" w:rsidRDefault="00D81EF6">
      <w:pPr>
        <w:spacing w:after="0" w:line="240" w:lineRule="auto"/>
        <w:rPr>
          <w:rFonts w:ascii="Times New Roman"/>
          <w:color w:val="000000"/>
          <w:sz w:val="24"/>
          <w:lang w:val="nl-BE"/>
        </w:rPr>
      </w:pPr>
    </w:p>
    <w:p w:rsidR="00D81EF6" w:rsidRDefault="00155BA9" w:rsidP="00D81EF6">
      <w:pPr>
        <w:spacing w:after="0" w:line="240" w:lineRule="auto"/>
        <w:rPr>
          <w:rFonts w:ascii="Times New Roman"/>
          <w:color w:val="000000"/>
          <w:sz w:val="24"/>
          <w:lang w:val="nl-BE"/>
        </w:rPr>
      </w:pPr>
      <w:r w:rsidRPr="00D81EF6">
        <w:rPr>
          <w:rFonts w:ascii="Times New Roman"/>
          <w:color w:val="000000"/>
          <w:sz w:val="24"/>
          <w:lang w:val="nl-BE"/>
        </w:rPr>
        <w:t>C.</w:t>
      </w:r>
      <w:r w:rsidR="00E205AB" w:rsidRPr="00D81EF6">
        <w:rPr>
          <w:rFonts w:ascii="Times New Roman"/>
          <w:color w:val="000000"/>
          <w:sz w:val="24"/>
          <w:lang w:val="nl-BE"/>
        </w:rPr>
        <w:t xml:space="preserve"> </w:t>
      </w:r>
      <w:r w:rsidRPr="00D81EF6">
        <w:rPr>
          <w:rFonts w:ascii="Times New Roman"/>
          <w:color w:val="000000"/>
          <w:sz w:val="24"/>
          <w:lang w:val="nl-BE"/>
        </w:rPr>
        <w:t>K.</w:t>
      </w:r>
      <w:r w:rsidR="00E205AB" w:rsidRPr="00D81EF6">
        <w:rPr>
          <w:rFonts w:ascii="Times New Roman"/>
          <w:color w:val="000000"/>
          <w:sz w:val="24"/>
          <w:lang w:val="nl-BE"/>
        </w:rPr>
        <w:t xml:space="preserve"> ( geboren op </w:t>
      </w:r>
      <w:r w:rsidR="00D81EF6" w:rsidRPr="00D81EF6">
        <w:rPr>
          <w:rFonts w:ascii="Times New Roman"/>
          <w:color w:val="000000"/>
          <w:sz w:val="24"/>
          <w:lang w:val="nl-BE"/>
        </w:rPr>
        <w:t>(...)</w:t>
      </w:r>
      <w:r w:rsidR="00E205AB" w:rsidRPr="00D81EF6">
        <w:rPr>
          <w:rFonts w:ascii="Times New Roman"/>
          <w:color w:val="000000"/>
          <w:sz w:val="24"/>
          <w:lang w:val="nl-BE"/>
        </w:rPr>
        <w:t>) verklaarde op 5 februari</w:t>
      </w:r>
      <w:r w:rsidR="00D81EF6" w:rsidRPr="00D81EF6">
        <w:rPr>
          <w:rFonts w:ascii="Times New Roman"/>
          <w:color w:val="000000"/>
          <w:sz w:val="24"/>
          <w:lang w:val="nl-BE"/>
        </w:rPr>
        <w:t xml:space="preserve"> </w:t>
      </w:r>
      <w:r w:rsidR="00E205AB" w:rsidRPr="00D81EF6">
        <w:rPr>
          <w:rFonts w:ascii="Times New Roman"/>
          <w:color w:val="000000"/>
          <w:sz w:val="24"/>
          <w:lang w:val="nl-BE"/>
        </w:rPr>
        <w:t xml:space="preserve">2008 onder meer ( stukken 63 t/m 73 zie feiten </w:t>
      </w:r>
      <w:proofErr w:type="spellStart"/>
      <w:r w:rsidR="00E205AB" w:rsidRPr="00D81EF6">
        <w:rPr>
          <w:rFonts w:ascii="Times New Roman"/>
          <w:color w:val="000000"/>
          <w:sz w:val="24"/>
          <w:lang w:val="nl-BE"/>
        </w:rPr>
        <w:t>sib</w:t>
      </w:r>
      <w:proofErr w:type="spellEnd"/>
      <w:r w:rsidR="00E205AB" w:rsidRPr="00D81EF6">
        <w:rPr>
          <w:rFonts w:ascii="Times New Roman"/>
          <w:color w:val="000000"/>
          <w:sz w:val="24"/>
          <w:lang w:val="nl-BE"/>
        </w:rPr>
        <w:t xml:space="preserve"> I, V.A en V.B ): </w:t>
      </w:r>
    </w:p>
    <w:p w:rsidR="00F718B3" w:rsidRPr="00D81EF6" w:rsidRDefault="00E205AB" w:rsidP="00D81EF6">
      <w:pPr>
        <w:pStyle w:val="Paragraphedeliste"/>
        <w:numPr>
          <w:ilvl w:val="0"/>
          <w:numId w:val="3"/>
        </w:numPr>
        <w:tabs>
          <w:tab w:val="clear" w:pos="432"/>
        </w:tabs>
        <w:spacing w:after="0" w:line="240" w:lineRule="auto"/>
        <w:ind w:left="709" w:hanging="709"/>
        <w:rPr>
          <w:rFonts w:ascii="Times New Roman"/>
          <w:color w:val="000000"/>
          <w:sz w:val="24"/>
          <w:lang w:val="nl-BE"/>
        </w:rPr>
      </w:pPr>
      <w:r w:rsidRPr="00D81EF6">
        <w:rPr>
          <w:rFonts w:ascii="Times New Roman"/>
          <w:color w:val="000000"/>
          <w:sz w:val="24"/>
          <w:lang w:val="nl-BE"/>
        </w:rPr>
        <w:t>dat zij nog steeds in begeleiding is bij de VZW "B</w:t>
      </w:r>
      <w:r w:rsidR="00D81EF6" w:rsidRPr="00D81EF6">
        <w:rPr>
          <w:rFonts w:ascii="Times New Roman"/>
          <w:color w:val="000000"/>
          <w:sz w:val="24"/>
          <w:lang w:val="nl-BE"/>
        </w:rPr>
        <w:t>." , zowel</w:t>
      </w:r>
      <w:r w:rsidRPr="00D81EF6">
        <w:rPr>
          <w:rFonts w:ascii="Times New Roman"/>
          <w:color w:val="000000"/>
          <w:sz w:val="24"/>
          <w:lang w:val="nl-BE"/>
        </w:rPr>
        <w:t xml:space="preserve"> financieel als wat haar (vroegere) drugproblematiek betreft;</w:t>
      </w:r>
    </w:p>
    <w:p w:rsidR="00F718B3" w:rsidRPr="00D81EF6" w:rsidRDefault="00E205AB" w:rsidP="00D81EF6">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lastRenderedPageBreak/>
        <w:t>dat zij ongeveer zesentwintig jaar was toen zij beklaagde leerde kennen en gedur</w:t>
      </w:r>
      <w:r w:rsidR="00D81EF6">
        <w:rPr>
          <w:rFonts w:ascii="Times New Roman"/>
          <w:color w:val="000000"/>
          <w:sz w:val="24"/>
          <w:lang w:val="nl-BE"/>
        </w:rPr>
        <w:t>ende ongeveer zeven jaar een rel</w:t>
      </w:r>
      <w:r w:rsidRPr="00E205AB">
        <w:rPr>
          <w:rFonts w:ascii="Times New Roman"/>
          <w:color w:val="000000"/>
          <w:sz w:val="24"/>
          <w:lang w:val="nl-BE"/>
        </w:rPr>
        <w:t xml:space="preserve">atie had met hem en bij hem inwoonde in </w:t>
      </w:r>
      <w:r w:rsidR="008866E6">
        <w:rPr>
          <w:rFonts w:ascii="Times New Roman"/>
          <w:color w:val="000000"/>
          <w:sz w:val="24"/>
          <w:lang w:val="nl-BE"/>
        </w:rPr>
        <w:t>(...)</w:t>
      </w:r>
      <w:r w:rsidRPr="00E205AB">
        <w:rPr>
          <w:rFonts w:ascii="Times New Roman"/>
          <w:color w:val="000000"/>
          <w:sz w:val="24"/>
          <w:lang w:val="nl-BE"/>
        </w:rPr>
        <w:t>;</w:t>
      </w:r>
    </w:p>
    <w:p w:rsidR="00F718B3" w:rsidRPr="00D81EF6" w:rsidRDefault="00E205AB" w:rsidP="00D81EF6">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zij in deze</w:t>
      </w:r>
      <w:r w:rsidR="00D81EF6">
        <w:rPr>
          <w:rFonts w:ascii="Times New Roman"/>
          <w:color w:val="000000"/>
          <w:sz w:val="24"/>
          <w:lang w:val="nl-BE"/>
        </w:rPr>
        <w:t xml:space="preserve"> periode verslaafd was aan hero</w:t>
      </w:r>
      <w:r w:rsidR="00D81EF6">
        <w:rPr>
          <w:rFonts w:ascii="Times New Roman"/>
          <w:color w:val="000000"/>
          <w:sz w:val="24"/>
          <w:lang w:val="nl-BE"/>
        </w:rPr>
        <w:t>ï</w:t>
      </w:r>
      <w:r w:rsidRPr="00E205AB">
        <w:rPr>
          <w:rFonts w:ascii="Times New Roman"/>
          <w:color w:val="000000"/>
          <w:sz w:val="24"/>
          <w:lang w:val="nl-BE"/>
        </w:rPr>
        <w:t xml:space="preserve">ne en </w:t>
      </w:r>
      <w:r w:rsidR="00F6745D">
        <w:rPr>
          <w:rFonts w:ascii="Times New Roman"/>
          <w:color w:val="000000"/>
          <w:sz w:val="24"/>
          <w:lang w:val="nl-BE"/>
        </w:rPr>
        <w:t>coca</w:t>
      </w:r>
      <w:r w:rsidR="00F6745D">
        <w:rPr>
          <w:rFonts w:ascii="Times New Roman"/>
          <w:color w:val="000000"/>
          <w:sz w:val="24"/>
          <w:lang w:val="nl-BE"/>
        </w:rPr>
        <w:t>ï</w:t>
      </w:r>
      <w:r w:rsidR="00F6745D">
        <w:rPr>
          <w:rFonts w:ascii="Times New Roman"/>
          <w:color w:val="000000"/>
          <w:sz w:val="24"/>
          <w:lang w:val="nl-BE"/>
        </w:rPr>
        <w:t>ne</w:t>
      </w:r>
      <w:r w:rsidRPr="00E205AB">
        <w:rPr>
          <w:rFonts w:ascii="Times New Roman"/>
          <w:color w:val="000000"/>
          <w:sz w:val="24"/>
          <w:lang w:val="nl-BE"/>
        </w:rPr>
        <w:t xml:space="preserve"> en op verschil</w:t>
      </w:r>
      <w:r w:rsidR="00D81EF6">
        <w:rPr>
          <w:rFonts w:ascii="Times New Roman"/>
          <w:color w:val="000000"/>
          <w:sz w:val="24"/>
          <w:lang w:val="nl-BE"/>
        </w:rPr>
        <w:t>l</w:t>
      </w:r>
      <w:r w:rsidRPr="00E205AB">
        <w:rPr>
          <w:rFonts w:ascii="Times New Roman"/>
          <w:color w:val="000000"/>
          <w:sz w:val="24"/>
          <w:lang w:val="nl-BE"/>
        </w:rPr>
        <w:t xml:space="preserve">ende plaatsen in de prostitutie werkte </w:t>
      </w:r>
      <w:r w:rsidR="00D81EF6">
        <w:rPr>
          <w:rFonts w:ascii="Times New Roman"/>
          <w:color w:val="000000"/>
          <w:sz w:val="24"/>
          <w:lang w:val="nl-BE"/>
        </w:rPr>
        <w:t>zowel</w:t>
      </w:r>
      <w:r w:rsidRPr="00E205AB">
        <w:rPr>
          <w:rFonts w:ascii="Times New Roman"/>
          <w:color w:val="000000"/>
          <w:sz w:val="24"/>
          <w:lang w:val="nl-BE"/>
        </w:rPr>
        <w:t xml:space="preserve"> in bars als </w:t>
      </w:r>
      <w:r w:rsidR="00D81EF6">
        <w:rPr>
          <w:rFonts w:ascii="Times New Roman"/>
          <w:color w:val="000000"/>
          <w:sz w:val="24"/>
          <w:lang w:val="nl-BE"/>
        </w:rPr>
        <w:t>priv</w:t>
      </w:r>
      <w:r w:rsidR="00D81EF6">
        <w:rPr>
          <w:rFonts w:ascii="Times New Roman"/>
          <w:color w:val="000000"/>
          <w:sz w:val="24"/>
          <w:lang w:val="nl-BE"/>
        </w:rPr>
        <w:t>é</w:t>
      </w:r>
      <w:r w:rsidRPr="00E205AB">
        <w:rPr>
          <w:rFonts w:ascii="Times New Roman"/>
          <w:color w:val="000000"/>
          <w:sz w:val="24"/>
          <w:lang w:val="nl-BE"/>
        </w:rPr>
        <w:t>, onder meer in Houthalen en Maaseik;</w:t>
      </w:r>
    </w:p>
    <w:p w:rsidR="00F718B3" w:rsidRPr="00D81EF6" w:rsidRDefault="00E205AB" w:rsidP="00D81EF6">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zij niet via beklaagde in de prostitutie is terecht gekomen doch in de periode waarin zij met hem samenwoonde, het geld dat zij verdiende met haar prostitutiewerk aan hem diende of te geven ;</w:t>
      </w:r>
    </w:p>
    <w:p w:rsidR="00F718B3" w:rsidRPr="00D81EF6" w:rsidRDefault="00E205AB" w:rsidP="00D81EF6">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het sms-bericht de dato 24 januari 2008 om 18.42 uur, verstuurd van</w:t>
      </w:r>
      <w:r w:rsidR="007A5CF8">
        <w:rPr>
          <w:rFonts w:ascii="Times New Roman"/>
          <w:color w:val="000000"/>
          <w:sz w:val="24"/>
          <w:lang w:val="nl-BE"/>
        </w:rPr>
        <w:t xml:space="preserve"> ha</w:t>
      </w:r>
      <w:r w:rsidRPr="00E205AB">
        <w:rPr>
          <w:rFonts w:ascii="Times New Roman"/>
          <w:color w:val="000000"/>
          <w:sz w:val="24"/>
          <w:lang w:val="nl-BE"/>
        </w:rPr>
        <w:t xml:space="preserve">ar gsm </w:t>
      </w:r>
      <w:r w:rsidR="007A5CF8">
        <w:rPr>
          <w:rFonts w:ascii="Times New Roman"/>
          <w:color w:val="000000"/>
          <w:sz w:val="24"/>
          <w:lang w:val="nl-BE"/>
        </w:rPr>
        <w:t>(</w:t>
      </w:r>
      <w:r w:rsidR="007A5CF8">
        <w:rPr>
          <w:rFonts w:ascii="Times New Roman"/>
          <w:color w:val="000000"/>
          <w:sz w:val="24"/>
          <w:lang w:val="nl-BE"/>
        </w:rPr>
        <w:t>…</w:t>
      </w:r>
      <w:r w:rsidRPr="00E205AB">
        <w:rPr>
          <w:rFonts w:ascii="Times New Roman"/>
          <w:color w:val="000000"/>
          <w:sz w:val="24"/>
          <w:lang w:val="nl-BE"/>
        </w:rPr>
        <w:t>) naar het gsm-toestel van beklaagde (</w:t>
      </w:r>
      <w:r w:rsidR="007A5CF8">
        <w:rPr>
          <w:rFonts w:ascii="Times New Roman"/>
          <w:color w:val="000000"/>
          <w:sz w:val="24"/>
          <w:lang w:val="nl-BE"/>
        </w:rPr>
        <w:t>…</w:t>
      </w:r>
      <w:r w:rsidR="007A5CF8">
        <w:rPr>
          <w:rFonts w:ascii="Times New Roman"/>
          <w:color w:val="000000"/>
          <w:sz w:val="24"/>
          <w:lang w:val="nl-BE"/>
        </w:rPr>
        <w:t>) met de melding " 25 euro ieder tis kal</w:t>
      </w:r>
      <w:r w:rsidRPr="00E205AB">
        <w:rPr>
          <w:rFonts w:ascii="Times New Roman"/>
          <w:color w:val="000000"/>
          <w:sz w:val="24"/>
          <w:lang w:val="nl-BE"/>
        </w:rPr>
        <w:t>m" ( zie stuk 63) betrekking heeft op haar tewerkstelling in het zwart in het massagesalon "</w:t>
      </w:r>
      <w:r w:rsidR="007A5CF8">
        <w:rPr>
          <w:rFonts w:ascii="Times New Roman"/>
          <w:color w:val="000000"/>
          <w:sz w:val="24"/>
          <w:lang w:val="nl-BE"/>
        </w:rPr>
        <w:t>M.P.</w:t>
      </w:r>
      <w:r w:rsidRPr="00E205AB">
        <w:rPr>
          <w:rFonts w:ascii="Times New Roman"/>
          <w:color w:val="000000"/>
          <w:sz w:val="24"/>
          <w:lang w:val="nl-BE"/>
        </w:rPr>
        <w:t xml:space="preserve">" te </w:t>
      </w:r>
      <w:r w:rsidR="00125DC5">
        <w:rPr>
          <w:rFonts w:ascii="Times New Roman"/>
          <w:color w:val="000000"/>
          <w:sz w:val="24"/>
          <w:lang w:val="nl-BE"/>
        </w:rPr>
        <w:t>(...)</w:t>
      </w:r>
      <w:r w:rsidRPr="00E205AB">
        <w:rPr>
          <w:rFonts w:ascii="Times New Roman"/>
          <w:color w:val="000000"/>
          <w:sz w:val="24"/>
          <w:lang w:val="nl-BE"/>
        </w:rPr>
        <w:t xml:space="preserve"> </w:t>
      </w:r>
      <w:r w:rsidR="007A5CF8">
        <w:rPr>
          <w:rFonts w:ascii="Times New Roman"/>
          <w:color w:val="000000"/>
          <w:sz w:val="24"/>
          <w:lang w:val="nl-BE"/>
        </w:rPr>
        <w:t>(...)</w:t>
      </w:r>
      <w:r w:rsidRPr="00E205AB">
        <w:rPr>
          <w:rFonts w:ascii="Times New Roman"/>
          <w:color w:val="000000"/>
          <w:sz w:val="24"/>
          <w:lang w:val="nl-BE"/>
        </w:rPr>
        <w:t>, waar zij sedert ongeveer een maand of twee werkzaam is gedurende twee dagen per week;</w:t>
      </w:r>
    </w:p>
    <w:p w:rsidR="00F718B3" w:rsidRPr="00D81EF6" w:rsidRDefault="00E205AB" w:rsidP="00D81EF6">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zij van beklaagde had gehoord dat zij daar misschien </w:t>
      </w:r>
      <w:r w:rsidR="00C904DE">
        <w:rPr>
          <w:rFonts w:ascii="Times New Roman"/>
          <w:color w:val="000000"/>
          <w:sz w:val="24"/>
          <w:lang w:val="nl-BE"/>
        </w:rPr>
        <w:t>iets</w:t>
      </w:r>
      <w:r w:rsidRPr="00E205AB">
        <w:rPr>
          <w:rFonts w:ascii="Times New Roman"/>
          <w:color w:val="000000"/>
          <w:sz w:val="24"/>
          <w:lang w:val="nl-BE"/>
        </w:rPr>
        <w:t xml:space="preserve"> bij kon verdienen in het zwart en zij dan met hem ter plaatse is gegaan en er gepraat heeft met de uitbaatster </w:t>
      </w:r>
      <w:r w:rsidR="007A5CF8">
        <w:rPr>
          <w:rFonts w:ascii="Times New Roman"/>
          <w:color w:val="000000"/>
          <w:sz w:val="24"/>
          <w:lang w:val="nl-BE"/>
        </w:rPr>
        <w:t>V.</w:t>
      </w:r>
      <w:r w:rsidRPr="00E205AB">
        <w:rPr>
          <w:rFonts w:ascii="Times New Roman"/>
          <w:color w:val="000000"/>
          <w:sz w:val="24"/>
          <w:lang w:val="nl-BE"/>
        </w:rPr>
        <w:t xml:space="preserve"> ter</w:t>
      </w:r>
      <w:r w:rsidR="007A5CF8">
        <w:rPr>
          <w:rFonts w:ascii="Times New Roman"/>
          <w:color w:val="000000"/>
          <w:sz w:val="24"/>
          <w:lang w:val="nl-BE"/>
        </w:rPr>
        <w:t xml:space="preserve">wijl </w:t>
      </w:r>
      <w:r w:rsidRPr="00E205AB">
        <w:rPr>
          <w:rFonts w:ascii="Times New Roman"/>
          <w:color w:val="000000"/>
          <w:sz w:val="24"/>
          <w:lang w:val="nl-BE"/>
        </w:rPr>
        <w:t>"</w:t>
      </w:r>
      <w:r w:rsidR="00AB2AB8">
        <w:rPr>
          <w:rFonts w:ascii="Times New Roman"/>
          <w:color w:val="000000"/>
          <w:sz w:val="24"/>
          <w:lang w:val="nl-BE"/>
        </w:rPr>
        <w:t>J.</w:t>
      </w:r>
      <w:r w:rsidRPr="00E205AB">
        <w:rPr>
          <w:rFonts w:ascii="Times New Roman"/>
          <w:color w:val="000000"/>
          <w:sz w:val="24"/>
          <w:lang w:val="nl-BE"/>
        </w:rPr>
        <w:t>" in de wagen bleef zitten;</w:t>
      </w:r>
    </w:p>
    <w:p w:rsidR="00F718B3" w:rsidRPr="00D81EF6" w:rsidRDefault="00E205AB" w:rsidP="00D81EF6">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zij telkens door "</w:t>
      </w:r>
      <w:r w:rsidR="00AB2AB8">
        <w:rPr>
          <w:rFonts w:ascii="Times New Roman"/>
          <w:color w:val="000000"/>
          <w:sz w:val="24"/>
          <w:lang w:val="nl-BE"/>
        </w:rPr>
        <w:t>J.</w:t>
      </w:r>
      <w:r w:rsidRPr="00E205AB">
        <w:rPr>
          <w:rFonts w:ascii="Times New Roman"/>
          <w:color w:val="000000"/>
          <w:sz w:val="24"/>
          <w:lang w:val="nl-BE"/>
        </w:rPr>
        <w:t>" van en naar dit massagesalon wordt gebracht;</w:t>
      </w:r>
    </w:p>
    <w:p w:rsidR="00F718B3" w:rsidRPr="00D81EF6" w:rsidRDefault="00E205AB" w:rsidP="00D81EF6">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het gaat om erotische massages met seks en zij er geregeld seksuele betrekkingen heeft met k</w:t>
      </w:r>
      <w:r w:rsidR="007A5CF8">
        <w:rPr>
          <w:rFonts w:ascii="Times New Roman"/>
          <w:color w:val="000000"/>
          <w:sz w:val="24"/>
          <w:lang w:val="nl-BE"/>
        </w:rPr>
        <w:t>l</w:t>
      </w:r>
      <w:r w:rsidRPr="00E205AB">
        <w:rPr>
          <w:rFonts w:ascii="Times New Roman"/>
          <w:color w:val="000000"/>
          <w:sz w:val="24"/>
          <w:lang w:val="nl-BE"/>
        </w:rPr>
        <w:t>anten;</w:t>
      </w:r>
    </w:p>
    <w:p w:rsidR="007A5CF8" w:rsidRDefault="00E205AB" w:rsidP="00D81EF6">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zij, na e</w:t>
      </w:r>
      <w:r w:rsidR="007A5CF8">
        <w:rPr>
          <w:rFonts w:ascii="Times New Roman"/>
          <w:color w:val="000000"/>
          <w:sz w:val="24"/>
          <w:lang w:val="nl-BE"/>
        </w:rPr>
        <w:t>l</w:t>
      </w:r>
      <w:r w:rsidRPr="00E205AB">
        <w:rPr>
          <w:rFonts w:ascii="Times New Roman"/>
          <w:color w:val="000000"/>
          <w:sz w:val="24"/>
          <w:lang w:val="nl-BE"/>
        </w:rPr>
        <w:t>ke "werkavond", 50 % van haar verdiensten aan "</w:t>
      </w:r>
      <w:r w:rsidR="00AB2AB8">
        <w:rPr>
          <w:rFonts w:ascii="Times New Roman"/>
          <w:color w:val="000000"/>
          <w:sz w:val="24"/>
          <w:lang w:val="nl-BE"/>
        </w:rPr>
        <w:t>J.</w:t>
      </w:r>
      <w:r w:rsidRPr="00E205AB">
        <w:rPr>
          <w:rFonts w:ascii="Times New Roman"/>
          <w:color w:val="000000"/>
          <w:sz w:val="24"/>
          <w:lang w:val="nl-BE"/>
        </w:rPr>
        <w:t xml:space="preserve">" dient </w:t>
      </w:r>
      <w:r w:rsidR="007A5CF8">
        <w:rPr>
          <w:rFonts w:ascii="Times New Roman"/>
          <w:color w:val="000000"/>
          <w:sz w:val="24"/>
          <w:lang w:val="nl-BE"/>
        </w:rPr>
        <w:t>a</w:t>
      </w:r>
      <w:r w:rsidRPr="00E205AB">
        <w:rPr>
          <w:rFonts w:ascii="Times New Roman"/>
          <w:color w:val="000000"/>
          <w:sz w:val="24"/>
          <w:lang w:val="nl-BE"/>
        </w:rPr>
        <w:t xml:space="preserve">f te geven in de auto als hij haar komt ophalen; </w:t>
      </w:r>
    </w:p>
    <w:p w:rsidR="00F718B3" w:rsidRPr="00D81EF6" w:rsidRDefault="00E205AB" w:rsidP="00D81EF6">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 </w:t>
      </w:r>
      <w:r w:rsidR="007A5CF8">
        <w:rPr>
          <w:rFonts w:ascii="Times New Roman"/>
          <w:color w:val="000000"/>
          <w:sz w:val="24"/>
          <w:lang w:val="nl-BE"/>
        </w:rPr>
        <w:t>naar</w:t>
      </w:r>
      <w:r w:rsidRPr="00E205AB">
        <w:rPr>
          <w:rFonts w:ascii="Times New Roman"/>
          <w:color w:val="000000"/>
          <w:sz w:val="24"/>
          <w:lang w:val="nl-BE"/>
        </w:rPr>
        <w:t xml:space="preserve"> haar schatting, zij de laatste twee maanden een totaal bedrag van ongeveer 600,00 euro , afkomstig van dit werk, aan " </w:t>
      </w:r>
      <w:r w:rsidR="00AB2AB8">
        <w:rPr>
          <w:rFonts w:ascii="Times New Roman"/>
          <w:color w:val="000000"/>
          <w:sz w:val="24"/>
          <w:lang w:val="nl-BE"/>
        </w:rPr>
        <w:t>J.</w:t>
      </w:r>
      <w:r w:rsidRPr="00E205AB">
        <w:rPr>
          <w:rFonts w:ascii="Times New Roman"/>
          <w:color w:val="000000"/>
          <w:sz w:val="24"/>
          <w:lang w:val="nl-BE"/>
        </w:rPr>
        <w:t>" heeft overhandigd;</w:t>
      </w:r>
    </w:p>
    <w:p w:rsidR="00F718B3" w:rsidRPr="00D81EF6" w:rsidRDefault="00E205AB" w:rsidP="00D81EF6">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hij haar dit vroeg en zij dit trouwens gewend was van vroeger, toen zij ook al haar geld uit de prostitutie aan hem gaf;</w:t>
      </w:r>
    </w:p>
    <w:p w:rsidR="00F718B3" w:rsidRPr="00D81EF6" w:rsidRDefault="00E205AB" w:rsidP="00D81EF6">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zij nog steeds schrik heeft van hem en vroeger geregeld door hem werd geslagen en zelfs eens werd opgenomen in het ziekenhuis toen hij haar beide ogen had dichtgeslagen;</w:t>
      </w:r>
    </w:p>
    <w:p w:rsidR="007A5CF8" w:rsidRDefault="00E205AB" w:rsidP="00D81EF6">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zij hem eigenlijk niets kan weigeren en hij haar in zijn macht heeft, zonder dat zij precies kan verwoorden hoe zu</w:t>
      </w:r>
      <w:r w:rsidR="007A5CF8">
        <w:rPr>
          <w:rFonts w:ascii="Times New Roman"/>
          <w:color w:val="000000"/>
          <w:sz w:val="24"/>
          <w:lang w:val="nl-BE"/>
        </w:rPr>
        <w:t>l</w:t>
      </w:r>
      <w:r w:rsidRPr="00E205AB">
        <w:rPr>
          <w:rFonts w:ascii="Times New Roman"/>
          <w:color w:val="000000"/>
          <w:sz w:val="24"/>
          <w:lang w:val="nl-BE"/>
        </w:rPr>
        <w:t xml:space="preserve">ks werkt; </w:t>
      </w:r>
    </w:p>
    <w:p w:rsidR="00F718B3" w:rsidRPr="007A5CF8" w:rsidRDefault="00E205AB" w:rsidP="00D81EF6">
      <w:pPr>
        <w:pStyle w:val="Paragraphedeliste"/>
        <w:numPr>
          <w:ilvl w:val="0"/>
          <w:numId w:val="3"/>
        </w:numPr>
        <w:tabs>
          <w:tab w:val="clear" w:pos="432"/>
        </w:tabs>
        <w:spacing w:after="0" w:line="240" w:lineRule="auto"/>
        <w:ind w:left="709" w:hanging="709"/>
        <w:rPr>
          <w:rFonts w:ascii="Times New Roman"/>
          <w:color w:val="000000"/>
          <w:sz w:val="24"/>
          <w:lang w:val="nl-BE"/>
        </w:rPr>
      </w:pPr>
      <w:r w:rsidRPr="007A5CF8">
        <w:rPr>
          <w:rFonts w:ascii="Times New Roman"/>
          <w:color w:val="000000"/>
          <w:sz w:val="24"/>
          <w:lang w:val="nl-BE"/>
        </w:rPr>
        <w:t xml:space="preserve">dat hij haar verteld heeft dat hij zijn (nieuwe)vriendin </w:t>
      </w:r>
      <w:r w:rsidR="00125DC5" w:rsidRPr="007A5CF8">
        <w:rPr>
          <w:rFonts w:ascii="Times New Roman"/>
          <w:color w:val="000000"/>
          <w:sz w:val="24"/>
          <w:lang w:val="nl-BE"/>
        </w:rPr>
        <w:t>L.</w:t>
      </w:r>
      <w:r w:rsidRPr="007A5CF8">
        <w:rPr>
          <w:rFonts w:ascii="Times New Roman"/>
          <w:color w:val="000000"/>
          <w:sz w:val="24"/>
          <w:lang w:val="nl-BE"/>
        </w:rPr>
        <w:t>, met</w:t>
      </w:r>
      <w:r w:rsidR="007A5CF8" w:rsidRPr="007A5CF8">
        <w:rPr>
          <w:rFonts w:ascii="Times New Roman"/>
          <w:color w:val="000000"/>
          <w:sz w:val="24"/>
          <w:lang w:val="nl-BE"/>
        </w:rPr>
        <w:t xml:space="preserve"> </w:t>
      </w:r>
      <w:r w:rsidRPr="007A5CF8">
        <w:rPr>
          <w:rFonts w:ascii="Times New Roman"/>
          <w:color w:val="000000"/>
          <w:sz w:val="24"/>
          <w:lang w:val="nl-BE"/>
        </w:rPr>
        <w:t xml:space="preserve">wie hij reeds een drietal jaren een relatie zou hebben, ook eens </w:t>
      </w:r>
      <w:r w:rsidR="007A5CF8" w:rsidRPr="007A5CF8">
        <w:rPr>
          <w:rFonts w:ascii="Times New Roman"/>
          <w:color w:val="000000"/>
          <w:sz w:val="24"/>
          <w:lang w:val="nl-BE"/>
        </w:rPr>
        <w:t>naar</w:t>
      </w:r>
      <w:r w:rsidRPr="007A5CF8">
        <w:rPr>
          <w:rFonts w:ascii="Times New Roman"/>
          <w:color w:val="000000"/>
          <w:sz w:val="24"/>
          <w:lang w:val="nl-BE"/>
        </w:rPr>
        <w:t xml:space="preserve"> dit massagesalon zou brengen om er naar werk t</w:t>
      </w:r>
      <w:r w:rsidR="007A5CF8">
        <w:rPr>
          <w:rFonts w:ascii="Times New Roman"/>
          <w:color w:val="000000"/>
          <w:sz w:val="24"/>
          <w:lang w:val="nl-BE"/>
        </w:rPr>
        <w:t>e</w:t>
      </w:r>
      <w:r w:rsidRPr="007A5CF8">
        <w:rPr>
          <w:rFonts w:ascii="Times New Roman"/>
          <w:color w:val="000000"/>
          <w:sz w:val="24"/>
          <w:lang w:val="nl-BE"/>
        </w:rPr>
        <w:t xml:space="preserve"> vragen en aldus voor hem geld te verdienen;</w:t>
      </w:r>
    </w:p>
    <w:p w:rsidR="00F718B3" w:rsidRPr="00D81EF6" w:rsidRDefault="00E205AB" w:rsidP="00D81EF6">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w:t>
      </w:r>
      <w:r w:rsidR="00AB2AB8">
        <w:rPr>
          <w:rFonts w:ascii="Times New Roman"/>
          <w:color w:val="000000"/>
          <w:sz w:val="24"/>
          <w:lang w:val="nl-BE"/>
        </w:rPr>
        <w:t>J.</w:t>
      </w:r>
      <w:r w:rsidRPr="00E205AB">
        <w:rPr>
          <w:rFonts w:ascii="Times New Roman"/>
          <w:color w:val="000000"/>
          <w:sz w:val="24"/>
          <w:lang w:val="nl-BE"/>
        </w:rPr>
        <w:t xml:space="preserve">" steeds de bankkaart van </w:t>
      </w:r>
      <w:r w:rsidR="00125DC5">
        <w:rPr>
          <w:rFonts w:ascii="Times New Roman"/>
          <w:color w:val="000000"/>
          <w:sz w:val="24"/>
          <w:lang w:val="nl-BE"/>
        </w:rPr>
        <w:t>L.</w:t>
      </w:r>
      <w:r w:rsidRPr="00E205AB">
        <w:rPr>
          <w:rFonts w:ascii="Times New Roman"/>
          <w:color w:val="000000"/>
          <w:sz w:val="24"/>
          <w:lang w:val="nl-BE"/>
        </w:rPr>
        <w:t xml:space="preserve"> (</w:t>
      </w:r>
      <w:r w:rsidR="00125DC5">
        <w:rPr>
          <w:rFonts w:ascii="Times New Roman"/>
          <w:color w:val="000000"/>
          <w:sz w:val="24"/>
          <w:lang w:val="nl-BE"/>
        </w:rPr>
        <w:t>C.</w:t>
      </w:r>
      <w:r w:rsidRPr="00E205AB">
        <w:rPr>
          <w:rFonts w:ascii="Times New Roman"/>
          <w:color w:val="000000"/>
          <w:sz w:val="24"/>
          <w:lang w:val="nl-BE"/>
        </w:rPr>
        <w:t>) bij zich had.</w:t>
      </w:r>
    </w:p>
    <w:p w:rsidR="007A5CF8" w:rsidRDefault="007A5CF8">
      <w:pPr>
        <w:spacing w:after="0" w:line="240" w:lineRule="auto"/>
        <w:rPr>
          <w:rFonts w:ascii="Times New Roman"/>
          <w:color w:val="000000"/>
          <w:sz w:val="24"/>
          <w:lang w:val="nl-BE"/>
        </w:rPr>
      </w:pPr>
    </w:p>
    <w:p w:rsidR="00F718B3" w:rsidRPr="00E205AB" w:rsidRDefault="007A5CF8">
      <w:pPr>
        <w:spacing w:after="0" w:line="240" w:lineRule="auto"/>
        <w:rPr>
          <w:lang w:val="nl-BE"/>
        </w:rPr>
      </w:pPr>
      <w:r>
        <w:rPr>
          <w:rFonts w:ascii="Times New Roman"/>
          <w:color w:val="000000"/>
          <w:sz w:val="24"/>
          <w:lang w:val="nl-BE"/>
        </w:rPr>
        <w:t>V.</w:t>
      </w:r>
      <w:r w:rsidR="00E205AB" w:rsidRPr="00E205AB">
        <w:rPr>
          <w:rFonts w:ascii="Times New Roman"/>
          <w:color w:val="000000"/>
          <w:sz w:val="24"/>
          <w:lang w:val="nl-BE"/>
        </w:rPr>
        <w:t xml:space="preserve"> </w:t>
      </w:r>
      <w:r>
        <w:rPr>
          <w:rFonts w:ascii="Times New Roman"/>
          <w:color w:val="000000"/>
          <w:sz w:val="24"/>
          <w:lang w:val="nl-BE"/>
        </w:rPr>
        <w:t>J.</w:t>
      </w:r>
      <w:r w:rsidR="00E205AB" w:rsidRPr="00E205AB">
        <w:rPr>
          <w:rFonts w:ascii="Times New Roman"/>
          <w:color w:val="000000"/>
          <w:sz w:val="24"/>
          <w:lang w:val="nl-BE"/>
        </w:rPr>
        <w:t xml:space="preserve"> verklaarde op 6 maart 2008 onder meer ( stukken 208 t/m 212):</w:t>
      </w:r>
    </w:p>
    <w:p w:rsidR="00F718B3" w:rsidRPr="007A5CF8" w:rsidRDefault="00E205AB" w:rsidP="007A5CF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zij de uitbaatster is van de </w:t>
      </w:r>
      <w:proofErr w:type="spellStart"/>
      <w:r w:rsidR="007A5CF8">
        <w:rPr>
          <w:rFonts w:ascii="Times New Roman"/>
          <w:color w:val="000000"/>
          <w:sz w:val="24"/>
          <w:lang w:val="nl-BE"/>
        </w:rPr>
        <w:t>éé</w:t>
      </w:r>
      <w:r w:rsidRPr="00E205AB">
        <w:rPr>
          <w:rFonts w:ascii="Times New Roman"/>
          <w:color w:val="000000"/>
          <w:sz w:val="24"/>
          <w:lang w:val="nl-BE"/>
        </w:rPr>
        <w:t>nmanszaak</w:t>
      </w:r>
      <w:proofErr w:type="spellEnd"/>
      <w:r w:rsidRPr="00E205AB">
        <w:rPr>
          <w:rFonts w:ascii="Times New Roman"/>
          <w:color w:val="000000"/>
          <w:sz w:val="24"/>
          <w:lang w:val="nl-BE"/>
        </w:rPr>
        <w:t xml:space="preserve"> "J</w:t>
      </w:r>
      <w:r w:rsidR="007A5CF8">
        <w:rPr>
          <w:rFonts w:ascii="Times New Roman"/>
          <w:color w:val="000000"/>
          <w:sz w:val="24"/>
          <w:lang w:val="nl-BE"/>
        </w:rPr>
        <w:t>.</w:t>
      </w:r>
      <w:r w:rsidRPr="00E205AB">
        <w:rPr>
          <w:rFonts w:ascii="Times New Roman"/>
          <w:color w:val="000000"/>
          <w:sz w:val="24"/>
          <w:lang w:val="nl-BE"/>
        </w:rPr>
        <w:t xml:space="preserve"> </w:t>
      </w:r>
      <w:r w:rsidR="007A5CF8">
        <w:rPr>
          <w:rFonts w:ascii="Times New Roman"/>
          <w:color w:val="000000"/>
          <w:sz w:val="24"/>
          <w:lang w:val="nl-BE"/>
        </w:rPr>
        <w:t>V.</w:t>
      </w:r>
      <w:r w:rsidRPr="00E205AB">
        <w:rPr>
          <w:rFonts w:ascii="Times New Roman"/>
          <w:color w:val="000000"/>
          <w:sz w:val="24"/>
          <w:lang w:val="nl-BE"/>
        </w:rPr>
        <w:t xml:space="preserve">" gevestigd te </w:t>
      </w:r>
      <w:r w:rsidR="00125DC5">
        <w:rPr>
          <w:rFonts w:ascii="Times New Roman"/>
          <w:color w:val="000000"/>
          <w:sz w:val="24"/>
          <w:lang w:val="nl-BE"/>
        </w:rPr>
        <w:t>(...)</w:t>
      </w:r>
      <w:r w:rsidRPr="00E205AB">
        <w:rPr>
          <w:rFonts w:ascii="Times New Roman"/>
          <w:color w:val="000000"/>
          <w:sz w:val="24"/>
          <w:lang w:val="nl-BE"/>
        </w:rPr>
        <w:t xml:space="preserve">, </w:t>
      </w:r>
      <w:r w:rsidR="007A5CF8">
        <w:rPr>
          <w:rFonts w:ascii="Times New Roman"/>
          <w:color w:val="000000"/>
          <w:sz w:val="24"/>
          <w:lang w:val="nl-BE"/>
        </w:rPr>
        <w:t>(...)</w:t>
      </w:r>
      <w:r w:rsidRPr="00E205AB">
        <w:rPr>
          <w:rFonts w:ascii="Times New Roman"/>
          <w:color w:val="000000"/>
          <w:sz w:val="24"/>
          <w:lang w:val="nl-BE"/>
        </w:rPr>
        <w:t>, zijnde een instelling voor lichaamsverzorging;</w:t>
      </w:r>
    </w:p>
    <w:p w:rsidR="00F718B3" w:rsidRPr="007A5CF8" w:rsidRDefault="00E205AB" w:rsidP="007A5CF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er diverse massages worden gegeven , ook erotische massages, doch er geen seksuele handeli</w:t>
      </w:r>
      <w:r w:rsidR="007A5CF8">
        <w:rPr>
          <w:rFonts w:ascii="Times New Roman"/>
          <w:color w:val="000000"/>
          <w:sz w:val="24"/>
          <w:lang w:val="nl-BE"/>
        </w:rPr>
        <w:t>ngen met de kl</w:t>
      </w:r>
      <w:r w:rsidRPr="00E205AB">
        <w:rPr>
          <w:rFonts w:ascii="Times New Roman"/>
          <w:color w:val="000000"/>
          <w:sz w:val="24"/>
          <w:lang w:val="nl-BE"/>
        </w:rPr>
        <w:t>anten worden uitgevoerd;</w:t>
      </w:r>
    </w:p>
    <w:p w:rsidR="00F718B3" w:rsidRPr="007A5CF8" w:rsidRDefault="00E205AB" w:rsidP="007A5CF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een zekere </w:t>
      </w:r>
      <w:r w:rsidR="00155BA9">
        <w:rPr>
          <w:rFonts w:ascii="Times New Roman"/>
          <w:color w:val="000000"/>
          <w:sz w:val="24"/>
          <w:lang w:val="nl-BE"/>
        </w:rPr>
        <w:t>C.</w:t>
      </w:r>
      <w:r w:rsidRPr="00E205AB">
        <w:rPr>
          <w:rFonts w:ascii="Times New Roman"/>
          <w:color w:val="000000"/>
          <w:sz w:val="24"/>
          <w:lang w:val="nl-BE"/>
        </w:rPr>
        <w:t>(</w:t>
      </w:r>
      <w:r w:rsidR="00155BA9">
        <w:rPr>
          <w:rFonts w:ascii="Times New Roman"/>
          <w:color w:val="000000"/>
          <w:sz w:val="24"/>
          <w:lang w:val="nl-BE"/>
        </w:rPr>
        <w:t>K.</w:t>
      </w:r>
      <w:r w:rsidRPr="00E205AB">
        <w:rPr>
          <w:rFonts w:ascii="Times New Roman"/>
          <w:color w:val="000000"/>
          <w:sz w:val="24"/>
          <w:lang w:val="nl-BE"/>
        </w:rPr>
        <w:t>) kortstondig bij haar in het zwart heeft gewerkt, doch zij haar de deur heeft gewezen toen zij vernam</w:t>
      </w:r>
      <w:r w:rsidR="007A5CF8">
        <w:rPr>
          <w:rFonts w:ascii="Times New Roman"/>
          <w:color w:val="000000"/>
          <w:sz w:val="24"/>
          <w:lang w:val="nl-BE"/>
        </w:rPr>
        <w:t xml:space="preserve"> </w:t>
      </w:r>
      <w:r w:rsidRPr="007A5CF8">
        <w:rPr>
          <w:rFonts w:ascii="Times New Roman"/>
          <w:color w:val="000000"/>
          <w:sz w:val="24"/>
          <w:lang w:val="nl-BE"/>
        </w:rPr>
        <w:t>dat dit meisje op de kamer seksuele contacten onderhield met de klanten;</w:t>
      </w:r>
    </w:p>
    <w:p w:rsidR="00F718B3" w:rsidRPr="007A5CF8" w:rsidRDefault="00E205AB" w:rsidP="007A5CF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w:t>
      </w:r>
      <w:r w:rsidR="00155BA9">
        <w:rPr>
          <w:rFonts w:ascii="Times New Roman"/>
          <w:color w:val="000000"/>
          <w:sz w:val="24"/>
          <w:lang w:val="nl-BE"/>
        </w:rPr>
        <w:t>C.</w:t>
      </w:r>
      <w:r w:rsidRPr="00E205AB">
        <w:rPr>
          <w:rFonts w:ascii="Times New Roman"/>
          <w:color w:val="000000"/>
          <w:sz w:val="24"/>
          <w:lang w:val="nl-BE"/>
        </w:rPr>
        <w:t xml:space="preserve"> naar haar zaak werd gebracht via een persoon met roepnaam </w:t>
      </w:r>
      <w:r w:rsidR="007A5CF8" w:rsidRPr="00E205AB">
        <w:rPr>
          <w:rFonts w:ascii="Times New Roman"/>
          <w:color w:val="000000"/>
          <w:sz w:val="24"/>
          <w:lang w:val="nl-BE"/>
        </w:rPr>
        <w:t>"</w:t>
      </w:r>
      <w:r w:rsidR="00AB2AB8">
        <w:rPr>
          <w:rFonts w:ascii="Times New Roman"/>
          <w:color w:val="000000"/>
          <w:sz w:val="24"/>
          <w:lang w:val="nl-BE"/>
        </w:rPr>
        <w:t>J.</w:t>
      </w:r>
      <w:r w:rsidRPr="00E205AB">
        <w:rPr>
          <w:rFonts w:ascii="Times New Roman"/>
          <w:color w:val="000000"/>
          <w:sz w:val="24"/>
          <w:lang w:val="nl-BE"/>
        </w:rPr>
        <w:t>", die zij herkende op de haar voorgelegde foto van (beklaagde) M.</w:t>
      </w:r>
      <w:r w:rsidR="00A52E6E">
        <w:rPr>
          <w:rFonts w:ascii="Times New Roman"/>
          <w:color w:val="000000"/>
          <w:sz w:val="24"/>
          <w:lang w:val="nl-BE"/>
        </w:rPr>
        <w:t>K.</w:t>
      </w:r>
      <w:r w:rsidRPr="00E205AB">
        <w:rPr>
          <w:rFonts w:ascii="Times New Roman"/>
          <w:color w:val="000000"/>
          <w:sz w:val="24"/>
          <w:lang w:val="nl-BE"/>
        </w:rPr>
        <w:t xml:space="preserve">, die meerdere malen </w:t>
      </w:r>
      <w:r w:rsidRPr="00E205AB">
        <w:rPr>
          <w:rFonts w:ascii="Times New Roman"/>
          <w:color w:val="000000"/>
          <w:sz w:val="24"/>
          <w:lang w:val="nl-BE"/>
        </w:rPr>
        <w:lastRenderedPageBreak/>
        <w:t>bij haar aan de deur is geweest met de vraag of hij meisjes naar haar zaak mocht brengen;</w:t>
      </w:r>
    </w:p>
    <w:p w:rsidR="00F718B3" w:rsidRPr="007A5CF8" w:rsidRDefault="00E205AB" w:rsidP="007A5CF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w:t>
      </w:r>
      <w:r w:rsidR="007A5CF8" w:rsidRPr="00E205AB">
        <w:rPr>
          <w:rFonts w:ascii="Times New Roman"/>
          <w:color w:val="000000"/>
          <w:sz w:val="24"/>
          <w:lang w:val="nl-BE"/>
        </w:rPr>
        <w:t>"</w:t>
      </w:r>
      <w:r w:rsidR="00AB2AB8">
        <w:rPr>
          <w:rFonts w:ascii="Times New Roman"/>
          <w:color w:val="000000"/>
          <w:sz w:val="24"/>
          <w:lang w:val="nl-BE"/>
        </w:rPr>
        <w:t>J.</w:t>
      </w:r>
      <w:r w:rsidR="007A5CF8">
        <w:rPr>
          <w:rFonts w:ascii="Times New Roman"/>
          <w:color w:val="000000"/>
          <w:sz w:val="24"/>
          <w:lang w:val="nl-BE"/>
        </w:rPr>
        <w:t>" haar in januari/</w:t>
      </w:r>
      <w:r w:rsidRPr="00E205AB">
        <w:rPr>
          <w:rFonts w:ascii="Times New Roman"/>
          <w:color w:val="000000"/>
          <w:sz w:val="24"/>
          <w:lang w:val="nl-BE"/>
        </w:rPr>
        <w:t>februari 2008 is komen vragen of een zekere "</w:t>
      </w:r>
      <w:r w:rsidR="00125DC5">
        <w:rPr>
          <w:rFonts w:ascii="Times New Roman"/>
          <w:color w:val="000000"/>
          <w:sz w:val="24"/>
          <w:lang w:val="nl-BE"/>
        </w:rPr>
        <w:t>L.</w:t>
      </w:r>
      <w:r w:rsidR="007A5CF8">
        <w:rPr>
          <w:rFonts w:ascii="Times New Roman"/>
          <w:color w:val="000000"/>
          <w:sz w:val="24"/>
          <w:lang w:val="nl-BE"/>
        </w:rPr>
        <w:t>" (</w:t>
      </w:r>
      <w:r w:rsidR="00125DC5">
        <w:rPr>
          <w:rFonts w:ascii="Times New Roman"/>
          <w:color w:val="000000"/>
          <w:sz w:val="24"/>
          <w:lang w:val="nl-BE"/>
        </w:rPr>
        <w:t>C.</w:t>
      </w:r>
      <w:r w:rsidRPr="00E205AB">
        <w:rPr>
          <w:rFonts w:ascii="Times New Roman"/>
          <w:color w:val="000000"/>
          <w:sz w:val="24"/>
          <w:lang w:val="nl-BE"/>
        </w:rPr>
        <w:t>) terug bij haar kon komen werken, persoon die blijkbaar reeds buiten in de wagen van "</w:t>
      </w:r>
      <w:r w:rsidR="00AB2AB8">
        <w:rPr>
          <w:rFonts w:ascii="Times New Roman"/>
          <w:color w:val="000000"/>
          <w:sz w:val="24"/>
          <w:lang w:val="nl-BE"/>
        </w:rPr>
        <w:t>J.</w:t>
      </w:r>
      <w:r w:rsidRPr="00E205AB">
        <w:rPr>
          <w:rFonts w:ascii="Times New Roman"/>
          <w:color w:val="000000"/>
          <w:sz w:val="24"/>
          <w:lang w:val="nl-BE"/>
        </w:rPr>
        <w:t>" zat te wachten; dat zij dit heeft geweigerd omdat zij voorheen een slechte ervaring had met dit meisje dat, in haar ogen, depressief was;</w:t>
      </w:r>
    </w:p>
    <w:p w:rsidR="00F718B3" w:rsidRPr="007A5CF8" w:rsidRDefault="00E205AB" w:rsidP="007A5CF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zij verder niets van deze "</w:t>
      </w:r>
      <w:r w:rsidR="00AB2AB8">
        <w:rPr>
          <w:rFonts w:ascii="Times New Roman"/>
          <w:color w:val="000000"/>
          <w:sz w:val="24"/>
          <w:lang w:val="nl-BE"/>
        </w:rPr>
        <w:t>J.</w:t>
      </w:r>
      <w:r w:rsidRPr="00E205AB">
        <w:rPr>
          <w:rFonts w:ascii="Times New Roman"/>
          <w:color w:val="000000"/>
          <w:sz w:val="24"/>
          <w:lang w:val="nl-BE"/>
        </w:rPr>
        <w:t>" afweet behoudens het gegeven dat hij geregeld kwam vragen of hij meisjes kon aanbrengen in haar zaak.</w:t>
      </w:r>
    </w:p>
    <w:p w:rsidR="007A5CF8" w:rsidRDefault="007A5CF8" w:rsidP="007A5CF8">
      <w:pPr>
        <w:spacing w:after="0" w:line="240" w:lineRule="auto"/>
        <w:rPr>
          <w:rFonts w:ascii="Times New Roman"/>
          <w:color w:val="000000"/>
          <w:sz w:val="24"/>
          <w:lang w:val="nl-BE"/>
        </w:rPr>
      </w:pPr>
    </w:p>
    <w:p w:rsidR="00F718B3" w:rsidRPr="007A5CF8" w:rsidRDefault="00E205AB" w:rsidP="007A5CF8">
      <w:pPr>
        <w:spacing w:after="0" w:line="240" w:lineRule="auto"/>
        <w:rPr>
          <w:rFonts w:ascii="Times New Roman"/>
          <w:color w:val="000000"/>
          <w:sz w:val="24"/>
          <w:lang w:val="nl-BE"/>
        </w:rPr>
      </w:pPr>
      <w:r w:rsidRPr="007A5CF8">
        <w:rPr>
          <w:rFonts w:ascii="Times New Roman"/>
          <w:color w:val="000000"/>
          <w:sz w:val="24"/>
          <w:lang w:val="nl-BE"/>
        </w:rPr>
        <w:t xml:space="preserve">Beklaagde </w:t>
      </w:r>
      <w:r w:rsidR="00A52E6E" w:rsidRPr="007A5CF8">
        <w:rPr>
          <w:rFonts w:ascii="Times New Roman"/>
          <w:color w:val="000000"/>
          <w:sz w:val="24"/>
          <w:lang w:val="nl-BE"/>
        </w:rPr>
        <w:t>M.</w:t>
      </w:r>
      <w:r w:rsidRPr="007A5CF8">
        <w:rPr>
          <w:rFonts w:ascii="Times New Roman"/>
          <w:color w:val="000000"/>
          <w:sz w:val="24"/>
          <w:lang w:val="nl-BE"/>
        </w:rPr>
        <w:t xml:space="preserve"> </w:t>
      </w:r>
      <w:r w:rsidR="00A52E6E" w:rsidRPr="007A5CF8">
        <w:rPr>
          <w:rFonts w:ascii="Times New Roman"/>
          <w:color w:val="000000"/>
          <w:sz w:val="24"/>
          <w:lang w:val="nl-BE"/>
        </w:rPr>
        <w:t>K.</w:t>
      </w:r>
      <w:r w:rsidRPr="007A5CF8">
        <w:rPr>
          <w:rFonts w:ascii="Times New Roman"/>
          <w:color w:val="000000"/>
          <w:sz w:val="24"/>
          <w:lang w:val="nl-BE"/>
        </w:rPr>
        <w:t xml:space="preserve"> verklaarde op 4 februari 2008 </w:t>
      </w:r>
      <w:r w:rsidR="00C904DE" w:rsidRPr="007A5CF8">
        <w:rPr>
          <w:rFonts w:ascii="Times New Roman"/>
          <w:color w:val="000000"/>
          <w:sz w:val="24"/>
          <w:lang w:val="nl-BE"/>
        </w:rPr>
        <w:t>onder</w:t>
      </w:r>
      <w:r w:rsidRPr="007A5CF8">
        <w:rPr>
          <w:rFonts w:ascii="Times New Roman"/>
          <w:color w:val="000000"/>
          <w:sz w:val="24"/>
          <w:lang w:val="nl-BE"/>
        </w:rPr>
        <w:t xml:space="preserve"> meer ( stukken 38 t/m 42):</w:t>
      </w:r>
    </w:p>
    <w:p w:rsidR="00F718B3" w:rsidRPr="007A5CF8" w:rsidRDefault="00E205AB" w:rsidP="007A5CF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hij de bij huiszoeking op deze datum in zijn </w:t>
      </w:r>
      <w:r w:rsidR="00C904DE">
        <w:rPr>
          <w:rFonts w:ascii="Times New Roman"/>
          <w:color w:val="000000"/>
          <w:sz w:val="24"/>
          <w:lang w:val="nl-BE"/>
        </w:rPr>
        <w:t>woning</w:t>
      </w:r>
      <w:r w:rsidRPr="00E205AB">
        <w:rPr>
          <w:rFonts w:ascii="Times New Roman"/>
          <w:color w:val="000000"/>
          <w:sz w:val="24"/>
          <w:lang w:val="nl-BE"/>
        </w:rPr>
        <w:t xml:space="preserve"> aangetroffen </w:t>
      </w:r>
      <w:r w:rsidR="00F6745D">
        <w:rPr>
          <w:rFonts w:ascii="Times New Roman"/>
          <w:color w:val="000000"/>
          <w:sz w:val="24"/>
          <w:lang w:val="nl-BE"/>
        </w:rPr>
        <w:t>coca</w:t>
      </w:r>
      <w:r w:rsidR="00F6745D">
        <w:rPr>
          <w:rFonts w:ascii="Times New Roman"/>
          <w:color w:val="000000"/>
          <w:sz w:val="24"/>
          <w:lang w:val="nl-BE"/>
        </w:rPr>
        <w:t>ï</w:t>
      </w:r>
      <w:r w:rsidR="00F6745D">
        <w:rPr>
          <w:rFonts w:ascii="Times New Roman"/>
          <w:color w:val="000000"/>
          <w:sz w:val="24"/>
          <w:lang w:val="nl-BE"/>
        </w:rPr>
        <w:t>ne</w:t>
      </w:r>
      <w:r w:rsidRPr="00E205AB">
        <w:rPr>
          <w:rFonts w:ascii="Times New Roman"/>
          <w:color w:val="000000"/>
          <w:sz w:val="24"/>
          <w:lang w:val="nl-BE"/>
        </w:rPr>
        <w:t xml:space="preserve"> een tweetal dagen geleden had gekocht in Maastricht , namelijk twee gram voor 75,00 euro, bestemd voor eigen gebruik; dat hij enkel gebruiker is en geen dealer;</w:t>
      </w:r>
    </w:p>
    <w:p w:rsidR="00F718B3" w:rsidRPr="007A5CF8" w:rsidRDefault="00E205AB" w:rsidP="007A5CF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hij wel een drietal weken geleden een </w:t>
      </w:r>
      <w:r w:rsidR="007A5CF8">
        <w:rPr>
          <w:rFonts w:ascii="Times New Roman"/>
          <w:color w:val="000000"/>
          <w:sz w:val="24"/>
          <w:lang w:val="nl-BE"/>
        </w:rPr>
        <w:t>l</w:t>
      </w:r>
      <w:r w:rsidRPr="00E205AB">
        <w:rPr>
          <w:rFonts w:ascii="Times New Roman"/>
          <w:color w:val="000000"/>
          <w:sz w:val="24"/>
          <w:lang w:val="nl-BE"/>
        </w:rPr>
        <w:t xml:space="preserve">ijntje heeft gebracht naar </w:t>
      </w:r>
      <w:r w:rsidR="00155BA9">
        <w:rPr>
          <w:rFonts w:ascii="Times New Roman"/>
          <w:color w:val="000000"/>
          <w:sz w:val="24"/>
          <w:lang w:val="nl-BE"/>
        </w:rPr>
        <w:t>S.</w:t>
      </w:r>
      <w:r w:rsidRPr="00E205AB">
        <w:rPr>
          <w:rFonts w:ascii="Times New Roman"/>
          <w:color w:val="000000"/>
          <w:sz w:val="24"/>
          <w:lang w:val="nl-BE"/>
        </w:rPr>
        <w:t xml:space="preserve"> (</w:t>
      </w:r>
      <w:r w:rsidR="00155BA9">
        <w:rPr>
          <w:rFonts w:ascii="Times New Roman"/>
          <w:color w:val="000000"/>
          <w:sz w:val="24"/>
          <w:lang w:val="nl-BE"/>
        </w:rPr>
        <w:t>T.</w:t>
      </w:r>
      <w:r w:rsidRPr="00E205AB">
        <w:rPr>
          <w:rFonts w:ascii="Times New Roman"/>
          <w:color w:val="000000"/>
          <w:sz w:val="24"/>
          <w:lang w:val="nl-BE"/>
        </w:rPr>
        <w:t xml:space="preserve">) thuis in </w:t>
      </w:r>
      <w:r w:rsidR="007A5CF8">
        <w:rPr>
          <w:rFonts w:ascii="Times New Roman"/>
          <w:color w:val="000000"/>
          <w:sz w:val="24"/>
          <w:lang w:val="nl-BE"/>
        </w:rPr>
        <w:t>(...)</w:t>
      </w:r>
      <w:r w:rsidRPr="00E205AB">
        <w:rPr>
          <w:rFonts w:ascii="Times New Roman"/>
          <w:color w:val="000000"/>
          <w:sz w:val="24"/>
          <w:lang w:val="nl-BE"/>
        </w:rPr>
        <w:t xml:space="preserve"> (</w:t>
      </w:r>
      <w:r w:rsidR="007A5CF8">
        <w:rPr>
          <w:rFonts w:ascii="Times New Roman"/>
          <w:color w:val="000000"/>
          <w:sz w:val="24"/>
          <w:lang w:val="nl-BE"/>
        </w:rPr>
        <w:t>…</w:t>
      </w:r>
      <w:r w:rsidRPr="00E205AB">
        <w:rPr>
          <w:rFonts w:ascii="Times New Roman"/>
          <w:color w:val="000000"/>
          <w:sz w:val="24"/>
          <w:lang w:val="nl-BE"/>
        </w:rPr>
        <w:t>) om haar een plezier te doen;</w:t>
      </w:r>
    </w:p>
    <w:p w:rsidR="00F718B3" w:rsidRPr="007A5CF8" w:rsidRDefault="00E205AB" w:rsidP="007A5CF8">
      <w:pPr>
        <w:pStyle w:val="Paragraphedeliste"/>
        <w:numPr>
          <w:ilvl w:val="0"/>
          <w:numId w:val="3"/>
        </w:numPr>
        <w:tabs>
          <w:tab w:val="clear" w:pos="432"/>
        </w:tabs>
        <w:spacing w:after="0" w:line="240" w:lineRule="auto"/>
        <w:ind w:left="709" w:hanging="709"/>
        <w:rPr>
          <w:rFonts w:ascii="Times New Roman"/>
          <w:color w:val="000000"/>
          <w:sz w:val="24"/>
          <w:lang w:val="nl-BE"/>
        </w:rPr>
      </w:pPr>
      <w:r w:rsidRPr="007A5CF8">
        <w:rPr>
          <w:rFonts w:ascii="Times New Roman"/>
          <w:color w:val="000000"/>
          <w:sz w:val="24"/>
          <w:lang w:val="nl-BE"/>
        </w:rPr>
        <w:t xml:space="preserve">dat hij </w:t>
      </w:r>
      <w:r w:rsidR="00155BA9" w:rsidRPr="007A5CF8">
        <w:rPr>
          <w:rFonts w:ascii="Times New Roman"/>
          <w:color w:val="000000"/>
          <w:sz w:val="24"/>
          <w:lang w:val="nl-BE"/>
        </w:rPr>
        <w:t>S.</w:t>
      </w:r>
      <w:r w:rsidRPr="007A5CF8">
        <w:rPr>
          <w:rFonts w:ascii="Times New Roman"/>
          <w:color w:val="000000"/>
          <w:sz w:val="24"/>
          <w:lang w:val="nl-BE"/>
        </w:rPr>
        <w:t xml:space="preserve"> verschillende keren naar de gevangenis heeft gebracht alwaar zij haar vriend, ook "</w:t>
      </w:r>
      <w:r w:rsidR="00AB2AB8" w:rsidRPr="007A5CF8">
        <w:rPr>
          <w:rFonts w:ascii="Times New Roman"/>
          <w:color w:val="000000"/>
          <w:sz w:val="24"/>
          <w:lang w:val="nl-BE"/>
        </w:rPr>
        <w:t>J.</w:t>
      </w:r>
      <w:r w:rsidRPr="007A5CF8">
        <w:rPr>
          <w:rFonts w:ascii="Times New Roman"/>
          <w:color w:val="000000"/>
          <w:sz w:val="24"/>
          <w:lang w:val="nl-BE"/>
        </w:rPr>
        <w:t>" genoemd, wou bezoeken, en zij op zijn voorstel hadden afgesproken dat hij "een keer op twee" seks met haar zou hebb</w:t>
      </w:r>
      <w:r w:rsidR="007A5CF8" w:rsidRPr="007A5CF8">
        <w:rPr>
          <w:rFonts w:ascii="Times New Roman"/>
          <w:color w:val="000000"/>
          <w:sz w:val="24"/>
          <w:lang w:val="nl-BE"/>
        </w:rPr>
        <w:t>en, hetgeen soms in zijn auto (</w:t>
      </w:r>
      <w:r w:rsidRPr="007A5CF8">
        <w:rPr>
          <w:rFonts w:ascii="Times New Roman"/>
          <w:color w:val="000000"/>
          <w:sz w:val="24"/>
          <w:lang w:val="nl-BE"/>
        </w:rPr>
        <w:t>Audi A 3) en</w:t>
      </w:r>
      <w:r w:rsidR="007A5CF8" w:rsidRPr="007A5CF8">
        <w:rPr>
          <w:rFonts w:ascii="Times New Roman"/>
          <w:color w:val="000000"/>
          <w:sz w:val="24"/>
          <w:lang w:val="nl-BE"/>
        </w:rPr>
        <w:t xml:space="preserve"> </w:t>
      </w:r>
      <w:r w:rsidRPr="007A5CF8">
        <w:rPr>
          <w:rFonts w:ascii="Times New Roman"/>
          <w:color w:val="000000"/>
          <w:sz w:val="24"/>
          <w:lang w:val="nl-BE"/>
        </w:rPr>
        <w:t>soms in zijn appartement gebeurde en hij haar steeds neukte zonder condoom;</w:t>
      </w:r>
    </w:p>
    <w:p w:rsidR="00F718B3" w:rsidRPr="007A5CF8" w:rsidRDefault="00E205AB" w:rsidP="007A5CF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hij nooit een meisje heeft gedwongen</w:t>
      </w:r>
      <w:r w:rsidR="007A5CF8">
        <w:rPr>
          <w:rFonts w:ascii="Times New Roman"/>
          <w:color w:val="000000"/>
          <w:sz w:val="24"/>
          <w:lang w:val="nl-BE"/>
        </w:rPr>
        <w:t xml:space="preserve"> om seks met hem te hebben en all</w:t>
      </w:r>
      <w:r w:rsidRPr="00E205AB">
        <w:rPr>
          <w:rFonts w:ascii="Times New Roman"/>
          <w:color w:val="000000"/>
          <w:sz w:val="24"/>
          <w:lang w:val="nl-BE"/>
        </w:rPr>
        <w:t>es steeds gebeurde op vrijwillige basis;</w:t>
      </w:r>
    </w:p>
    <w:p w:rsidR="00F718B3" w:rsidRPr="007A5CF8" w:rsidRDefault="00E205AB" w:rsidP="007A5CF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hij </w:t>
      </w:r>
      <w:r w:rsidR="00F6745D">
        <w:rPr>
          <w:rFonts w:ascii="Times New Roman"/>
          <w:color w:val="000000"/>
          <w:sz w:val="24"/>
          <w:lang w:val="nl-BE"/>
        </w:rPr>
        <w:t>F.</w:t>
      </w:r>
      <w:r w:rsidRPr="00E205AB">
        <w:rPr>
          <w:rFonts w:ascii="Times New Roman"/>
          <w:color w:val="000000"/>
          <w:sz w:val="24"/>
          <w:lang w:val="nl-BE"/>
        </w:rPr>
        <w:t xml:space="preserve"> </w:t>
      </w:r>
      <w:r w:rsidR="007A5CF8">
        <w:rPr>
          <w:rFonts w:ascii="Times New Roman"/>
          <w:color w:val="000000"/>
          <w:sz w:val="24"/>
          <w:lang w:val="nl-BE"/>
        </w:rPr>
        <w:t>J.</w:t>
      </w:r>
      <w:r w:rsidRPr="00E205AB">
        <w:rPr>
          <w:rFonts w:ascii="Times New Roman"/>
          <w:color w:val="000000"/>
          <w:sz w:val="24"/>
          <w:lang w:val="nl-BE"/>
        </w:rPr>
        <w:t xml:space="preserve"> leerde kennen in de </w:t>
      </w:r>
      <w:proofErr w:type="spellStart"/>
      <w:r w:rsidRPr="00E205AB">
        <w:rPr>
          <w:rFonts w:ascii="Times New Roman"/>
          <w:color w:val="000000"/>
          <w:sz w:val="24"/>
          <w:lang w:val="nl-BE"/>
        </w:rPr>
        <w:t>shopping</w:t>
      </w:r>
      <w:proofErr w:type="spellEnd"/>
      <w:r w:rsidRPr="00E205AB">
        <w:rPr>
          <w:rFonts w:ascii="Times New Roman"/>
          <w:color w:val="000000"/>
          <w:sz w:val="24"/>
          <w:lang w:val="nl-BE"/>
        </w:rPr>
        <w:t xml:space="preserve"> te </w:t>
      </w:r>
      <w:r w:rsidR="00125DC5">
        <w:rPr>
          <w:rFonts w:ascii="Times New Roman"/>
          <w:color w:val="000000"/>
          <w:sz w:val="24"/>
          <w:lang w:val="nl-BE"/>
        </w:rPr>
        <w:t>(...)</w:t>
      </w:r>
      <w:r w:rsidRPr="00E205AB">
        <w:rPr>
          <w:rFonts w:ascii="Times New Roman"/>
          <w:color w:val="000000"/>
          <w:sz w:val="24"/>
          <w:lang w:val="nl-BE"/>
        </w:rPr>
        <w:t xml:space="preserve"> toen zij met een jongen was, genaamd </w:t>
      </w:r>
      <w:r w:rsidR="007A5CF8">
        <w:rPr>
          <w:rFonts w:ascii="Times New Roman"/>
          <w:color w:val="000000"/>
          <w:sz w:val="24"/>
          <w:lang w:val="nl-BE"/>
        </w:rPr>
        <w:t>S.</w:t>
      </w:r>
      <w:r w:rsidRPr="00E205AB">
        <w:rPr>
          <w:rFonts w:ascii="Times New Roman"/>
          <w:color w:val="000000"/>
          <w:sz w:val="24"/>
          <w:lang w:val="nl-BE"/>
        </w:rPr>
        <w:t xml:space="preserve">, aan wie hij vroeger, toen hij </w:t>
      </w:r>
      <w:r w:rsidR="007A5CF8">
        <w:rPr>
          <w:rFonts w:ascii="Times New Roman"/>
          <w:color w:val="000000"/>
          <w:sz w:val="24"/>
          <w:lang w:val="nl-BE"/>
        </w:rPr>
        <w:t>a</w:t>
      </w:r>
      <w:r w:rsidRPr="00E205AB">
        <w:rPr>
          <w:rFonts w:ascii="Times New Roman"/>
          <w:color w:val="000000"/>
          <w:sz w:val="24"/>
          <w:lang w:val="nl-BE"/>
        </w:rPr>
        <w:t>f en toe dealde om zijn eigen behoefte aan coke te kunnen betalen, eens coke heeft verkocht;</w:t>
      </w:r>
    </w:p>
    <w:p w:rsidR="00F718B3" w:rsidRPr="007A5CF8" w:rsidRDefault="00E205AB" w:rsidP="007A5CF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w:t>
      </w:r>
      <w:r w:rsidR="00F6745D">
        <w:rPr>
          <w:rFonts w:ascii="Times New Roman"/>
          <w:color w:val="000000"/>
          <w:sz w:val="24"/>
          <w:lang w:val="nl-BE"/>
        </w:rPr>
        <w:t>F.</w:t>
      </w:r>
      <w:r w:rsidRPr="00E205AB">
        <w:rPr>
          <w:rFonts w:ascii="Times New Roman"/>
          <w:color w:val="000000"/>
          <w:sz w:val="24"/>
          <w:lang w:val="nl-BE"/>
        </w:rPr>
        <w:t xml:space="preserve"> via die </w:t>
      </w:r>
      <w:r w:rsidR="007A5CF8">
        <w:rPr>
          <w:rFonts w:ascii="Times New Roman"/>
          <w:color w:val="000000"/>
          <w:sz w:val="24"/>
          <w:lang w:val="nl-BE"/>
        </w:rPr>
        <w:t>S.</w:t>
      </w:r>
      <w:r w:rsidRPr="00E205AB">
        <w:rPr>
          <w:rFonts w:ascii="Times New Roman"/>
          <w:color w:val="000000"/>
          <w:sz w:val="24"/>
          <w:lang w:val="nl-BE"/>
        </w:rPr>
        <w:t xml:space="preserve"> aan zijn gsm-nummer is geraakt en zij hem heeft gebeld met de vraag om haar coke te bezorgen;</w:t>
      </w:r>
    </w:p>
    <w:p w:rsidR="00F718B3" w:rsidRPr="007A5CF8" w:rsidRDefault="00E205AB" w:rsidP="007A5CF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hij haar toen aan het rondpunt in </w:t>
      </w:r>
      <w:r w:rsidR="008866E6">
        <w:rPr>
          <w:rFonts w:ascii="Times New Roman"/>
          <w:color w:val="000000"/>
          <w:sz w:val="24"/>
          <w:lang w:val="nl-BE"/>
        </w:rPr>
        <w:t>(...)</w:t>
      </w:r>
      <w:r w:rsidRPr="00E205AB">
        <w:rPr>
          <w:rFonts w:ascii="Times New Roman"/>
          <w:color w:val="000000"/>
          <w:sz w:val="24"/>
          <w:lang w:val="nl-BE"/>
        </w:rPr>
        <w:t xml:space="preserve"> een gram coke, die hij steeds in zijn </w:t>
      </w:r>
      <w:r w:rsidR="00C904DE">
        <w:rPr>
          <w:rFonts w:ascii="Times New Roman"/>
          <w:color w:val="000000"/>
          <w:sz w:val="24"/>
          <w:lang w:val="nl-BE"/>
        </w:rPr>
        <w:t>woning</w:t>
      </w:r>
      <w:r w:rsidRPr="00E205AB">
        <w:rPr>
          <w:rFonts w:ascii="Times New Roman"/>
          <w:color w:val="000000"/>
          <w:sz w:val="24"/>
          <w:lang w:val="nl-BE"/>
        </w:rPr>
        <w:t xml:space="preserve"> in voorraad had, heeft gegeven, waarvoor zij 40,00 euro heeft betaald;</w:t>
      </w:r>
    </w:p>
    <w:p w:rsidR="00F718B3" w:rsidRPr="007A5CF8" w:rsidRDefault="00E205AB" w:rsidP="007A5CF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zij hem vorige zondag opnieuw opbelde met het verzoek haar een gram coke te brengen op haar adres en hij toen, vermits zij geen geld had om hem t</w:t>
      </w:r>
      <w:r w:rsidR="007A5CF8">
        <w:rPr>
          <w:rFonts w:ascii="Times New Roman"/>
          <w:color w:val="000000"/>
          <w:sz w:val="24"/>
          <w:lang w:val="nl-BE"/>
        </w:rPr>
        <w:t>e</w:t>
      </w:r>
      <w:r w:rsidRPr="00E205AB">
        <w:rPr>
          <w:rFonts w:ascii="Times New Roman"/>
          <w:color w:val="000000"/>
          <w:sz w:val="24"/>
          <w:lang w:val="nl-BE"/>
        </w:rPr>
        <w:t xml:space="preserve"> betalen, een Senseo-apparaat uit haar </w:t>
      </w:r>
      <w:r w:rsidR="00C904DE">
        <w:rPr>
          <w:rFonts w:ascii="Times New Roman"/>
          <w:color w:val="000000"/>
          <w:sz w:val="24"/>
          <w:lang w:val="nl-BE"/>
        </w:rPr>
        <w:t>woning</w:t>
      </w:r>
      <w:r w:rsidRPr="00E205AB">
        <w:rPr>
          <w:rFonts w:ascii="Times New Roman"/>
          <w:color w:val="000000"/>
          <w:sz w:val="24"/>
          <w:lang w:val="nl-BE"/>
        </w:rPr>
        <w:t xml:space="preserve"> heeft meegenomen als onderpand;</w:t>
      </w:r>
    </w:p>
    <w:p w:rsidR="00F718B3" w:rsidRPr="007A5CF8" w:rsidRDefault="00E205AB" w:rsidP="007A5CF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hij geen seks heeft gehad met </w:t>
      </w:r>
      <w:r w:rsidR="00F6745D">
        <w:rPr>
          <w:rFonts w:ascii="Times New Roman"/>
          <w:color w:val="000000"/>
          <w:sz w:val="24"/>
          <w:lang w:val="nl-BE"/>
        </w:rPr>
        <w:t>F.</w:t>
      </w:r>
      <w:r w:rsidRPr="00E205AB">
        <w:rPr>
          <w:rFonts w:ascii="Times New Roman"/>
          <w:color w:val="000000"/>
          <w:sz w:val="24"/>
          <w:lang w:val="nl-BE"/>
        </w:rPr>
        <w:t>, noch een p</w:t>
      </w:r>
      <w:r w:rsidR="007A5CF8">
        <w:rPr>
          <w:rFonts w:ascii="Times New Roman"/>
          <w:color w:val="000000"/>
          <w:sz w:val="24"/>
          <w:lang w:val="nl-BE"/>
        </w:rPr>
        <w:t>o</w:t>
      </w:r>
      <w:r w:rsidRPr="00E205AB">
        <w:rPr>
          <w:rFonts w:ascii="Times New Roman"/>
          <w:color w:val="000000"/>
          <w:sz w:val="24"/>
          <w:lang w:val="nl-BE"/>
        </w:rPr>
        <w:t>ging daartoe heeft onde</w:t>
      </w:r>
      <w:r w:rsidR="007A5CF8">
        <w:rPr>
          <w:rFonts w:ascii="Times New Roman"/>
          <w:color w:val="000000"/>
          <w:sz w:val="24"/>
          <w:lang w:val="nl-BE"/>
        </w:rPr>
        <w:t>rn</w:t>
      </w:r>
      <w:r w:rsidRPr="00E205AB">
        <w:rPr>
          <w:rFonts w:ascii="Times New Roman"/>
          <w:color w:val="000000"/>
          <w:sz w:val="24"/>
          <w:lang w:val="nl-BE"/>
        </w:rPr>
        <w:t>omen.</w:t>
      </w:r>
    </w:p>
    <w:p w:rsidR="00F718B3" w:rsidRPr="007A5CF8" w:rsidRDefault="00E205AB" w:rsidP="007A5CF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w:t>
      </w:r>
      <w:r w:rsidR="00125DC5">
        <w:rPr>
          <w:rFonts w:ascii="Times New Roman"/>
          <w:color w:val="000000"/>
          <w:sz w:val="24"/>
          <w:lang w:val="nl-BE"/>
        </w:rPr>
        <w:t>L.</w:t>
      </w:r>
      <w:r w:rsidRPr="00E205AB">
        <w:rPr>
          <w:rFonts w:ascii="Times New Roman"/>
          <w:color w:val="000000"/>
          <w:sz w:val="24"/>
          <w:lang w:val="nl-BE"/>
        </w:rPr>
        <w:t xml:space="preserve"> </w:t>
      </w:r>
      <w:r w:rsidR="00125DC5">
        <w:rPr>
          <w:rFonts w:ascii="Times New Roman"/>
          <w:color w:val="000000"/>
          <w:sz w:val="24"/>
          <w:lang w:val="nl-BE"/>
        </w:rPr>
        <w:t>C.</w:t>
      </w:r>
      <w:r w:rsidRPr="00E205AB">
        <w:rPr>
          <w:rFonts w:ascii="Times New Roman"/>
          <w:color w:val="000000"/>
          <w:sz w:val="24"/>
          <w:lang w:val="nl-BE"/>
        </w:rPr>
        <w:t xml:space="preserve"> uit </w:t>
      </w:r>
      <w:r w:rsidR="007A5CF8">
        <w:rPr>
          <w:rFonts w:ascii="Times New Roman"/>
          <w:color w:val="000000"/>
          <w:sz w:val="24"/>
          <w:lang w:val="nl-BE"/>
        </w:rPr>
        <w:t>(...)</w:t>
      </w:r>
      <w:r w:rsidRPr="00E205AB">
        <w:rPr>
          <w:rFonts w:ascii="Times New Roman"/>
          <w:color w:val="000000"/>
          <w:sz w:val="24"/>
          <w:lang w:val="nl-BE"/>
        </w:rPr>
        <w:t xml:space="preserve"> thans bij haar moeder verblijft vermits ze last heeft van klierkoorts en dit sedert een viertal maanden;</w:t>
      </w:r>
    </w:p>
    <w:p w:rsidR="00F718B3" w:rsidRPr="007A5CF8" w:rsidRDefault="00E205AB" w:rsidP="007A5CF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w:t>
      </w:r>
      <w:r w:rsidR="00125DC5">
        <w:rPr>
          <w:rFonts w:ascii="Times New Roman"/>
          <w:color w:val="000000"/>
          <w:sz w:val="24"/>
          <w:lang w:val="nl-BE"/>
        </w:rPr>
        <w:t>L.</w:t>
      </w:r>
      <w:r w:rsidRPr="00E205AB">
        <w:rPr>
          <w:rFonts w:ascii="Times New Roman"/>
          <w:color w:val="000000"/>
          <w:sz w:val="24"/>
          <w:lang w:val="nl-BE"/>
        </w:rPr>
        <w:t xml:space="preserve"> </w:t>
      </w:r>
      <w:r w:rsidR="00125DC5">
        <w:rPr>
          <w:rFonts w:ascii="Times New Roman"/>
          <w:color w:val="000000"/>
          <w:sz w:val="24"/>
          <w:lang w:val="nl-BE"/>
        </w:rPr>
        <w:t>C.</w:t>
      </w:r>
      <w:r w:rsidRPr="00E205AB">
        <w:rPr>
          <w:rFonts w:ascii="Times New Roman"/>
          <w:color w:val="000000"/>
          <w:sz w:val="24"/>
          <w:lang w:val="nl-BE"/>
        </w:rPr>
        <w:t xml:space="preserve"> altijd seks wil en hij denkt dat zij nymfomane is; dat hij zelf de coke verpakt zoals ze in zijn </w:t>
      </w:r>
      <w:r w:rsidR="00C904DE">
        <w:rPr>
          <w:rFonts w:ascii="Times New Roman"/>
          <w:color w:val="000000"/>
          <w:sz w:val="24"/>
          <w:lang w:val="nl-BE"/>
        </w:rPr>
        <w:t>woning</w:t>
      </w:r>
      <w:r w:rsidRPr="00E205AB">
        <w:rPr>
          <w:rFonts w:ascii="Times New Roman"/>
          <w:color w:val="000000"/>
          <w:sz w:val="24"/>
          <w:lang w:val="nl-BE"/>
        </w:rPr>
        <w:t xml:space="preserve"> werd aangetroffen;</w:t>
      </w:r>
    </w:p>
    <w:p w:rsidR="00F718B3" w:rsidRPr="007A5CF8" w:rsidRDefault="00E205AB" w:rsidP="007A5CF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hij in Maastricht drie tot vijf gram coke koopt die in een bol is gedraaid, tegen 20 tot 30 euro per gram , en deze thuis op het blote oog herverdeeld in p</w:t>
      </w:r>
      <w:r w:rsidR="007A5CF8">
        <w:rPr>
          <w:rFonts w:ascii="Times New Roman"/>
          <w:color w:val="000000"/>
          <w:sz w:val="24"/>
          <w:lang w:val="nl-BE"/>
        </w:rPr>
        <w:t>o</w:t>
      </w:r>
      <w:r w:rsidRPr="00E205AB">
        <w:rPr>
          <w:rFonts w:ascii="Times New Roman"/>
          <w:color w:val="000000"/>
          <w:sz w:val="24"/>
          <w:lang w:val="nl-BE"/>
        </w:rPr>
        <w:t xml:space="preserve">rties van </w:t>
      </w:r>
      <w:r w:rsidR="007A5CF8">
        <w:rPr>
          <w:rFonts w:ascii="Times New Roman"/>
          <w:color w:val="000000"/>
          <w:sz w:val="24"/>
          <w:lang w:val="nl-BE"/>
        </w:rPr>
        <w:t>éé</w:t>
      </w:r>
      <w:r w:rsidRPr="00E205AB">
        <w:rPr>
          <w:rFonts w:ascii="Times New Roman"/>
          <w:color w:val="000000"/>
          <w:sz w:val="24"/>
          <w:lang w:val="nl-BE"/>
        </w:rPr>
        <w:t>n gram die hij dan verkoopt voor de prijs van 40 euro (per gram) en aldus dealt om te kunnen overleven;</w:t>
      </w:r>
    </w:p>
    <w:p w:rsidR="00F718B3" w:rsidRPr="007A5CF8" w:rsidRDefault="00E205AB" w:rsidP="007A5CF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de hem aangewreven zedenfeiten die zich zouden afspelen binnen het milieu van zijn vrouwelijke drugafneemsters, fl</w:t>
      </w:r>
      <w:r w:rsidR="007A5CF8">
        <w:rPr>
          <w:rFonts w:ascii="Times New Roman"/>
          <w:color w:val="000000"/>
          <w:sz w:val="24"/>
          <w:lang w:val="nl-BE"/>
        </w:rPr>
        <w:t>auwekul is en de meeste vrouwen</w:t>
      </w:r>
      <w:r w:rsidRPr="00E205AB">
        <w:rPr>
          <w:rFonts w:ascii="Times New Roman"/>
          <w:color w:val="000000"/>
          <w:sz w:val="24"/>
          <w:lang w:val="nl-BE"/>
        </w:rPr>
        <w:t>, nadat ze seks hebben gehad en er spijt van hebben, altijd zeggen dat ze verkracht zijn;</w:t>
      </w:r>
    </w:p>
    <w:p w:rsidR="007A5CF8" w:rsidRDefault="007A5CF8">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Op 13 februari 2008 verklaarde beklaagde </w:t>
      </w:r>
      <w:r w:rsidR="00AB2AB8">
        <w:rPr>
          <w:rFonts w:ascii="Times New Roman"/>
          <w:color w:val="000000"/>
          <w:sz w:val="24"/>
          <w:lang w:val="nl-BE"/>
        </w:rPr>
        <w:t>onder</w:t>
      </w:r>
      <w:r w:rsidRPr="00E205AB">
        <w:rPr>
          <w:rFonts w:ascii="Times New Roman"/>
          <w:color w:val="000000"/>
          <w:sz w:val="24"/>
          <w:lang w:val="nl-BE"/>
        </w:rPr>
        <w:t xml:space="preserve"> meer ( stukken 108 t/m 114):</w:t>
      </w:r>
    </w:p>
    <w:p w:rsidR="007A5CF8" w:rsidRDefault="00E205AB" w:rsidP="007A5CF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lastRenderedPageBreak/>
        <w:t xml:space="preserve">dat hij maandelijks 730,00 euro steun ( dopgeld) geniet; </w:t>
      </w:r>
    </w:p>
    <w:p w:rsidR="00F718B3" w:rsidRPr="007A5CF8" w:rsidRDefault="00E205AB" w:rsidP="007A5CF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w:t>
      </w:r>
      <w:r w:rsidR="00155BA9">
        <w:rPr>
          <w:rFonts w:ascii="Times New Roman"/>
          <w:color w:val="000000"/>
          <w:sz w:val="24"/>
          <w:lang w:val="nl-BE"/>
        </w:rPr>
        <w:t>C.</w:t>
      </w:r>
      <w:r w:rsidRPr="00E205AB">
        <w:rPr>
          <w:rFonts w:ascii="Times New Roman"/>
          <w:color w:val="000000"/>
          <w:sz w:val="24"/>
          <w:lang w:val="nl-BE"/>
        </w:rPr>
        <w:t xml:space="preserve"> </w:t>
      </w:r>
      <w:r w:rsidR="00155BA9">
        <w:rPr>
          <w:rFonts w:ascii="Times New Roman"/>
          <w:color w:val="000000"/>
          <w:sz w:val="24"/>
          <w:lang w:val="nl-BE"/>
        </w:rPr>
        <w:t>K.</w:t>
      </w:r>
      <w:r w:rsidRPr="00E205AB">
        <w:rPr>
          <w:rFonts w:ascii="Times New Roman"/>
          <w:color w:val="000000"/>
          <w:sz w:val="24"/>
          <w:lang w:val="nl-BE"/>
        </w:rPr>
        <w:t xml:space="preserve"> in de periode waarin zij samen waren , harddrugs gebruikte;</w:t>
      </w:r>
    </w:p>
    <w:p w:rsidR="00F718B3" w:rsidRPr="007A5CF8" w:rsidRDefault="00E205AB" w:rsidP="007A5CF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hij haar in contact heeft gebracht met het </w:t>
      </w:r>
      <w:r w:rsidR="00D81EF6">
        <w:rPr>
          <w:rFonts w:ascii="Times New Roman"/>
          <w:color w:val="000000"/>
          <w:sz w:val="24"/>
          <w:lang w:val="nl-BE"/>
        </w:rPr>
        <w:t>priv</w:t>
      </w:r>
      <w:r w:rsidR="00D81EF6">
        <w:rPr>
          <w:rFonts w:ascii="Times New Roman"/>
          <w:color w:val="000000"/>
          <w:sz w:val="24"/>
          <w:lang w:val="nl-BE"/>
        </w:rPr>
        <w:t>é</w:t>
      </w:r>
      <w:r w:rsidRPr="00E205AB">
        <w:rPr>
          <w:rFonts w:ascii="Times New Roman"/>
          <w:color w:val="000000"/>
          <w:sz w:val="24"/>
          <w:lang w:val="nl-BE"/>
        </w:rPr>
        <w:t xml:space="preserve">-massagehuis op de </w:t>
      </w:r>
      <w:r w:rsidR="00125DC5">
        <w:rPr>
          <w:rFonts w:ascii="Times New Roman"/>
          <w:color w:val="000000"/>
          <w:sz w:val="24"/>
          <w:lang w:val="nl-BE"/>
        </w:rPr>
        <w:t>(...)</w:t>
      </w:r>
      <w:r w:rsidRPr="00E205AB">
        <w:rPr>
          <w:rFonts w:ascii="Times New Roman"/>
          <w:color w:val="000000"/>
          <w:sz w:val="24"/>
          <w:lang w:val="nl-BE"/>
        </w:rPr>
        <w:t xml:space="preserve">in </w:t>
      </w:r>
      <w:r w:rsidR="00125DC5">
        <w:rPr>
          <w:rFonts w:ascii="Times New Roman"/>
          <w:color w:val="000000"/>
          <w:sz w:val="24"/>
          <w:lang w:val="nl-BE"/>
        </w:rPr>
        <w:t>(...)</w:t>
      </w:r>
      <w:r w:rsidRPr="00E205AB">
        <w:rPr>
          <w:rFonts w:ascii="Times New Roman"/>
          <w:color w:val="000000"/>
          <w:sz w:val="24"/>
          <w:lang w:val="nl-BE"/>
        </w:rPr>
        <w:t xml:space="preserve"> , vermoedelijk nummer </w:t>
      </w:r>
      <w:r w:rsidR="007A5CF8">
        <w:rPr>
          <w:rFonts w:ascii="Times New Roman"/>
          <w:color w:val="000000"/>
          <w:sz w:val="24"/>
          <w:lang w:val="nl-BE"/>
        </w:rPr>
        <w:t>(</w:t>
      </w:r>
      <w:r w:rsidR="007A5CF8">
        <w:rPr>
          <w:rFonts w:ascii="Times New Roman"/>
          <w:color w:val="000000"/>
          <w:sz w:val="24"/>
          <w:lang w:val="nl-BE"/>
        </w:rPr>
        <w:t>…</w:t>
      </w:r>
      <w:r w:rsidR="007A5CF8">
        <w:rPr>
          <w:rFonts w:ascii="Times New Roman"/>
          <w:color w:val="000000"/>
          <w:sz w:val="24"/>
          <w:lang w:val="nl-BE"/>
        </w:rPr>
        <w:t>)</w:t>
      </w:r>
      <w:r w:rsidRPr="00E205AB">
        <w:rPr>
          <w:rFonts w:ascii="Times New Roman"/>
          <w:color w:val="000000"/>
          <w:sz w:val="24"/>
          <w:lang w:val="nl-BE"/>
        </w:rPr>
        <w:t>, nadat zij tegen hem had gezegd dat ze werk zocht, eventueel in de prostitutie;</w:t>
      </w:r>
    </w:p>
    <w:p w:rsidR="00F718B3" w:rsidRPr="007A5CF8" w:rsidRDefault="00E205AB" w:rsidP="007A5CF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hij haar sedert een tweetal maanden telkens van en naar de club voerde en de helft van haar desbetreffende inkomsten voor hem was bes</w:t>
      </w:r>
      <w:r w:rsidR="007A5CF8">
        <w:rPr>
          <w:rFonts w:ascii="Times New Roman"/>
          <w:color w:val="000000"/>
          <w:sz w:val="24"/>
          <w:lang w:val="nl-BE"/>
        </w:rPr>
        <w:t>temd doch zij dit alles vrijwill</w:t>
      </w:r>
      <w:r w:rsidRPr="00E205AB">
        <w:rPr>
          <w:rFonts w:ascii="Times New Roman"/>
          <w:color w:val="000000"/>
          <w:sz w:val="24"/>
          <w:lang w:val="nl-BE"/>
        </w:rPr>
        <w:t>ig deed;</w:t>
      </w:r>
    </w:p>
    <w:p w:rsidR="00F718B3" w:rsidRPr="007A5CF8" w:rsidRDefault="00E205AB" w:rsidP="007A5CF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hij inderdaad tegen </w:t>
      </w:r>
      <w:r w:rsidR="00155BA9">
        <w:rPr>
          <w:rFonts w:ascii="Times New Roman"/>
          <w:color w:val="000000"/>
          <w:sz w:val="24"/>
          <w:lang w:val="nl-BE"/>
        </w:rPr>
        <w:t>C.</w:t>
      </w:r>
      <w:r w:rsidRPr="00E205AB">
        <w:rPr>
          <w:rFonts w:ascii="Times New Roman"/>
          <w:color w:val="000000"/>
          <w:sz w:val="24"/>
          <w:lang w:val="nl-BE"/>
        </w:rPr>
        <w:t xml:space="preserve"> heeft gezegd dat </w:t>
      </w:r>
      <w:r w:rsidR="00125DC5">
        <w:rPr>
          <w:rFonts w:ascii="Times New Roman"/>
          <w:color w:val="000000"/>
          <w:sz w:val="24"/>
          <w:lang w:val="nl-BE"/>
        </w:rPr>
        <w:t>L.</w:t>
      </w:r>
      <w:r w:rsidR="007A5CF8">
        <w:rPr>
          <w:rFonts w:ascii="Times New Roman"/>
          <w:color w:val="000000"/>
          <w:sz w:val="24"/>
          <w:lang w:val="nl-BE"/>
        </w:rPr>
        <w:t xml:space="preserve"> (</w:t>
      </w:r>
      <w:r w:rsidR="00125DC5">
        <w:rPr>
          <w:rFonts w:ascii="Times New Roman"/>
          <w:color w:val="000000"/>
          <w:sz w:val="24"/>
          <w:lang w:val="nl-BE"/>
        </w:rPr>
        <w:t>C.</w:t>
      </w:r>
      <w:r w:rsidRPr="00E205AB">
        <w:rPr>
          <w:rFonts w:ascii="Times New Roman"/>
          <w:color w:val="000000"/>
          <w:sz w:val="24"/>
          <w:lang w:val="nl-BE"/>
        </w:rPr>
        <w:t xml:space="preserve">) opnieuw geld zou moeten gaan opbrengen, doch hij hiermee eigenlijk bedoelde dat hij </w:t>
      </w:r>
      <w:r w:rsidR="00125DC5">
        <w:rPr>
          <w:rFonts w:ascii="Times New Roman"/>
          <w:color w:val="000000"/>
          <w:sz w:val="24"/>
          <w:lang w:val="nl-BE"/>
        </w:rPr>
        <w:t>L.</w:t>
      </w:r>
      <w:r w:rsidRPr="00E205AB">
        <w:rPr>
          <w:rFonts w:ascii="Times New Roman"/>
          <w:color w:val="000000"/>
          <w:sz w:val="24"/>
          <w:lang w:val="nl-BE"/>
        </w:rPr>
        <w:t xml:space="preserve"> niet verder zou kunnen blijven onderhouden;</w:t>
      </w:r>
    </w:p>
    <w:p w:rsidR="00F718B3" w:rsidRPr="007A5CF8" w:rsidRDefault="00E205AB" w:rsidP="007A5CF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toen </w:t>
      </w:r>
      <w:r w:rsidR="00125DC5">
        <w:rPr>
          <w:rFonts w:ascii="Times New Roman"/>
          <w:color w:val="000000"/>
          <w:sz w:val="24"/>
          <w:lang w:val="nl-BE"/>
        </w:rPr>
        <w:t>L.</w:t>
      </w:r>
      <w:r w:rsidRPr="00E205AB">
        <w:rPr>
          <w:rFonts w:ascii="Times New Roman"/>
          <w:color w:val="000000"/>
          <w:sz w:val="24"/>
          <w:lang w:val="nl-BE"/>
        </w:rPr>
        <w:t xml:space="preserve"> (</w:t>
      </w:r>
      <w:r w:rsidR="00125DC5">
        <w:rPr>
          <w:rFonts w:ascii="Times New Roman"/>
          <w:color w:val="000000"/>
          <w:sz w:val="24"/>
          <w:lang w:val="nl-BE"/>
        </w:rPr>
        <w:t>C.</w:t>
      </w:r>
      <w:r w:rsidRPr="00E205AB">
        <w:rPr>
          <w:rFonts w:ascii="Times New Roman"/>
          <w:color w:val="000000"/>
          <w:sz w:val="24"/>
          <w:lang w:val="nl-BE"/>
        </w:rPr>
        <w:t>) in de seksc</w:t>
      </w:r>
      <w:r w:rsidR="007A5CF8">
        <w:rPr>
          <w:rFonts w:ascii="Times New Roman"/>
          <w:color w:val="000000"/>
          <w:sz w:val="24"/>
          <w:lang w:val="nl-BE"/>
        </w:rPr>
        <w:t>l</w:t>
      </w:r>
      <w:r w:rsidRPr="00E205AB">
        <w:rPr>
          <w:rFonts w:ascii="Times New Roman"/>
          <w:color w:val="000000"/>
          <w:sz w:val="24"/>
          <w:lang w:val="nl-BE"/>
        </w:rPr>
        <w:t>ub "M</w:t>
      </w:r>
      <w:r w:rsidR="007A5CF8">
        <w:rPr>
          <w:rFonts w:ascii="Times New Roman"/>
          <w:color w:val="000000"/>
          <w:sz w:val="24"/>
          <w:lang w:val="nl-BE"/>
        </w:rPr>
        <w:t>.</w:t>
      </w:r>
      <w:r w:rsidRPr="00E205AB">
        <w:rPr>
          <w:rFonts w:ascii="Times New Roman"/>
          <w:color w:val="000000"/>
          <w:sz w:val="24"/>
          <w:lang w:val="nl-BE"/>
        </w:rPr>
        <w:t xml:space="preserve">" te </w:t>
      </w:r>
      <w:r w:rsidR="002666D9">
        <w:rPr>
          <w:rFonts w:ascii="Times New Roman"/>
          <w:color w:val="000000"/>
          <w:sz w:val="24"/>
          <w:lang w:val="nl-BE"/>
        </w:rPr>
        <w:t>(...)</w:t>
      </w:r>
      <w:r w:rsidRPr="00E205AB">
        <w:rPr>
          <w:rFonts w:ascii="Times New Roman"/>
          <w:color w:val="000000"/>
          <w:sz w:val="24"/>
          <w:lang w:val="nl-BE"/>
        </w:rPr>
        <w:t xml:space="preserve"> werkte, zij er vijf dagen per week werkzaam was en haar verdiensten varieerden tussen de 100,00 en de 300,00 euro per dag, prostitutiegeld waarvan hij het merendee</w:t>
      </w:r>
      <w:r w:rsidR="007A5CF8">
        <w:rPr>
          <w:rFonts w:ascii="Times New Roman"/>
          <w:color w:val="000000"/>
          <w:sz w:val="24"/>
          <w:lang w:val="nl-BE"/>
        </w:rPr>
        <w:t>l</w:t>
      </w:r>
      <w:r w:rsidRPr="00E205AB">
        <w:rPr>
          <w:rFonts w:ascii="Times New Roman"/>
          <w:color w:val="000000"/>
          <w:sz w:val="24"/>
          <w:lang w:val="nl-BE"/>
        </w:rPr>
        <w:t xml:space="preserve"> heeft "vergokt" , hetgeen eveneens het geval was met betrekking tot haar inkomsten uit haar</w:t>
      </w:r>
    </w:p>
    <w:p w:rsidR="00F718B3" w:rsidRPr="007A5CF8" w:rsidRDefault="00E205AB" w:rsidP="007A5CF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vorige werkplaats op de </w:t>
      </w:r>
      <w:r w:rsidR="007A5CF8">
        <w:rPr>
          <w:rFonts w:ascii="Times New Roman"/>
          <w:color w:val="000000"/>
          <w:sz w:val="24"/>
          <w:lang w:val="nl-BE"/>
        </w:rPr>
        <w:t>(</w:t>
      </w:r>
      <w:r w:rsidR="007A5CF8">
        <w:rPr>
          <w:rFonts w:ascii="Times New Roman"/>
          <w:color w:val="000000"/>
          <w:sz w:val="24"/>
          <w:lang w:val="nl-BE"/>
        </w:rPr>
        <w:t>…</w:t>
      </w:r>
      <w:r w:rsidR="007A5CF8">
        <w:rPr>
          <w:rFonts w:ascii="Times New Roman"/>
          <w:color w:val="000000"/>
          <w:sz w:val="24"/>
          <w:lang w:val="nl-BE"/>
        </w:rPr>
        <w:t>)</w:t>
      </w:r>
      <w:r w:rsidRPr="00E205AB">
        <w:rPr>
          <w:rFonts w:ascii="Times New Roman"/>
          <w:color w:val="000000"/>
          <w:sz w:val="24"/>
          <w:lang w:val="nl-BE"/>
        </w:rPr>
        <w:t xml:space="preserve"> te </w:t>
      </w:r>
      <w:r w:rsidR="007A5CF8">
        <w:rPr>
          <w:rFonts w:ascii="Times New Roman"/>
          <w:color w:val="000000"/>
          <w:sz w:val="24"/>
          <w:lang w:val="nl-BE"/>
        </w:rPr>
        <w:t>(</w:t>
      </w:r>
      <w:r w:rsidR="007A5CF8">
        <w:rPr>
          <w:rFonts w:ascii="Times New Roman"/>
          <w:color w:val="000000"/>
          <w:sz w:val="24"/>
          <w:lang w:val="nl-BE"/>
        </w:rPr>
        <w:t>…</w:t>
      </w:r>
      <w:r w:rsidR="007A5CF8">
        <w:rPr>
          <w:rFonts w:ascii="Times New Roman"/>
          <w:color w:val="000000"/>
          <w:sz w:val="24"/>
          <w:lang w:val="nl-BE"/>
        </w:rPr>
        <w:t>)</w:t>
      </w:r>
      <w:r w:rsidRPr="00E205AB">
        <w:rPr>
          <w:rFonts w:ascii="Times New Roman"/>
          <w:color w:val="000000"/>
          <w:sz w:val="24"/>
          <w:lang w:val="nl-BE"/>
        </w:rPr>
        <w:t>, waar zij werkte tot aan het tijdstip van de "</w:t>
      </w:r>
      <w:r w:rsidR="007A5CF8">
        <w:rPr>
          <w:rFonts w:ascii="Times New Roman"/>
          <w:color w:val="000000"/>
          <w:sz w:val="24"/>
          <w:lang w:val="nl-BE"/>
        </w:rPr>
        <w:t>M.</w:t>
      </w:r>
      <w:r w:rsidRPr="00E205AB">
        <w:rPr>
          <w:rFonts w:ascii="Times New Roman"/>
          <w:color w:val="000000"/>
          <w:sz w:val="24"/>
          <w:lang w:val="nl-BE"/>
        </w:rPr>
        <w:t>";</w:t>
      </w:r>
    </w:p>
    <w:p w:rsidR="00F718B3" w:rsidRPr="007A5CF8" w:rsidRDefault="00E205AB" w:rsidP="007A5CF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hij </w:t>
      </w:r>
      <w:r w:rsidR="00125DC5">
        <w:rPr>
          <w:rFonts w:ascii="Times New Roman"/>
          <w:color w:val="000000"/>
          <w:sz w:val="24"/>
          <w:lang w:val="nl-BE"/>
        </w:rPr>
        <w:t>L.</w:t>
      </w:r>
      <w:r w:rsidRPr="00E205AB">
        <w:rPr>
          <w:rFonts w:ascii="Times New Roman"/>
          <w:color w:val="000000"/>
          <w:sz w:val="24"/>
          <w:lang w:val="nl-BE"/>
        </w:rPr>
        <w:t xml:space="preserve"> nooit heeft opgesloten in een berghok, doch zij hem een tiental dagen voor zijn arrestatie </w:t>
      </w:r>
      <w:r w:rsidR="007A5CF8">
        <w:rPr>
          <w:rFonts w:ascii="Times New Roman"/>
          <w:color w:val="000000"/>
          <w:sz w:val="24"/>
          <w:lang w:val="nl-BE"/>
        </w:rPr>
        <w:t>(</w:t>
      </w:r>
      <w:r w:rsidRPr="00E205AB">
        <w:rPr>
          <w:rFonts w:ascii="Times New Roman"/>
          <w:color w:val="000000"/>
          <w:sz w:val="24"/>
          <w:lang w:val="nl-BE"/>
        </w:rPr>
        <w:t xml:space="preserve">aanhouding op 5 februari 2008) wel heeft opgebeld toen hij aan het gokken was in </w:t>
      </w:r>
      <w:r w:rsidR="00125DC5">
        <w:rPr>
          <w:rFonts w:ascii="Times New Roman"/>
          <w:color w:val="000000"/>
          <w:sz w:val="24"/>
          <w:lang w:val="nl-BE"/>
        </w:rPr>
        <w:t>(...)</w:t>
      </w:r>
      <w:r w:rsidRPr="00E205AB">
        <w:rPr>
          <w:rFonts w:ascii="Times New Roman"/>
          <w:color w:val="000000"/>
          <w:sz w:val="24"/>
          <w:lang w:val="nl-BE"/>
        </w:rPr>
        <w:t xml:space="preserve"> en zij hem smeekte</w:t>
      </w:r>
      <w:r w:rsidR="00AB2AB8">
        <w:rPr>
          <w:rFonts w:ascii="Times New Roman"/>
          <w:color w:val="000000"/>
          <w:sz w:val="24"/>
          <w:lang w:val="nl-BE"/>
        </w:rPr>
        <w:t xml:space="preserve"> om </w:t>
      </w:r>
      <w:r w:rsidRPr="00E205AB">
        <w:rPr>
          <w:rFonts w:ascii="Times New Roman"/>
          <w:color w:val="000000"/>
          <w:sz w:val="24"/>
          <w:lang w:val="nl-BE"/>
        </w:rPr>
        <w:t>naar de dokter te mogen gaan, hetgeen hij heeft geweigerd omdat hij dacht dat zij de pijn fingeerde;</w:t>
      </w:r>
    </w:p>
    <w:p w:rsidR="00F718B3" w:rsidRPr="007A5CF8" w:rsidRDefault="00E205AB" w:rsidP="007A5CF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er inderdaad tweemaal een seksfeestje bij hem thuis heeft plaatsgevonden waarbij hij een trio wilde met </w:t>
      </w:r>
      <w:r w:rsidR="00125DC5">
        <w:rPr>
          <w:rFonts w:ascii="Times New Roman"/>
          <w:color w:val="000000"/>
          <w:sz w:val="24"/>
          <w:lang w:val="nl-BE"/>
        </w:rPr>
        <w:t>L.</w:t>
      </w:r>
      <w:r w:rsidRPr="00E205AB">
        <w:rPr>
          <w:rFonts w:ascii="Times New Roman"/>
          <w:color w:val="000000"/>
          <w:sz w:val="24"/>
          <w:lang w:val="nl-BE"/>
        </w:rPr>
        <w:t xml:space="preserve"> en een ander meisje, doch </w:t>
      </w:r>
      <w:r w:rsidR="00125DC5">
        <w:rPr>
          <w:rFonts w:ascii="Times New Roman"/>
          <w:color w:val="000000"/>
          <w:sz w:val="24"/>
          <w:lang w:val="nl-BE"/>
        </w:rPr>
        <w:t>L.</w:t>
      </w:r>
      <w:r w:rsidRPr="00E205AB">
        <w:rPr>
          <w:rFonts w:ascii="Times New Roman"/>
          <w:color w:val="000000"/>
          <w:sz w:val="24"/>
          <w:lang w:val="nl-BE"/>
        </w:rPr>
        <w:t xml:space="preserve"> niet voorafgaandelijk aan deze feestjes werd </w:t>
      </w:r>
      <w:r w:rsidR="007A5CF8" w:rsidRPr="00E205AB">
        <w:rPr>
          <w:rFonts w:ascii="Times New Roman"/>
          <w:color w:val="000000"/>
          <w:sz w:val="24"/>
          <w:lang w:val="nl-BE"/>
        </w:rPr>
        <w:t>"</w:t>
      </w:r>
      <w:r w:rsidRPr="00E205AB">
        <w:rPr>
          <w:rFonts w:ascii="Times New Roman"/>
          <w:color w:val="000000"/>
          <w:sz w:val="24"/>
          <w:lang w:val="nl-BE"/>
        </w:rPr>
        <w:t>geprepareerd" met coke;</w:t>
      </w:r>
    </w:p>
    <w:p w:rsidR="00F718B3" w:rsidRPr="007A5CF8" w:rsidRDefault="00E205AB" w:rsidP="007A5CF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hij </w:t>
      </w:r>
      <w:r w:rsidR="00125DC5">
        <w:rPr>
          <w:rFonts w:ascii="Times New Roman"/>
          <w:color w:val="000000"/>
          <w:sz w:val="24"/>
          <w:lang w:val="nl-BE"/>
        </w:rPr>
        <w:t>L.</w:t>
      </w:r>
      <w:r w:rsidRPr="00E205AB">
        <w:rPr>
          <w:rFonts w:ascii="Times New Roman"/>
          <w:color w:val="000000"/>
          <w:sz w:val="24"/>
          <w:lang w:val="nl-BE"/>
        </w:rPr>
        <w:t xml:space="preserve"> mee heeft </w:t>
      </w:r>
      <w:r w:rsidR="007A5CF8">
        <w:rPr>
          <w:rFonts w:ascii="Times New Roman"/>
          <w:color w:val="000000"/>
          <w:sz w:val="24"/>
          <w:lang w:val="nl-BE"/>
        </w:rPr>
        <w:t>l</w:t>
      </w:r>
      <w:r w:rsidRPr="00E205AB">
        <w:rPr>
          <w:rFonts w:ascii="Times New Roman"/>
          <w:color w:val="000000"/>
          <w:sz w:val="24"/>
          <w:lang w:val="nl-BE"/>
        </w:rPr>
        <w:t>aten ondertekenen bij K</w:t>
      </w:r>
      <w:r w:rsidR="007A5CF8">
        <w:rPr>
          <w:rFonts w:ascii="Times New Roman"/>
          <w:color w:val="000000"/>
          <w:sz w:val="24"/>
          <w:lang w:val="nl-BE"/>
        </w:rPr>
        <w:t>.</w:t>
      </w:r>
      <w:r w:rsidRPr="00E205AB">
        <w:rPr>
          <w:rFonts w:ascii="Times New Roman"/>
          <w:color w:val="000000"/>
          <w:sz w:val="24"/>
          <w:lang w:val="nl-BE"/>
        </w:rPr>
        <w:t xml:space="preserve"> als borg voor het bekomen van leningen op zijn naam omdat de bank hem anders geen </w:t>
      </w:r>
      <w:r w:rsidR="007A5CF8">
        <w:rPr>
          <w:rFonts w:ascii="Times New Roman"/>
          <w:color w:val="000000"/>
          <w:sz w:val="24"/>
          <w:lang w:val="nl-BE"/>
        </w:rPr>
        <w:t>l</w:t>
      </w:r>
      <w:r w:rsidRPr="00E205AB">
        <w:rPr>
          <w:rFonts w:ascii="Times New Roman"/>
          <w:color w:val="000000"/>
          <w:sz w:val="24"/>
          <w:lang w:val="nl-BE"/>
        </w:rPr>
        <w:t>ening wilde verstrekken;</w:t>
      </w:r>
    </w:p>
    <w:p w:rsidR="007A5CF8" w:rsidRDefault="00E205AB" w:rsidP="007A5CF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de eerste lening diende voor de aankoop van zijn voertuig Audi (A 3) en de twee overige leningen om mee te gokken en te leven; </w:t>
      </w:r>
    </w:p>
    <w:p w:rsidR="00F718B3" w:rsidRPr="007A5CF8" w:rsidRDefault="00E205AB" w:rsidP="007A5CF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hij in het bezit was van de F</w:t>
      </w:r>
      <w:r w:rsidR="007A5CF8">
        <w:rPr>
          <w:rFonts w:ascii="Times New Roman"/>
          <w:color w:val="000000"/>
          <w:sz w:val="24"/>
          <w:lang w:val="nl-BE"/>
        </w:rPr>
        <w:t>.-</w:t>
      </w:r>
      <w:r w:rsidRPr="00E205AB">
        <w:rPr>
          <w:rFonts w:ascii="Times New Roman"/>
          <w:color w:val="000000"/>
          <w:sz w:val="24"/>
          <w:lang w:val="nl-BE"/>
        </w:rPr>
        <w:t xml:space="preserve">bankkaart van </w:t>
      </w:r>
      <w:r w:rsidR="00125DC5">
        <w:rPr>
          <w:rFonts w:ascii="Times New Roman"/>
          <w:color w:val="000000"/>
          <w:sz w:val="24"/>
          <w:lang w:val="nl-BE"/>
        </w:rPr>
        <w:t>L.</w:t>
      </w:r>
      <w:r w:rsidRPr="00E205AB">
        <w:rPr>
          <w:rFonts w:ascii="Times New Roman"/>
          <w:color w:val="000000"/>
          <w:sz w:val="24"/>
          <w:lang w:val="nl-BE"/>
        </w:rPr>
        <w:t xml:space="preserve"> omdat hij al haar papieren regelt en ook van plan was haar ziekenkasuitkering</w:t>
      </w:r>
      <w:r w:rsidR="007A5CF8">
        <w:rPr>
          <w:rFonts w:ascii="Times New Roman"/>
          <w:color w:val="000000"/>
          <w:sz w:val="24"/>
          <w:lang w:val="nl-BE"/>
        </w:rPr>
        <w:t xml:space="preserve"> op te trekken om haar schuld te</w:t>
      </w:r>
      <w:r w:rsidRPr="00E205AB">
        <w:rPr>
          <w:rFonts w:ascii="Times New Roman"/>
          <w:color w:val="000000"/>
          <w:sz w:val="24"/>
          <w:lang w:val="nl-BE"/>
        </w:rPr>
        <w:t xml:space="preserve"> kunnen afbetalen.</w:t>
      </w:r>
    </w:p>
    <w:p w:rsidR="007A5CF8" w:rsidRDefault="007A5CF8">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Op 28 maart 2008 verklaarde beklaagde ander meer stukken 312 t/m 318):</w:t>
      </w:r>
    </w:p>
    <w:p w:rsidR="00F718B3" w:rsidRPr="007A5CF8" w:rsidRDefault="00E205AB" w:rsidP="007A5CF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vooraleer de </w:t>
      </w:r>
      <w:r w:rsidR="00C904DE">
        <w:rPr>
          <w:rFonts w:ascii="Times New Roman"/>
          <w:color w:val="000000"/>
          <w:sz w:val="24"/>
          <w:lang w:val="nl-BE"/>
        </w:rPr>
        <w:t>onder</w:t>
      </w:r>
      <w:r w:rsidRPr="00E205AB">
        <w:rPr>
          <w:rFonts w:ascii="Times New Roman"/>
          <w:color w:val="000000"/>
          <w:sz w:val="24"/>
          <w:lang w:val="nl-BE"/>
        </w:rPr>
        <w:t xml:space="preserve">vragers met hem de verklaring van </w:t>
      </w:r>
      <w:r w:rsidR="00125DC5">
        <w:rPr>
          <w:rFonts w:ascii="Times New Roman"/>
          <w:color w:val="000000"/>
          <w:sz w:val="24"/>
          <w:lang w:val="nl-BE"/>
        </w:rPr>
        <w:t>L.</w:t>
      </w:r>
      <w:r w:rsidRPr="00E205AB">
        <w:rPr>
          <w:rFonts w:ascii="Times New Roman"/>
          <w:color w:val="000000"/>
          <w:sz w:val="24"/>
          <w:lang w:val="nl-BE"/>
        </w:rPr>
        <w:t xml:space="preserve"> </w:t>
      </w:r>
      <w:r w:rsidR="00125DC5">
        <w:rPr>
          <w:rFonts w:ascii="Times New Roman"/>
          <w:color w:val="000000"/>
          <w:sz w:val="24"/>
          <w:lang w:val="nl-BE"/>
        </w:rPr>
        <w:t>C.</w:t>
      </w:r>
      <w:r w:rsidRPr="00E205AB">
        <w:rPr>
          <w:rFonts w:ascii="Times New Roman"/>
          <w:color w:val="000000"/>
          <w:sz w:val="24"/>
          <w:lang w:val="nl-BE"/>
        </w:rPr>
        <w:t xml:space="preserve"> ( de data 11 maart 2008) zouden overlopen, hij vooraf wenste op te merken dat, wat zij ook moge verklaard hebben, zulks de woorden zijn van haar huidige vriend die haar manipuleert;</w:t>
      </w:r>
    </w:p>
    <w:p w:rsidR="00F718B3" w:rsidRPr="007A5CF8" w:rsidRDefault="00E205AB" w:rsidP="007A5CF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hij </w:t>
      </w:r>
      <w:r w:rsidR="00125DC5">
        <w:rPr>
          <w:rFonts w:ascii="Times New Roman"/>
          <w:color w:val="000000"/>
          <w:sz w:val="24"/>
          <w:lang w:val="nl-BE"/>
        </w:rPr>
        <w:t>L.</w:t>
      </w:r>
      <w:r w:rsidRPr="00E205AB">
        <w:rPr>
          <w:rFonts w:ascii="Times New Roman"/>
          <w:color w:val="000000"/>
          <w:sz w:val="24"/>
          <w:lang w:val="nl-BE"/>
        </w:rPr>
        <w:t xml:space="preserve"> nooit heeft aangerand zij alles vrijwillig deed, de seks met hem geweldig vond en ze ervan genoot;</w:t>
      </w:r>
    </w:p>
    <w:p w:rsidR="00F718B3" w:rsidRPr="007A5CF8" w:rsidRDefault="00E205AB" w:rsidP="007A5CF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 at zij wel geregeld blauwe plekken vertoonde, doch zij hem desgevraagd zegde dat ze een kluns was en hierdoor blauwe plekken had;</w:t>
      </w:r>
    </w:p>
    <w:p w:rsidR="00F718B3" w:rsidRPr="007A5CF8" w:rsidRDefault="00E205AB" w:rsidP="007A5CF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hij </w:t>
      </w:r>
      <w:r w:rsidR="00125DC5">
        <w:rPr>
          <w:rFonts w:ascii="Times New Roman"/>
          <w:color w:val="000000"/>
          <w:sz w:val="24"/>
          <w:lang w:val="nl-BE"/>
        </w:rPr>
        <w:t>L.</w:t>
      </w:r>
      <w:r w:rsidRPr="00E205AB">
        <w:rPr>
          <w:rFonts w:ascii="Times New Roman"/>
          <w:color w:val="000000"/>
          <w:sz w:val="24"/>
          <w:lang w:val="nl-BE"/>
        </w:rPr>
        <w:t xml:space="preserve"> inderdaad van en naar haar werk in de prostitutie bracht, namelijk naar de "</w:t>
      </w:r>
      <w:r w:rsidR="007A5CF8">
        <w:rPr>
          <w:rFonts w:ascii="Times New Roman"/>
          <w:color w:val="000000"/>
          <w:sz w:val="24"/>
          <w:lang w:val="nl-BE"/>
        </w:rPr>
        <w:t>M.</w:t>
      </w:r>
      <w:r w:rsidRPr="00E205AB">
        <w:rPr>
          <w:rFonts w:ascii="Times New Roman"/>
          <w:color w:val="000000"/>
          <w:sz w:val="24"/>
          <w:lang w:val="nl-BE"/>
        </w:rPr>
        <w:t>", de "</w:t>
      </w:r>
      <w:r w:rsidR="007A5CF8">
        <w:rPr>
          <w:rFonts w:ascii="Times New Roman"/>
          <w:color w:val="000000"/>
          <w:sz w:val="24"/>
          <w:lang w:val="nl-BE"/>
        </w:rPr>
        <w:t>…</w:t>
      </w:r>
      <w:r w:rsidRPr="00E205AB">
        <w:rPr>
          <w:rFonts w:ascii="Times New Roman"/>
          <w:color w:val="000000"/>
          <w:sz w:val="24"/>
          <w:lang w:val="nl-BE"/>
        </w:rPr>
        <w:t xml:space="preserve">" en nog een andere locatie op de </w:t>
      </w:r>
      <w:r w:rsidR="007A5CF8">
        <w:rPr>
          <w:rFonts w:ascii="Times New Roman"/>
          <w:color w:val="000000"/>
          <w:sz w:val="24"/>
          <w:lang w:val="nl-BE"/>
        </w:rPr>
        <w:t>(</w:t>
      </w:r>
      <w:r w:rsidR="007A5CF8">
        <w:rPr>
          <w:rFonts w:ascii="Times New Roman"/>
          <w:color w:val="000000"/>
          <w:sz w:val="24"/>
          <w:lang w:val="nl-BE"/>
        </w:rPr>
        <w:t>…</w:t>
      </w:r>
      <w:r w:rsidR="007A5CF8">
        <w:rPr>
          <w:rFonts w:ascii="Times New Roman"/>
          <w:color w:val="000000"/>
          <w:sz w:val="24"/>
          <w:lang w:val="nl-BE"/>
        </w:rPr>
        <w:t>)</w:t>
      </w:r>
      <w:r w:rsidRPr="00E205AB">
        <w:rPr>
          <w:rFonts w:ascii="Times New Roman"/>
          <w:color w:val="000000"/>
          <w:sz w:val="24"/>
          <w:lang w:val="nl-BE"/>
        </w:rPr>
        <w:t>;</w:t>
      </w:r>
    </w:p>
    <w:p w:rsidR="00F718B3" w:rsidRPr="007A5CF8" w:rsidRDefault="00E205AB" w:rsidP="007A5CF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dat de door hem bij K</w:t>
      </w:r>
      <w:r w:rsidR="007A5CF8">
        <w:rPr>
          <w:rFonts w:ascii="Times New Roman"/>
          <w:color w:val="000000"/>
          <w:sz w:val="24"/>
          <w:lang w:val="nl-BE"/>
        </w:rPr>
        <w:t>.</w:t>
      </w:r>
      <w:r w:rsidRPr="00E205AB">
        <w:rPr>
          <w:rFonts w:ascii="Times New Roman"/>
          <w:color w:val="000000"/>
          <w:sz w:val="24"/>
          <w:lang w:val="nl-BE"/>
        </w:rPr>
        <w:t xml:space="preserve"> afgesloten leningen grotendeels werden afbetaald met geld dat hij won met gokken en gedeeltelijk ook met gelden die </w:t>
      </w:r>
      <w:r w:rsidR="00125DC5">
        <w:rPr>
          <w:rFonts w:ascii="Times New Roman"/>
          <w:color w:val="000000"/>
          <w:sz w:val="24"/>
          <w:lang w:val="nl-BE"/>
        </w:rPr>
        <w:t>L.</w:t>
      </w:r>
      <w:r w:rsidRPr="00E205AB">
        <w:rPr>
          <w:rFonts w:ascii="Times New Roman"/>
          <w:color w:val="000000"/>
          <w:sz w:val="24"/>
          <w:lang w:val="nl-BE"/>
        </w:rPr>
        <w:t xml:space="preserve"> verdiende met haar prostitutie;</w:t>
      </w:r>
    </w:p>
    <w:p w:rsidR="00F718B3" w:rsidRPr="007A5CF8" w:rsidRDefault="00E205AB" w:rsidP="007A5CF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lastRenderedPageBreak/>
        <w:t>dat hij nooit misbruik heeft gemaakt van haar afhankelijkheid van coke om haar tot seks te dwingen als "betaling" van de coke;</w:t>
      </w:r>
    </w:p>
    <w:p w:rsidR="00F718B3" w:rsidRPr="007A5CF8" w:rsidRDefault="00E205AB" w:rsidP="007A5CF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hij nooit plas-of </w:t>
      </w:r>
      <w:proofErr w:type="spellStart"/>
      <w:r w:rsidRPr="00E205AB">
        <w:rPr>
          <w:rFonts w:ascii="Times New Roman"/>
          <w:color w:val="000000"/>
          <w:sz w:val="24"/>
          <w:lang w:val="nl-BE"/>
        </w:rPr>
        <w:t>poepseks</w:t>
      </w:r>
      <w:proofErr w:type="spellEnd"/>
      <w:r w:rsidRPr="00E205AB">
        <w:rPr>
          <w:rFonts w:ascii="Times New Roman"/>
          <w:color w:val="000000"/>
          <w:sz w:val="24"/>
          <w:lang w:val="nl-BE"/>
        </w:rPr>
        <w:t xml:space="preserve"> met haar heeft gedaan doch zij hem we</w:t>
      </w:r>
      <w:r w:rsidR="007A5CF8">
        <w:rPr>
          <w:rFonts w:ascii="Times New Roman"/>
          <w:color w:val="000000"/>
          <w:sz w:val="24"/>
          <w:lang w:val="nl-BE"/>
        </w:rPr>
        <w:t>l heeft vertel</w:t>
      </w:r>
      <w:r w:rsidRPr="00E205AB">
        <w:rPr>
          <w:rFonts w:ascii="Times New Roman"/>
          <w:color w:val="000000"/>
          <w:sz w:val="24"/>
          <w:lang w:val="nl-BE"/>
        </w:rPr>
        <w:t xml:space="preserve">d dat er in het </w:t>
      </w:r>
      <w:r w:rsidR="00D81EF6">
        <w:rPr>
          <w:rFonts w:ascii="Times New Roman"/>
          <w:color w:val="000000"/>
          <w:sz w:val="24"/>
          <w:lang w:val="nl-BE"/>
        </w:rPr>
        <w:t>priv</w:t>
      </w:r>
      <w:r w:rsidR="00D81EF6">
        <w:rPr>
          <w:rFonts w:ascii="Times New Roman"/>
          <w:color w:val="000000"/>
          <w:sz w:val="24"/>
          <w:lang w:val="nl-BE"/>
        </w:rPr>
        <w:t>é</w:t>
      </w:r>
      <w:r w:rsidRPr="00E205AB">
        <w:rPr>
          <w:rFonts w:ascii="Times New Roman"/>
          <w:color w:val="000000"/>
          <w:sz w:val="24"/>
          <w:lang w:val="nl-BE"/>
        </w:rPr>
        <w:t>huis k</w:t>
      </w:r>
      <w:r w:rsidR="007A5CF8">
        <w:rPr>
          <w:rFonts w:ascii="Times New Roman"/>
          <w:color w:val="000000"/>
          <w:sz w:val="24"/>
          <w:lang w:val="nl-BE"/>
        </w:rPr>
        <w:t>l</w:t>
      </w:r>
      <w:r w:rsidRPr="00E205AB">
        <w:rPr>
          <w:rFonts w:ascii="Times New Roman"/>
          <w:color w:val="000000"/>
          <w:sz w:val="24"/>
          <w:lang w:val="nl-BE"/>
        </w:rPr>
        <w:t>anten waren die derge</w:t>
      </w:r>
      <w:r w:rsidR="007A5CF8">
        <w:rPr>
          <w:rFonts w:ascii="Times New Roman"/>
          <w:color w:val="000000"/>
          <w:sz w:val="24"/>
          <w:lang w:val="nl-BE"/>
        </w:rPr>
        <w:t>l</w:t>
      </w:r>
      <w:r w:rsidRPr="00E205AB">
        <w:rPr>
          <w:rFonts w:ascii="Times New Roman"/>
          <w:color w:val="000000"/>
          <w:sz w:val="24"/>
          <w:lang w:val="nl-BE"/>
        </w:rPr>
        <w:t>ijke seks wilden;</w:t>
      </w:r>
    </w:p>
    <w:p w:rsidR="00F718B3" w:rsidRPr="007A5CF8" w:rsidRDefault="00E205AB" w:rsidP="007A5CF8">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dat hij </w:t>
      </w:r>
      <w:r w:rsidR="00125DC5">
        <w:rPr>
          <w:rFonts w:ascii="Times New Roman"/>
          <w:color w:val="000000"/>
          <w:sz w:val="24"/>
          <w:lang w:val="nl-BE"/>
        </w:rPr>
        <w:t>L.</w:t>
      </w:r>
      <w:r w:rsidRPr="00E205AB">
        <w:rPr>
          <w:rFonts w:ascii="Times New Roman"/>
          <w:color w:val="000000"/>
          <w:sz w:val="24"/>
          <w:lang w:val="nl-BE"/>
        </w:rPr>
        <w:t xml:space="preserve"> wet coke heeft laten "basen" doch zij zu</w:t>
      </w:r>
      <w:r w:rsidR="007A5CF8">
        <w:rPr>
          <w:rFonts w:ascii="Times New Roman"/>
          <w:color w:val="000000"/>
          <w:sz w:val="24"/>
          <w:lang w:val="nl-BE"/>
        </w:rPr>
        <w:t>l</w:t>
      </w:r>
      <w:r w:rsidRPr="00E205AB">
        <w:rPr>
          <w:rFonts w:ascii="Times New Roman"/>
          <w:color w:val="000000"/>
          <w:sz w:val="24"/>
          <w:lang w:val="nl-BE"/>
        </w:rPr>
        <w:t xml:space="preserve">ks beiden deden voor de </w:t>
      </w:r>
      <w:proofErr w:type="spellStart"/>
      <w:r w:rsidRPr="00E205AB">
        <w:rPr>
          <w:rFonts w:ascii="Times New Roman"/>
          <w:color w:val="000000"/>
          <w:sz w:val="24"/>
          <w:lang w:val="nl-BE"/>
        </w:rPr>
        <w:t>fun</w:t>
      </w:r>
      <w:proofErr w:type="spellEnd"/>
      <w:r w:rsidRPr="00E205AB">
        <w:rPr>
          <w:rFonts w:ascii="Times New Roman"/>
          <w:color w:val="000000"/>
          <w:sz w:val="24"/>
          <w:lang w:val="nl-BE"/>
        </w:rPr>
        <w:t>;</w:t>
      </w:r>
    </w:p>
    <w:p w:rsidR="00F718B3" w:rsidRPr="007A5CF8" w:rsidRDefault="00E205AB" w:rsidP="007A5CF8">
      <w:pPr>
        <w:pStyle w:val="Paragraphedeliste"/>
        <w:numPr>
          <w:ilvl w:val="0"/>
          <w:numId w:val="3"/>
        </w:numPr>
        <w:tabs>
          <w:tab w:val="clear" w:pos="432"/>
        </w:tabs>
        <w:spacing w:after="0" w:line="240" w:lineRule="auto"/>
        <w:ind w:left="709" w:hanging="709"/>
        <w:rPr>
          <w:rFonts w:ascii="Times New Roman"/>
          <w:color w:val="000000"/>
          <w:sz w:val="24"/>
          <w:lang w:val="nl-BE"/>
        </w:rPr>
      </w:pPr>
      <w:r w:rsidRPr="007A5CF8">
        <w:rPr>
          <w:rFonts w:ascii="Times New Roman"/>
          <w:color w:val="000000"/>
          <w:sz w:val="24"/>
          <w:lang w:val="nl-BE"/>
        </w:rPr>
        <w:t xml:space="preserve">dat hij inderdaad met </w:t>
      </w:r>
      <w:r w:rsidR="00125DC5" w:rsidRPr="007A5CF8">
        <w:rPr>
          <w:rFonts w:ascii="Times New Roman"/>
          <w:color w:val="000000"/>
          <w:sz w:val="24"/>
          <w:lang w:val="nl-BE"/>
        </w:rPr>
        <w:t>L.</w:t>
      </w:r>
      <w:r w:rsidRPr="007A5CF8">
        <w:rPr>
          <w:rFonts w:ascii="Times New Roman"/>
          <w:color w:val="000000"/>
          <w:sz w:val="24"/>
          <w:lang w:val="nl-BE"/>
        </w:rPr>
        <w:t xml:space="preserve"> en haar zus </w:t>
      </w:r>
      <w:r w:rsidR="00F6745D" w:rsidRPr="007A5CF8">
        <w:rPr>
          <w:rFonts w:ascii="Times New Roman"/>
          <w:color w:val="000000"/>
          <w:sz w:val="24"/>
          <w:lang w:val="nl-BE"/>
        </w:rPr>
        <w:t>S.</w:t>
      </w:r>
      <w:r w:rsidRPr="007A5CF8">
        <w:rPr>
          <w:rFonts w:ascii="Times New Roman"/>
          <w:color w:val="000000"/>
          <w:sz w:val="24"/>
          <w:lang w:val="nl-BE"/>
        </w:rPr>
        <w:t xml:space="preserve"> een trio heeft gedaan waarb</w:t>
      </w:r>
      <w:r w:rsidR="007A5CF8" w:rsidRPr="007A5CF8">
        <w:rPr>
          <w:rFonts w:ascii="Times New Roman"/>
          <w:color w:val="000000"/>
          <w:sz w:val="24"/>
          <w:lang w:val="nl-BE"/>
        </w:rPr>
        <w:t>ij hij met hen volledige seksuel</w:t>
      </w:r>
      <w:r w:rsidRPr="007A5CF8">
        <w:rPr>
          <w:rFonts w:ascii="Times New Roman"/>
          <w:color w:val="000000"/>
          <w:sz w:val="24"/>
          <w:lang w:val="nl-BE"/>
        </w:rPr>
        <w:t>e betrekkingen had en waarbij zij coke snoven, a</w:t>
      </w:r>
      <w:r w:rsidR="007A5CF8" w:rsidRPr="007A5CF8">
        <w:rPr>
          <w:rFonts w:ascii="Times New Roman"/>
          <w:color w:val="000000"/>
          <w:sz w:val="24"/>
          <w:lang w:val="nl-BE"/>
        </w:rPr>
        <w:t>l</w:t>
      </w:r>
      <w:r w:rsidRPr="007A5CF8">
        <w:rPr>
          <w:rFonts w:ascii="Times New Roman"/>
          <w:color w:val="000000"/>
          <w:sz w:val="24"/>
          <w:lang w:val="nl-BE"/>
        </w:rPr>
        <w:t>hoewel hij daar eigen</w:t>
      </w:r>
      <w:r w:rsidR="007A5CF8" w:rsidRPr="007A5CF8">
        <w:rPr>
          <w:rFonts w:ascii="Times New Roman"/>
          <w:color w:val="000000"/>
          <w:sz w:val="24"/>
          <w:lang w:val="nl-BE"/>
        </w:rPr>
        <w:t>l</w:t>
      </w:r>
      <w:r w:rsidRPr="007A5CF8">
        <w:rPr>
          <w:rFonts w:ascii="Times New Roman"/>
          <w:color w:val="000000"/>
          <w:sz w:val="24"/>
          <w:lang w:val="nl-BE"/>
        </w:rPr>
        <w:t xml:space="preserve">ijk tegen was, en iedereen weet dat </w:t>
      </w:r>
      <w:proofErr w:type="spellStart"/>
      <w:r w:rsidRPr="007A5CF8">
        <w:rPr>
          <w:rFonts w:ascii="Times New Roman"/>
          <w:color w:val="000000"/>
          <w:sz w:val="24"/>
          <w:lang w:val="nl-BE"/>
        </w:rPr>
        <w:t>cokegebruik</w:t>
      </w:r>
      <w:proofErr w:type="spellEnd"/>
      <w:r w:rsidRPr="007A5CF8">
        <w:rPr>
          <w:rFonts w:ascii="Times New Roman"/>
          <w:color w:val="000000"/>
          <w:sz w:val="24"/>
          <w:lang w:val="nl-BE"/>
        </w:rPr>
        <w:t xml:space="preserve"> automatisch leidt tot seks tussen de</w:t>
      </w:r>
      <w:r w:rsidR="007A5CF8" w:rsidRPr="007A5CF8">
        <w:rPr>
          <w:rFonts w:ascii="Times New Roman"/>
          <w:color w:val="000000"/>
          <w:sz w:val="24"/>
          <w:lang w:val="nl-BE"/>
        </w:rPr>
        <w:t xml:space="preserve"> </w:t>
      </w:r>
      <w:r w:rsidRPr="007A5CF8">
        <w:rPr>
          <w:rFonts w:ascii="Times New Roman"/>
          <w:color w:val="000000"/>
          <w:sz w:val="24"/>
          <w:lang w:val="nl-BE"/>
        </w:rPr>
        <w:t>gebruikers;</w:t>
      </w:r>
    </w:p>
    <w:p w:rsidR="00F718B3" w:rsidRPr="007A5CF8" w:rsidRDefault="00E205AB" w:rsidP="007A5CF8">
      <w:pPr>
        <w:pStyle w:val="Paragraphedeliste"/>
        <w:numPr>
          <w:ilvl w:val="0"/>
          <w:numId w:val="3"/>
        </w:numPr>
        <w:tabs>
          <w:tab w:val="clear" w:pos="432"/>
        </w:tabs>
        <w:spacing w:after="0" w:line="240" w:lineRule="auto"/>
        <w:ind w:left="709" w:hanging="709"/>
        <w:rPr>
          <w:rFonts w:ascii="Times New Roman"/>
          <w:color w:val="000000"/>
          <w:sz w:val="24"/>
          <w:lang w:val="nl-BE"/>
        </w:rPr>
      </w:pPr>
      <w:r w:rsidRPr="007A5CF8">
        <w:rPr>
          <w:rFonts w:ascii="Times New Roman"/>
          <w:color w:val="000000"/>
          <w:sz w:val="24"/>
          <w:lang w:val="nl-BE"/>
        </w:rPr>
        <w:t xml:space="preserve">dat hij ook trio's heeft gehad met </w:t>
      </w:r>
      <w:r w:rsidR="00125DC5" w:rsidRPr="007A5CF8">
        <w:rPr>
          <w:rFonts w:ascii="Times New Roman"/>
          <w:color w:val="000000"/>
          <w:sz w:val="24"/>
          <w:lang w:val="nl-BE"/>
        </w:rPr>
        <w:t>L.</w:t>
      </w:r>
      <w:r w:rsidRPr="007A5CF8">
        <w:rPr>
          <w:rFonts w:ascii="Times New Roman"/>
          <w:color w:val="000000"/>
          <w:sz w:val="24"/>
          <w:lang w:val="nl-BE"/>
        </w:rPr>
        <w:t xml:space="preserve"> en andere meisjes, waarbij</w:t>
      </w:r>
      <w:r w:rsidR="007A5CF8" w:rsidRPr="007A5CF8">
        <w:rPr>
          <w:rFonts w:ascii="Times New Roman"/>
          <w:color w:val="000000"/>
          <w:sz w:val="24"/>
          <w:lang w:val="nl-BE"/>
        </w:rPr>
        <w:t xml:space="preserve"> </w:t>
      </w:r>
      <w:r w:rsidRPr="007A5CF8">
        <w:rPr>
          <w:rFonts w:ascii="Times New Roman"/>
          <w:color w:val="000000"/>
          <w:sz w:val="24"/>
          <w:lang w:val="nl-BE"/>
        </w:rPr>
        <w:t xml:space="preserve">er coke werd gebruikt, doch </w:t>
      </w:r>
      <w:r w:rsidR="00125DC5" w:rsidRPr="007A5CF8">
        <w:rPr>
          <w:rFonts w:ascii="Times New Roman"/>
          <w:color w:val="000000"/>
          <w:sz w:val="24"/>
          <w:lang w:val="nl-BE"/>
        </w:rPr>
        <w:t>L.</w:t>
      </w:r>
      <w:r w:rsidRPr="007A5CF8">
        <w:rPr>
          <w:rFonts w:ascii="Times New Roman"/>
          <w:color w:val="000000"/>
          <w:sz w:val="24"/>
          <w:lang w:val="nl-BE"/>
        </w:rPr>
        <w:t xml:space="preserve"> hier ze</w:t>
      </w:r>
      <w:r w:rsidR="007A5CF8" w:rsidRPr="007A5CF8">
        <w:rPr>
          <w:rFonts w:ascii="Times New Roman"/>
          <w:color w:val="000000"/>
          <w:sz w:val="24"/>
          <w:lang w:val="nl-BE"/>
        </w:rPr>
        <w:t>l</w:t>
      </w:r>
      <w:r w:rsidRPr="007A5CF8">
        <w:rPr>
          <w:rFonts w:ascii="Times New Roman"/>
          <w:color w:val="000000"/>
          <w:sz w:val="24"/>
          <w:lang w:val="nl-BE"/>
        </w:rPr>
        <w:t>f op aanstuurde omdat ze</w:t>
      </w:r>
      <w:r w:rsidR="007A5CF8" w:rsidRPr="007A5CF8">
        <w:rPr>
          <w:rFonts w:ascii="Times New Roman"/>
          <w:color w:val="000000"/>
          <w:sz w:val="24"/>
          <w:lang w:val="nl-BE"/>
        </w:rPr>
        <w:t xml:space="preserve"> </w:t>
      </w:r>
      <w:r w:rsidRPr="007A5CF8">
        <w:rPr>
          <w:rFonts w:ascii="Times New Roman"/>
          <w:color w:val="000000"/>
          <w:sz w:val="24"/>
          <w:lang w:val="nl-BE"/>
        </w:rPr>
        <w:t>"half lesbisch" is;</w:t>
      </w:r>
    </w:p>
    <w:p w:rsidR="007A5CF8" w:rsidRDefault="00E205AB" w:rsidP="007A5CF8">
      <w:pPr>
        <w:pStyle w:val="Paragraphedeliste"/>
        <w:numPr>
          <w:ilvl w:val="0"/>
          <w:numId w:val="3"/>
        </w:numPr>
        <w:tabs>
          <w:tab w:val="clear" w:pos="432"/>
        </w:tabs>
        <w:spacing w:after="0" w:line="240" w:lineRule="auto"/>
        <w:ind w:left="709" w:hanging="709"/>
        <w:rPr>
          <w:rFonts w:ascii="Times New Roman"/>
          <w:color w:val="000000"/>
          <w:sz w:val="24"/>
          <w:lang w:val="nl-BE"/>
        </w:rPr>
      </w:pPr>
      <w:r w:rsidRPr="007A5CF8">
        <w:rPr>
          <w:rFonts w:ascii="Times New Roman"/>
          <w:color w:val="000000"/>
          <w:sz w:val="24"/>
          <w:lang w:val="nl-BE"/>
        </w:rPr>
        <w:t>dat a</w:t>
      </w:r>
      <w:r w:rsidR="007A5CF8" w:rsidRPr="007A5CF8">
        <w:rPr>
          <w:rFonts w:ascii="Times New Roman"/>
          <w:color w:val="000000"/>
          <w:sz w:val="24"/>
          <w:lang w:val="nl-BE"/>
        </w:rPr>
        <w:t>l</w:t>
      </w:r>
      <w:r w:rsidRPr="007A5CF8">
        <w:rPr>
          <w:rFonts w:ascii="Times New Roman"/>
          <w:color w:val="000000"/>
          <w:sz w:val="24"/>
          <w:lang w:val="nl-BE"/>
        </w:rPr>
        <w:t xml:space="preserve"> de vrouwen die verklaringen tegen hem hebben afgelegd</w:t>
      </w:r>
      <w:r w:rsidR="007A5CF8" w:rsidRPr="007A5CF8">
        <w:rPr>
          <w:rFonts w:ascii="Times New Roman"/>
          <w:color w:val="000000"/>
          <w:sz w:val="24"/>
          <w:lang w:val="nl-BE"/>
        </w:rPr>
        <w:t xml:space="preserve"> </w:t>
      </w:r>
      <w:r w:rsidRPr="007A5CF8">
        <w:rPr>
          <w:rFonts w:ascii="Times New Roman"/>
          <w:color w:val="000000"/>
          <w:sz w:val="24"/>
          <w:lang w:val="nl-BE"/>
        </w:rPr>
        <w:t xml:space="preserve">liegen, hetgeen typisch is voor deze moderne vrouwen. </w:t>
      </w:r>
    </w:p>
    <w:p w:rsidR="007A5CF8" w:rsidRDefault="007A5CF8" w:rsidP="007A5CF8">
      <w:pPr>
        <w:pStyle w:val="Paragraphedeliste"/>
        <w:spacing w:after="0" w:line="240" w:lineRule="auto"/>
        <w:ind w:left="709"/>
        <w:rPr>
          <w:rFonts w:ascii="Times New Roman"/>
          <w:color w:val="000000"/>
          <w:sz w:val="24"/>
          <w:lang w:val="nl-BE"/>
        </w:rPr>
      </w:pPr>
    </w:p>
    <w:p w:rsidR="00F718B3" w:rsidRPr="007A5CF8" w:rsidRDefault="00E205AB" w:rsidP="007A5CF8">
      <w:pPr>
        <w:spacing w:after="0" w:line="240" w:lineRule="auto"/>
        <w:rPr>
          <w:rFonts w:ascii="Times New Roman"/>
          <w:b/>
          <w:color w:val="000000"/>
          <w:sz w:val="24"/>
          <w:lang w:val="nl-BE"/>
        </w:rPr>
      </w:pPr>
      <w:r w:rsidRPr="007A5CF8">
        <w:rPr>
          <w:rFonts w:ascii="Times New Roman"/>
          <w:b/>
          <w:color w:val="000000"/>
          <w:sz w:val="24"/>
          <w:lang w:val="nl-BE"/>
        </w:rPr>
        <w:t>Nadere redengeving / beoordeling.</w:t>
      </w:r>
    </w:p>
    <w:p w:rsidR="00F718B3" w:rsidRPr="00E205AB" w:rsidRDefault="00E205AB">
      <w:pPr>
        <w:spacing w:after="0" w:line="240" w:lineRule="auto"/>
        <w:rPr>
          <w:lang w:val="nl-BE"/>
        </w:rPr>
      </w:pPr>
      <w:r w:rsidRPr="00E205AB">
        <w:rPr>
          <w:rFonts w:ascii="Times New Roman"/>
          <w:color w:val="000000"/>
          <w:sz w:val="24"/>
          <w:lang w:val="nl-BE"/>
        </w:rPr>
        <w:t>De verklarin</w:t>
      </w:r>
      <w:r w:rsidR="003E0431">
        <w:rPr>
          <w:rFonts w:ascii="Times New Roman"/>
          <w:color w:val="000000"/>
          <w:sz w:val="24"/>
          <w:lang w:val="nl-BE"/>
        </w:rPr>
        <w:t>gen van de voornoemde individuel</w:t>
      </w:r>
      <w:r w:rsidRPr="00E205AB">
        <w:rPr>
          <w:rFonts w:ascii="Times New Roman"/>
          <w:color w:val="000000"/>
          <w:sz w:val="24"/>
          <w:lang w:val="nl-BE"/>
        </w:rPr>
        <w:t>e s</w:t>
      </w:r>
      <w:r w:rsidR="003E0431">
        <w:rPr>
          <w:rFonts w:ascii="Times New Roman"/>
          <w:color w:val="000000"/>
          <w:sz w:val="24"/>
          <w:lang w:val="nl-BE"/>
        </w:rPr>
        <w:t>l</w:t>
      </w:r>
      <w:r w:rsidRPr="00E205AB">
        <w:rPr>
          <w:rFonts w:ascii="Times New Roman"/>
          <w:color w:val="000000"/>
          <w:sz w:val="24"/>
          <w:lang w:val="nl-BE"/>
        </w:rPr>
        <w:t>achtoffers zijn geloofwaardig wat de essentie ervan betreft en vinden steun in de verklaringen van de mede-s</w:t>
      </w:r>
      <w:r w:rsidR="003E0431">
        <w:rPr>
          <w:rFonts w:ascii="Times New Roman"/>
          <w:color w:val="000000"/>
          <w:sz w:val="24"/>
          <w:lang w:val="nl-BE"/>
        </w:rPr>
        <w:t>l</w:t>
      </w:r>
      <w:r w:rsidRPr="00E205AB">
        <w:rPr>
          <w:rFonts w:ascii="Times New Roman"/>
          <w:color w:val="000000"/>
          <w:sz w:val="24"/>
          <w:lang w:val="nl-BE"/>
        </w:rPr>
        <w:t>achtoffers.</w:t>
      </w:r>
    </w:p>
    <w:p w:rsidR="00F718B3" w:rsidRPr="00E205AB" w:rsidRDefault="003E0431">
      <w:pPr>
        <w:spacing w:after="0" w:line="240" w:lineRule="auto"/>
        <w:rPr>
          <w:lang w:val="nl-BE"/>
        </w:rPr>
      </w:pPr>
      <w:r>
        <w:rPr>
          <w:rFonts w:ascii="Times New Roman"/>
          <w:color w:val="000000"/>
          <w:sz w:val="24"/>
          <w:lang w:val="nl-BE"/>
        </w:rPr>
        <w:t>Er is te dezen</w:t>
      </w:r>
      <w:r w:rsidR="00E205AB" w:rsidRPr="00E205AB">
        <w:rPr>
          <w:rFonts w:ascii="Times New Roman"/>
          <w:color w:val="000000"/>
          <w:sz w:val="24"/>
          <w:lang w:val="nl-BE"/>
        </w:rPr>
        <w:t>,</w:t>
      </w:r>
      <w:r>
        <w:rPr>
          <w:rFonts w:ascii="Times New Roman"/>
          <w:color w:val="000000"/>
          <w:sz w:val="24"/>
          <w:lang w:val="nl-BE"/>
        </w:rPr>
        <w:t xml:space="preserve"> </w:t>
      </w:r>
      <w:r w:rsidR="00E205AB" w:rsidRPr="00E205AB">
        <w:rPr>
          <w:rFonts w:ascii="Times New Roman"/>
          <w:color w:val="000000"/>
          <w:sz w:val="24"/>
          <w:lang w:val="nl-BE"/>
        </w:rPr>
        <w:t>onder meer, we</w:t>
      </w:r>
      <w:r>
        <w:rPr>
          <w:rFonts w:ascii="Times New Roman"/>
          <w:color w:val="000000"/>
          <w:sz w:val="24"/>
          <w:lang w:val="nl-BE"/>
        </w:rPr>
        <w:t>l</w:t>
      </w:r>
      <w:r w:rsidR="00E205AB" w:rsidRPr="00E205AB">
        <w:rPr>
          <w:rFonts w:ascii="Times New Roman"/>
          <w:color w:val="000000"/>
          <w:sz w:val="24"/>
          <w:lang w:val="nl-BE"/>
        </w:rPr>
        <w:t xml:space="preserve"> degelijk sprake van mensenhandel met </w:t>
      </w:r>
      <w:r w:rsidR="00125DC5">
        <w:rPr>
          <w:rFonts w:ascii="Times New Roman"/>
          <w:color w:val="000000"/>
          <w:sz w:val="24"/>
          <w:lang w:val="nl-BE"/>
        </w:rPr>
        <w:t>L.C.</w:t>
      </w:r>
      <w:r w:rsidR="00E205AB" w:rsidRPr="00E205AB">
        <w:rPr>
          <w:rFonts w:ascii="Times New Roman"/>
          <w:color w:val="000000"/>
          <w:sz w:val="24"/>
          <w:lang w:val="nl-BE"/>
        </w:rPr>
        <w:t xml:space="preserve"> en </w:t>
      </w:r>
      <w:r w:rsidR="00155BA9">
        <w:rPr>
          <w:rFonts w:ascii="Times New Roman"/>
          <w:color w:val="000000"/>
          <w:sz w:val="24"/>
          <w:lang w:val="nl-BE"/>
        </w:rPr>
        <w:t>C.K.</w:t>
      </w:r>
      <w:r w:rsidR="00E205AB" w:rsidRPr="00E205AB">
        <w:rPr>
          <w:rFonts w:ascii="Times New Roman"/>
          <w:color w:val="000000"/>
          <w:sz w:val="24"/>
          <w:lang w:val="nl-BE"/>
        </w:rPr>
        <w:t xml:space="preserve"> als specifieke slachtoffers die misbruikt werden in de sfeer van prostitutie en ontucht, waarbij er een klaarblijkelijke binding was tussen beklaagde en zijn s</w:t>
      </w:r>
      <w:r>
        <w:rPr>
          <w:rFonts w:ascii="Times New Roman"/>
          <w:color w:val="000000"/>
          <w:sz w:val="24"/>
          <w:lang w:val="nl-BE"/>
        </w:rPr>
        <w:t>l</w:t>
      </w:r>
      <w:r w:rsidR="00E205AB" w:rsidRPr="00E205AB">
        <w:rPr>
          <w:rFonts w:ascii="Times New Roman"/>
          <w:color w:val="000000"/>
          <w:sz w:val="24"/>
          <w:lang w:val="nl-BE"/>
        </w:rPr>
        <w:t>achtoffers middels de belofte tot levering en/of het daadwerkelijk leveren van drugs.</w:t>
      </w:r>
    </w:p>
    <w:p w:rsidR="003E0431" w:rsidRDefault="003E0431">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Deze drugs, voornamelijk </w:t>
      </w:r>
      <w:r w:rsidR="00F6745D">
        <w:rPr>
          <w:rFonts w:ascii="Times New Roman"/>
          <w:color w:val="000000"/>
          <w:sz w:val="24"/>
          <w:lang w:val="nl-BE"/>
        </w:rPr>
        <w:t>coca</w:t>
      </w:r>
      <w:r w:rsidR="00F6745D">
        <w:rPr>
          <w:rFonts w:ascii="Times New Roman"/>
          <w:color w:val="000000"/>
          <w:sz w:val="24"/>
          <w:lang w:val="nl-BE"/>
        </w:rPr>
        <w:t>ï</w:t>
      </w:r>
      <w:r w:rsidR="00F6745D">
        <w:rPr>
          <w:rFonts w:ascii="Times New Roman"/>
          <w:color w:val="000000"/>
          <w:sz w:val="24"/>
          <w:lang w:val="nl-BE"/>
        </w:rPr>
        <w:t>ne</w:t>
      </w:r>
      <w:r w:rsidRPr="00E205AB">
        <w:rPr>
          <w:rFonts w:ascii="Times New Roman"/>
          <w:color w:val="000000"/>
          <w:sz w:val="24"/>
          <w:lang w:val="nl-BE"/>
        </w:rPr>
        <w:t>, werden door beklaagde niet enkel aangewend als betaa</w:t>
      </w:r>
      <w:r w:rsidR="003E0431">
        <w:rPr>
          <w:rFonts w:ascii="Times New Roman"/>
          <w:color w:val="000000"/>
          <w:sz w:val="24"/>
          <w:lang w:val="nl-BE"/>
        </w:rPr>
        <w:t>l</w:t>
      </w:r>
      <w:r w:rsidRPr="00E205AB">
        <w:rPr>
          <w:rFonts w:ascii="Times New Roman"/>
          <w:color w:val="000000"/>
          <w:sz w:val="24"/>
          <w:lang w:val="nl-BE"/>
        </w:rPr>
        <w:t>middel voor het botvieren van zijn eigen seksuele driften, doch hij leverde ook doelbewust tegen betaling drugs aan zijn slachtoffers opdat de s</w:t>
      </w:r>
      <w:r w:rsidR="003E0431">
        <w:rPr>
          <w:rFonts w:ascii="Times New Roman"/>
          <w:color w:val="000000"/>
          <w:sz w:val="24"/>
          <w:lang w:val="nl-BE"/>
        </w:rPr>
        <w:t>l</w:t>
      </w:r>
      <w:r w:rsidRPr="00E205AB">
        <w:rPr>
          <w:rFonts w:ascii="Times New Roman"/>
          <w:color w:val="000000"/>
          <w:sz w:val="24"/>
          <w:lang w:val="nl-BE"/>
        </w:rPr>
        <w:t>achtoffers beter zouden functioneren op de prostitutiemarkt met derden als cli</w:t>
      </w:r>
      <w:r w:rsidR="003E0431">
        <w:rPr>
          <w:rFonts w:ascii="Times New Roman"/>
          <w:color w:val="000000"/>
          <w:sz w:val="24"/>
          <w:lang w:val="nl-BE"/>
        </w:rPr>
        <w:t>ë</w:t>
      </w:r>
      <w:r w:rsidRPr="00E205AB">
        <w:rPr>
          <w:rFonts w:ascii="Times New Roman"/>
          <w:color w:val="000000"/>
          <w:sz w:val="24"/>
          <w:lang w:val="nl-BE"/>
        </w:rPr>
        <w:t>nteel en aldus hieruit inkomsten zouden blijven genereren waarvan beklaagde op schaamte</w:t>
      </w:r>
      <w:r w:rsidR="003E0431">
        <w:rPr>
          <w:rFonts w:ascii="Times New Roman"/>
          <w:color w:val="000000"/>
          <w:sz w:val="24"/>
          <w:lang w:val="nl-BE"/>
        </w:rPr>
        <w:t>l</w:t>
      </w:r>
      <w:r w:rsidRPr="00E205AB">
        <w:rPr>
          <w:rFonts w:ascii="Times New Roman"/>
          <w:color w:val="000000"/>
          <w:sz w:val="24"/>
          <w:lang w:val="nl-BE"/>
        </w:rPr>
        <w:t>oze wijze profiteerde.</w:t>
      </w:r>
    </w:p>
    <w:p w:rsidR="003E0431" w:rsidRDefault="003E0431">
      <w:pPr>
        <w:spacing w:after="0" w:line="240" w:lineRule="auto"/>
        <w:rPr>
          <w:rFonts w:ascii="Times New Roman"/>
          <w:color w:val="000000"/>
          <w:sz w:val="24"/>
          <w:lang w:val="nl-BE"/>
        </w:rPr>
      </w:pPr>
    </w:p>
    <w:p w:rsidR="00F718B3" w:rsidRDefault="00E205AB">
      <w:pPr>
        <w:spacing w:after="0" w:line="240" w:lineRule="auto"/>
        <w:rPr>
          <w:rFonts w:ascii="Times New Roman"/>
          <w:color w:val="000000"/>
          <w:sz w:val="24"/>
          <w:lang w:val="nl-BE"/>
        </w:rPr>
      </w:pPr>
      <w:r w:rsidRPr="00E205AB">
        <w:rPr>
          <w:rFonts w:ascii="Times New Roman"/>
          <w:color w:val="000000"/>
          <w:sz w:val="24"/>
          <w:lang w:val="nl-BE"/>
        </w:rPr>
        <w:t>Bek</w:t>
      </w:r>
      <w:r w:rsidR="003E0431">
        <w:rPr>
          <w:rFonts w:ascii="Times New Roman"/>
          <w:color w:val="000000"/>
          <w:sz w:val="24"/>
          <w:lang w:val="nl-BE"/>
        </w:rPr>
        <w:t>l</w:t>
      </w:r>
      <w:r w:rsidRPr="00E205AB">
        <w:rPr>
          <w:rFonts w:ascii="Times New Roman"/>
          <w:color w:val="000000"/>
          <w:sz w:val="24"/>
          <w:lang w:val="nl-BE"/>
        </w:rPr>
        <w:t xml:space="preserve">aagde stond tegenover zijn slachtoffers in een </w:t>
      </w:r>
      <w:r w:rsidR="003E0431">
        <w:rPr>
          <w:rFonts w:ascii="Times New Roman"/>
          <w:color w:val="000000"/>
          <w:sz w:val="24"/>
          <w:lang w:val="nl-BE"/>
        </w:rPr>
        <w:t>l</w:t>
      </w:r>
      <w:r w:rsidRPr="00E205AB">
        <w:rPr>
          <w:rFonts w:ascii="Times New Roman"/>
          <w:color w:val="000000"/>
          <w:sz w:val="24"/>
          <w:lang w:val="nl-BE"/>
        </w:rPr>
        <w:t xml:space="preserve">outer </w:t>
      </w:r>
      <w:proofErr w:type="spellStart"/>
      <w:r w:rsidR="003E0431">
        <w:rPr>
          <w:rFonts w:ascii="Times New Roman"/>
          <w:color w:val="000000"/>
          <w:sz w:val="24"/>
          <w:lang w:val="nl-BE"/>
        </w:rPr>
        <w:t>éé</w:t>
      </w:r>
      <w:r w:rsidRPr="00E205AB">
        <w:rPr>
          <w:rFonts w:ascii="Times New Roman"/>
          <w:color w:val="000000"/>
          <w:sz w:val="24"/>
          <w:lang w:val="nl-BE"/>
        </w:rPr>
        <w:t>nzijdige</w:t>
      </w:r>
      <w:proofErr w:type="spellEnd"/>
      <w:r w:rsidRPr="00E205AB">
        <w:rPr>
          <w:rFonts w:ascii="Times New Roman"/>
          <w:color w:val="000000"/>
          <w:sz w:val="24"/>
          <w:lang w:val="nl-BE"/>
        </w:rPr>
        <w:t xml:space="preserve"> machtsverhouding en dreigde met geweld en/of p</w:t>
      </w:r>
      <w:r w:rsidR="003E0431">
        <w:rPr>
          <w:rFonts w:ascii="Times New Roman"/>
          <w:color w:val="000000"/>
          <w:sz w:val="24"/>
          <w:lang w:val="nl-BE"/>
        </w:rPr>
        <w:t>l</w:t>
      </w:r>
      <w:r w:rsidRPr="00E205AB">
        <w:rPr>
          <w:rFonts w:ascii="Times New Roman"/>
          <w:color w:val="000000"/>
          <w:sz w:val="24"/>
          <w:lang w:val="nl-BE"/>
        </w:rPr>
        <w:t>eegde effectief geweld wanneer zij niet zouden ingaan op zijn eisen.</w:t>
      </w:r>
    </w:p>
    <w:p w:rsidR="003E0431" w:rsidRPr="00E205AB" w:rsidRDefault="003E0431">
      <w:pPr>
        <w:spacing w:after="0" w:line="240" w:lineRule="auto"/>
        <w:rPr>
          <w:lang w:val="nl-BE"/>
        </w:rPr>
      </w:pPr>
    </w:p>
    <w:p w:rsidR="00F718B3" w:rsidRPr="00E205AB" w:rsidRDefault="00E205AB">
      <w:pPr>
        <w:spacing w:after="0" w:line="240" w:lineRule="auto"/>
        <w:rPr>
          <w:lang w:val="nl-BE"/>
        </w:rPr>
      </w:pPr>
      <w:r w:rsidRPr="00E205AB">
        <w:rPr>
          <w:rFonts w:ascii="Times New Roman"/>
          <w:color w:val="000000"/>
          <w:sz w:val="24"/>
          <w:lang w:val="nl-BE"/>
        </w:rPr>
        <w:t>De feitelijke afhankelijkheid van de slachtoffers ten opzichte van beklaagde werd door hem dermate gecultiveerd en in stand gehouden dat hun mogelijkhe</w:t>
      </w:r>
      <w:r w:rsidR="003E0431">
        <w:rPr>
          <w:rFonts w:ascii="Times New Roman"/>
          <w:color w:val="000000"/>
          <w:sz w:val="24"/>
          <w:lang w:val="nl-BE"/>
        </w:rPr>
        <w:t>i</w:t>
      </w:r>
      <w:r w:rsidRPr="00E205AB">
        <w:rPr>
          <w:rFonts w:ascii="Times New Roman"/>
          <w:color w:val="000000"/>
          <w:sz w:val="24"/>
          <w:lang w:val="nl-BE"/>
        </w:rPr>
        <w:t>d om zich te onttrekken aan zijn feitelijk gezag zo goed als onbestaande was, mede gelet op de bijzonder kwetsbare</w:t>
      </w:r>
      <w:r w:rsidR="003E0431">
        <w:rPr>
          <w:lang w:val="nl-BE"/>
        </w:rPr>
        <w:t xml:space="preserve"> </w:t>
      </w:r>
      <w:r w:rsidRPr="00E205AB">
        <w:rPr>
          <w:rFonts w:ascii="Times New Roman"/>
          <w:color w:val="000000"/>
          <w:sz w:val="24"/>
          <w:lang w:val="nl-BE"/>
        </w:rPr>
        <w:t>positie waarin zij zich ten tijde van de feiten bevonden, gelet op hun drugsverslaving en hun precair sociaal statuut.</w:t>
      </w:r>
    </w:p>
    <w:p w:rsidR="003E0431" w:rsidRDefault="003E0431">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Deze bijzonder kwetsbare positie was in </w:t>
      </w:r>
      <w:proofErr w:type="spellStart"/>
      <w:r w:rsidRPr="00E205AB">
        <w:rPr>
          <w:rFonts w:ascii="Times New Roman"/>
          <w:color w:val="000000"/>
          <w:sz w:val="24"/>
          <w:lang w:val="nl-BE"/>
        </w:rPr>
        <w:t>casu</w:t>
      </w:r>
      <w:proofErr w:type="spellEnd"/>
      <w:r w:rsidRPr="00E205AB">
        <w:rPr>
          <w:rFonts w:ascii="Times New Roman"/>
          <w:color w:val="000000"/>
          <w:sz w:val="24"/>
          <w:lang w:val="nl-BE"/>
        </w:rPr>
        <w:t xml:space="preserve"> determinerend voor het misbruik, dat precies in deze kwetsbaarheid een voedingsbodem vond en tot gevo</w:t>
      </w:r>
      <w:r w:rsidR="003E0431">
        <w:rPr>
          <w:rFonts w:ascii="Times New Roman"/>
          <w:color w:val="000000"/>
          <w:sz w:val="24"/>
          <w:lang w:val="nl-BE"/>
        </w:rPr>
        <w:t>l</w:t>
      </w:r>
      <w:r w:rsidRPr="00E205AB">
        <w:rPr>
          <w:rFonts w:ascii="Times New Roman"/>
          <w:color w:val="000000"/>
          <w:sz w:val="24"/>
          <w:lang w:val="nl-BE"/>
        </w:rPr>
        <w:t>g had dat de slachtoffers geen echt en aanvaardbaar alternatief hadden dan zich bij de wil van beklaagde neer te leggen temeer nu zij door directe en/of indirecte, fysieke en/of psychische dwang ertoe gehouden waren, tegen hun werkelijke wil in, te doen wat beklaagde van hen wilde.</w:t>
      </w:r>
    </w:p>
    <w:p w:rsidR="003E0431" w:rsidRDefault="003E0431">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De omstandigheid dat beklaagde gedurende een periode een "relatie" had met de slachtoffers doet aan het bovenstaande geen afbreuk, niet alleen omdat de seksuele </w:t>
      </w:r>
      <w:r w:rsidRPr="00E205AB">
        <w:rPr>
          <w:rFonts w:ascii="Times New Roman"/>
          <w:color w:val="000000"/>
          <w:sz w:val="24"/>
          <w:lang w:val="nl-BE"/>
        </w:rPr>
        <w:lastRenderedPageBreak/>
        <w:t>uitbuiting ook doorging na het be</w:t>
      </w:r>
      <w:r w:rsidR="003E0431">
        <w:rPr>
          <w:rFonts w:ascii="Times New Roman"/>
          <w:color w:val="000000"/>
          <w:sz w:val="24"/>
          <w:lang w:val="nl-BE"/>
        </w:rPr>
        <w:t>ë</w:t>
      </w:r>
      <w:r w:rsidRPr="00E205AB">
        <w:rPr>
          <w:rFonts w:ascii="Times New Roman"/>
          <w:color w:val="000000"/>
          <w:sz w:val="24"/>
          <w:lang w:val="nl-BE"/>
        </w:rPr>
        <w:t>indigen van de "re</w:t>
      </w:r>
      <w:r w:rsidR="003E0431">
        <w:rPr>
          <w:rFonts w:ascii="Times New Roman"/>
          <w:color w:val="000000"/>
          <w:sz w:val="24"/>
          <w:lang w:val="nl-BE"/>
        </w:rPr>
        <w:t>l</w:t>
      </w:r>
      <w:r w:rsidRPr="00E205AB">
        <w:rPr>
          <w:rFonts w:ascii="Times New Roman"/>
          <w:color w:val="000000"/>
          <w:sz w:val="24"/>
          <w:lang w:val="nl-BE"/>
        </w:rPr>
        <w:t xml:space="preserve">atie", doch tevens gelet op de omstandigheid dat beklaagde klaarblijkelijk iedere vrouw beschouwde als seksueel benaderbaar en </w:t>
      </w:r>
      <w:r w:rsidR="003E0431" w:rsidRPr="00E205AB">
        <w:rPr>
          <w:rFonts w:ascii="Times New Roman"/>
          <w:color w:val="000000"/>
          <w:sz w:val="24"/>
          <w:lang w:val="nl-BE"/>
        </w:rPr>
        <w:t>"</w:t>
      </w:r>
      <w:r w:rsidRPr="00E205AB">
        <w:rPr>
          <w:rFonts w:ascii="Times New Roman"/>
          <w:color w:val="000000"/>
          <w:sz w:val="24"/>
          <w:lang w:val="nl-BE"/>
        </w:rPr>
        <w:t xml:space="preserve">te gebruiken", en aldus te dezen de (retorische) vraag rijst of er wel van een echte relatie, zoals door beklaagde bedoeld, kan gesproken </w:t>
      </w:r>
      <w:r w:rsidR="00A52E6E">
        <w:rPr>
          <w:rFonts w:ascii="Times New Roman"/>
          <w:color w:val="000000"/>
          <w:sz w:val="24"/>
          <w:lang w:val="nl-BE"/>
        </w:rPr>
        <w:t>worden</w:t>
      </w:r>
      <w:r w:rsidRPr="00E205AB">
        <w:rPr>
          <w:rFonts w:ascii="Times New Roman"/>
          <w:color w:val="000000"/>
          <w:sz w:val="24"/>
          <w:lang w:val="nl-BE"/>
        </w:rPr>
        <w:t>.</w:t>
      </w:r>
    </w:p>
    <w:p w:rsidR="003E0431" w:rsidRDefault="003E0431">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Wat de overige, ten laste van beklaagde bewezen verklaarde feiten betreft, zoals voormeld, verwijst het Hof naar hetgeen hierboven werd uiteengezet.</w:t>
      </w:r>
    </w:p>
    <w:p w:rsidR="003E0431" w:rsidRDefault="003E0431">
      <w:pPr>
        <w:spacing w:after="0" w:line="240" w:lineRule="auto"/>
        <w:rPr>
          <w:rFonts w:ascii="Times New Roman"/>
          <w:color w:val="000000"/>
          <w:sz w:val="24"/>
          <w:lang w:val="nl-BE"/>
        </w:rPr>
      </w:pPr>
    </w:p>
    <w:p w:rsidR="00F718B3" w:rsidRDefault="003E0431">
      <w:pPr>
        <w:spacing w:after="0" w:line="240" w:lineRule="auto"/>
        <w:rPr>
          <w:rFonts w:ascii="Times New Roman"/>
          <w:b/>
          <w:color w:val="000000"/>
          <w:sz w:val="24"/>
          <w:lang w:val="nl-BE"/>
        </w:rPr>
      </w:pPr>
      <w:r>
        <w:rPr>
          <w:rFonts w:ascii="Times New Roman"/>
          <w:b/>
          <w:color w:val="000000"/>
          <w:sz w:val="24"/>
          <w:lang w:val="nl-BE"/>
        </w:rPr>
        <w:t>Bestraffing</w:t>
      </w:r>
    </w:p>
    <w:p w:rsidR="003E0431" w:rsidRPr="003E0431" w:rsidRDefault="003E0431">
      <w:pPr>
        <w:spacing w:after="0" w:line="240" w:lineRule="auto"/>
        <w:rPr>
          <w:b/>
          <w:lang w:val="nl-BE"/>
        </w:rPr>
      </w:pPr>
    </w:p>
    <w:p w:rsidR="00F718B3" w:rsidRPr="00E205AB" w:rsidRDefault="00E205AB">
      <w:pPr>
        <w:spacing w:after="0" w:line="240" w:lineRule="auto"/>
        <w:rPr>
          <w:lang w:val="nl-BE"/>
        </w:rPr>
      </w:pPr>
      <w:r w:rsidRPr="00E205AB">
        <w:rPr>
          <w:rFonts w:ascii="Times New Roman"/>
          <w:color w:val="000000"/>
          <w:sz w:val="24"/>
          <w:lang w:val="nl-BE"/>
        </w:rPr>
        <w:t>De hierna bepaalde straffen, hun aard en omvang, zijn passend en geboden, rekening houdend met:</w:t>
      </w:r>
    </w:p>
    <w:p w:rsidR="003E0431" w:rsidRDefault="00E205AB">
      <w:pPr>
        <w:spacing w:after="0" w:line="240" w:lineRule="auto"/>
        <w:rPr>
          <w:rFonts w:ascii="Times New Roman"/>
          <w:color w:val="000000"/>
          <w:sz w:val="24"/>
          <w:lang w:val="nl-BE"/>
        </w:rPr>
      </w:pPr>
      <w:r w:rsidRPr="00E205AB">
        <w:rPr>
          <w:rFonts w:ascii="Times New Roman"/>
          <w:color w:val="000000"/>
          <w:sz w:val="24"/>
          <w:lang w:val="nl-BE"/>
        </w:rPr>
        <w:t xml:space="preserve">+ wat de feiten sub VI en VII van zaak I en sub B.2 van zaak II betreft: </w:t>
      </w:r>
    </w:p>
    <w:p w:rsidR="00F718B3" w:rsidRPr="003E0431" w:rsidRDefault="00E205AB" w:rsidP="003E0431">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de aard en de zwaarwichtigheid van deze feiten die in hoofde van beklaagde de opeenvolgende en voortgezette uitvoering zijn van een zelfde misdadig opzet;</w:t>
      </w:r>
    </w:p>
    <w:p w:rsidR="00F718B3" w:rsidRPr="003E0431" w:rsidRDefault="00E205AB" w:rsidP="003E0431">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de nefaste invloed van verdovende middelen </w:t>
      </w:r>
      <w:r w:rsidR="003E0431">
        <w:rPr>
          <w:rFonts w:ascii="Times New Roman"/>
          <w:color w:val="000000"/>
          <w:sz w:val="24"/>
          <w:lang w:val="nl-BE"/>
        </w:rPr>
        <w:t>en psychotrope stoffen op de vol</w:t>
      </w:r>
      <w:r w:rsidRPr="00E205AB">
        <w:rPr>
          <w:rFonts w:ascii="Times New Roman"/>
          <w:color w:val="000000"/>
          <w:sz w:val="24"/>
          <w:lang w:val="nl-BE"/>
        </w:rPr>
        <w:t>ksgezondheid in het algemeen en de gezondheid van de individuele gebruikers in het bijzonder;</w:t>
      </w:r>
    </w:p>
    <w:p w:rsidR="00F718B3" w:rsidRDefault="00E205AB" w:rsidP="003E0431">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de persoon van beklaagde en zijn relatief gunstig strafrechtelijk verleden</w:t>
      </w:r>
    </w:p>
    <w:p w:rsidR="003E0431" w:rsidRPr="003E0431" w:rsidRDefault="003E0431" w:rsidP="003E0431">
      <w:pPr>
        <w:pStyle w:val="Paragraphedeliste"/>
        <w:spacing w:after="0" w:line="240" w:lineRule="auto"/>
        <w:ind w:left="709"/>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 wat de overige bewezen verklaarde feiten van zaak I betreft, zoals voormeld:</w:t>
      </w:r>
    </w:p>
    <w:p w:rsidR="00F718B3" w:rsidRPr="003E0431" w:rsidRDefault="00E205AB" w:rsidP="003E0431">
      <w:pPr>
        <w:pStyle w:val="Paragraphedeliste"/>
        <w:numPr>
          <w:ilvl w:val="0"/>
          <w:numId w:val="3"/>
        </w:numPr>
        <w:tabs>
          <w:tab w:val="clear" w:pos="432"/>
        </w:tabs>
        <w:spacing w:after="0" w:line="240" w:lineRule="auto"/>
        <w:ind w:left="709" w:hanging="709"/>
        <w:rPr>
          <w:rFonts w:ascii="Times New Roman"/>
          <w:color w:val="000000"/>
          <w:sz w:val="24"/>
          <w:lang w:val="nl-BE"/>
        </w:rPr>
      </w:pPr>
      <w:r w:rsidRPr="003E0431">
        <w:rPr>
          <w:rFonts w:ascii="Times New Roman"/>
          <w:color w:val="000000"/>
          <w:sz w:val="24"/>
          <w:lang w:val="nl-BE"/>
        </w:rPr>
        <w:t>de aard en de zwaarwichtigheid van deze feiten die in hoofde van beklaagde de opeenvolgende en voortgezette uitvoering zijn van een zelfde misdadig opzet en mede getuigen van een ergerlijk</w:t>
      </w:r>
      <w:r w:rsidR="003E0431">
        <w:rPr>
          <w:rFonts w:ascii="Times New Roman"/>
          <w:color w:val="000000"/>
          <w:sz w:val="24"/>
          <w:lang w:val="nl-BE"/>
        </w:rPr>
        <w:t xml:space="preserve"> </w:t>
      </w:r>
      <w:r w:rsidRPr="003E0431">
        <w:rPr>
          <w:rFonts w:ascii="Times New Roman"/>
          <w:color w:val="000000"/>
          <w:sz w:val="24"/>
          <w:lang w:val="nl-BE"/>
        </w:rPr>
        <w:t>gebrek aan respect in hoofde van beklaagde voor de mense</w:t>
      </w:r>
      <w:r w:rsidR="003E0431">
        <w:rPr>
          <w:rFonts w:ascii="Times New Roman"/>
          <w:color w:val="000000"/>
          <w:sz w:val="24"/>
          <w:lang w:val="nl-BE"/>
        </w:rPr>
        <w:t>l</w:t>
      </w:r>
      <w:r w:rsidRPr="003E0431">
        <w:rPr>
          <w:rFonts w:ascii="Times New Roman"/>
          <w:color w:val="000000"/>
          <w:sz w:val="24"/>
          <w:lang w:val="nl-BE"/>
        </w:rPr>
        <w:t>ijke waardigheid;</w:t>
      </w:r>
    </w:p>
    <w:p w:rsidR="00F718B3" w:rsidRPr="003E0431" w:rsidRDefault="00E205AB" w:rsidP="003E0431">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de door </w:t>
      </w:r>
      <w:r w:rsidR="00AB2AB8">
        <w:rPr>
          <w:rFonts w:ascii="Times New Roman"/>
          <w:color w:val="000000"/>
          <w:sz w:val="24"/>
          <w:lang w:val="nl-BE"/>
        </w:rPr>
        <w:t>beklaagde</w:t>
      </w:r>
      <w:r w:rsidRPr="00E205AB">
        <w:rPr>
          <w:rFonts w:ascii="Times New Roman"/>
          <w:color w:val="000000"/>
          <w:sz w:val="24"/>
          <w:lang w:val="nl-BE"/>
        </w:rPr>
        <w:t xml:space="preserve"> te dezen nagestreefde en gerealiseerde wederrechtelijke verrijking;</w:t>
      </w:r>
    </w:p>
    <w:p w:rsidR="00F718B3" w:rsidRPr="003E0431" w:rsidRDefault="00E205AB" w:rsidP="003E0431">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de persoon van beklaagde en zijn relatief gunstig strafrechtelijk ver</w:t>
      </w:r>
      <w:r w:rsidR="003E0431">
        <w:rPr>
          <w:rFonts w:ascii="Times New Roman"/>
          <w:color w:val="000000"/>
          <w:sz w:val="24"/>
          <w:lang w:val="nl-BE"/>
        </w:rPr>
        <w:t>l</w:t>
      </w:r>
      <w:r w:rsidRPr="00E205AB">
        <w:rPr>
          <w:rFonts w:ascii="Times New Roman"/>
          <w:color w:val="000000"/>
          <w:sz w:val="24"/>
          <w:lang w:val="nl-BE"/>
        </w:rPr>
        <w:t>eden.</w:t>
      </w:r>
    </w:p>
    <w:p w:rsidR="003E0431" w:rsidRDefault="003E0431">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De vervangende gevangenisstraffen zijn aangepast aan de omvang van de geldboeten.</w:t>
      </w:r>
    </w:p>
    <w:p w:rsidR="00F718B3" w:rsidRPr="00E205AB" w:rsidRDefault="00E205AB">
      <w:pPr>
        <w:spacing w:after="0" w:line="240" w:lineRule="auto"/>
        <w:rPr>
          <w:lang w:val="nl-BE"/>
        </w:rPr>
      </w:pPr>
      <w:r w:rsidRPr="00E205AB">
        <w:rPr>
          <w:rFonts w:ascii="Times New Roman"/>
          <w:color w:val="000000"/>
          <w:sz w:val="24"/>
          <w:lang w:val="nl-BE"/>
        </w:rPr>
        <w:t>Het Hof ste</w:t>
      </w:r>
      <w:r w:rsidR="003E0431">
        <w:rPr>
          <w:rFonts w:ascii="Times New Roman"/>
          <w:color w:val="000000"/>
          <w:sz w:val="24"/>
          <w:lang w:val="nl-BE"/>
        </w:rPr>
        <w:t>l</w:t>
      </w:r>
      <w:r w:rsidRPr="00E205AB">
        <w:rPr>
          <w:rFonts w:ascii="Times New Roman"/>
          <w:color w:val="000000"/>
          <w:sz w:val="24"/>
          <w:lang w:val="nl-BE"/>
        </w:rPr>
        <w:t>t vast dat de feiten werden gepleegd zowel v</w:t>
      </w:r>
      <w:r w:rsidR="003E0431">
        <w:rPr>
          <w:rFonts w:ascii="Times New Roman"/>
          <w:color w:val="000000"/>
          <w:sz w:val="24"/>
          <w:lang w:val="nl-BE"/>
        </w:rPr>
        <w:t>óó</w:t>
      </w:r>
      <w:r w:rsidRPr="00E205AB">
        <w:rPr>
          <w:rFonts w:ascii="Times New Roman"/>
          <w:color w:val="000000"/>
          <w:sz w:val="24"/>
          <w:lang w:val="nl-BE"/>
        </w:rPr>
        <w:t>r als na 1 maart 2004.</w:t>
      </w:r>
    </w:p>
    <w:p w:rsidR="003E0431" w:rsidRDefault="003E0431">
      <w:pPr>
        <w:spacing w:after="0" w:line="240" w:lineRule="auto"/>
        <w:rPr>
          <w:rFonts w:ascii="Times New Roman"/>
          <w:b/>
          <w:color w:val="000000"/>
          <w:sz w:val="24"/>
          <w:lang w:val="nl-BE"/>
        </w:rPr>
      </w:pPr>
    </w:p>
    <w:p w:rsidR="00F718B3" w:rsidRDefault="003E0431">
      <w:pPr>
        <w:spacing w:after="0" w:line="240" w:lineRule="auto"/>
        <w:rPr>
          <w:rFonts w:ascii="Times New Roman"/>
          <w:b/>
          <w:color w:val="000000"/>
          <w:sz w:val="24"/>
          <w:lang w:val="nl-BE"/>
        </w:rPr>
      </w:pPr>
      <w:r>
        <w:rPr>
          <w:rFonts w:ascii="Times New Roman"/>
          <w:b/>
          <w:color w:val="000000"/>
          <w:sz w:val="24"/>
          <w:lang w:val="nl-BE"/>
        </w:rPr>
        <w:t>Civielrechtelijk</w:t>
      </w:r>
    </w:p>
    <w:p w:rsidR="003E0431" w:rsidRPr="003E0431" w:rsidRDefault="003E0431">
      <w:pPr>
        <w:spacing w:after="0" w:line="240" w:lineRule="auto"/>
        <w:rPr>
          <w:rFonts w:ascii="Times New Roman"/>
          <w:b/>
          <w:color w:val="000000"/>
          <w:sz w:val="24"/>
          <w:lang w:val="nl-BE"/>
        </w:rPr>
      </w:pPr>
    </w:p>
    <w:p w:rsidR="00F718B3" w:rsidRDefault="00E205AB">
      <w:pPr>
        <w:spacing w:after="0" w:line="240" w:lineRule="auto"/>
        <w:rPr>
          <w:rFonts w:ascii="Times New Roman"/>
          <w:b/>
          <w:color w:val="000000"/>
          <w:sz w:val="24"/>
          <w:lang w:val="nl-BE"/>
        </w:rPr>
      </w:pPr>
      <w:r w:rsidRPr="003E0431">
        <w:rPr>
          <w:rFonts w:ascii="Times New Roman"/>
          <w:b/>
          <w:color w:val="000000"/>
          <w:sz w:val="24"/>
          <w:lang w:val="nl-BE"/>
        </w:rPr>
        <w:t xml:space="preserve">Vordering van de burgerlijke partij meester </w:t>
      </w:r>
      <w:r w:rsidR="00125DC5" w:rsidRPr="003E0431">
        <w:rPr>
          <w:rFonts w:ascii="Times New Roman"/>
          <w:b/>
          <w:color w:val="000000"/>
          <w:sz w:val="24"/>
          <w:lang w:val="nl-BE"/>
        </w:rPr>
        <w:t>H.H.</w:t>
      </w:r>
      <w:r w:rsidRPr="003E0431">
        <w:rPr>
          <w:rFonts w:ascii="Times New Roman"/>
          <w:b/>
          <w:color w:val="000000"/>
          <w:sz w:val="24"/>
          <w:lang w:val="nl-BE"/>
        </w:rPr>
        <w:t xml:space="preserve">, </w:t>
      </w:r>
      <w:proofErr w:type="spellStart"/>
      <w:r w:rsidRPr="003E0431">
        <w:rPr>
          <w:rFonts w:ascii="Times New Roman"/>
          <w:b/>
          <w:color w:val="000000"/>
          <w:sz w:val="24"/>
          <w:lang w:val="nl-BE"/>
        </w:rPr>
        <w:t>qq</w:t>
      </w:r>
      <w:proofErr w:type="spellEnd"/>
      <w:r w:rsidRPr="003E0431">
        <w:rPr>
          <w:rFonts w:ascii="Times New Roman"/>
          <w:b/>
          <w:color w:val="000000"/>
          <w:sz w:val="24"/>
          <w:lang w:val="nl-BE"/>
        </w:rPr>
        <w:t xml:space="preserve">. voorlopig bewindvoerder over </w:t>
      </w:r>
      <w:r w:rsidR="00125DC5" w:rsidRPr="003E0431">
        <w:rPr>
          <w:rFonts w:ascii="Times New Roman"/>
          <w:b/>
          <w:color w:val="000000"/>
          <w:sz w:val="24"/>
          <w:lang w:val="nl-BE"/>
        </w:rPr>
        <w:t>E.C.</w:t>
      </w:r>
    </w:p>
    <w:p w:rsidR="003E0431" w:rsidRPr="003E0431" w:rsidRDefault="003E0431">
      <w:pPr>
        <w:spacing w:after="0" w:line="240" w:lineRule="auto"/>
        <w:rPr>
          <w:b/>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Meester </w:t>
      </w:r>
      <w:r w:rsidR="00125DC5">
        <w:rPr>
          <w:rFonts w:ascii="Times New Roman"/>
          <w:color w:val="000000"/>
          <w:sz w:val="24"/>
          <w:lang w:val="nl-BE"/>
        </w:rPr>
        <w:t>H.H.</w:t>
      </w:r>
      <w:r w:rsidRPr="00E205AB">
        <w:rPr>
          <w:rFonts w:ascii="Times New Roman"/>
          <w:color w:val="000000"/>
          <w:sz w:val="24"/>
          <w:lang w:val="nl-BE"/>
        </w:rPr>
        <w:t xml:space="preserve"> verzoekt het Hof hem akte te verlenen van zijn gedinghervatting in zijn voormelde hoedanigheid.</w:t>
      </w:r>
    </w:p>
    <w:p w:rsidR="003E0431" w:rsidRDefault="003E0431">
      <w:pPr>
        <w:spacing w:after="0" w:line="240" w:lineRule="auto"/>
        <w:rPr>
          <w:rFonts w:ascii="Times New Roman"/>
          <w:color w:val="000000"/>
          <w:sz w:val="24"/>
          <w:lang w:val="nl-BE"/>
        </w:rPr>
      </w:pPr>
    </w:p>
    <w:p w:rsidR="00F718B3" w:rsidRDefault="00E205AB">
      <w:pPr>
        <w:spacing w:after="0" w:line="240" w:lineRule="auto"/>
        <w:rPr>
          <w:rFonts w:ascii="Times New Roman"/>
          <w:color w:val="000000"/>
          <w:sz w:val="24"/>
          <w:lang w:val="nl-BE"/>
        </w:rPr>
      </w:pPr>
      <w:r w:rsidRPr="00E205AB">
        <w:rPr>
          <w:rFonts w:ascii="Times New Roman"/>
          <w:color w:val="000000"/>
          <w:sz w:val="24"/>
          <w:lang w:val="nl-BE"/>
        </w:rPr>
        <w:t>De schade-eis van deze burgerlijke partij , ge</w:t>
      </w:r>
      <w:r w:rsidR="003E0431">
        <w:rPr>
          <w:rFonts w:ascii="Times New Roman"/>
          <w:color w:val="000000"/>
          <w:sz w:val="24"/>
          <w:lang w:val="nl-BE"/>
        </w:rPr>
        <w:t>ë</w:t>
      </w:r>
      <w:r w:rsidRPr="00E205AB">
        <w:rPr>
          <w:rFonts w:ascii="Times New Roman"/>
          <w:color w:val="000000"/>
          <w:sz w:val="24"/>
          <w:lang w:val="nl-BE"/>
        </w:rPr>
        <w:t>nt zijnde op de feiten sub II.A en IV.A van zaak I, is ontvankelijk en gegrond zoals hierna bepaald.</w:t>
      </w:r>
    </w:p>
    <w:p w:rsidR="003E0431" w:rsidRPr="00E205AB" w:rsidRDefault="003E0431">
      <w:pPr>
        <w:spacing w:after="0" w:line="240" w:lineRule="auto"/>
        <w:rPr>
          <w:lang w:val="nl-BE"/>
        </w:rPr>
      </w:pPr>
    </w:p>
    <w:p w:rsidR="00F718B3" w:rsidRPr="003E0431" w:rsidRDefault="00E205AB">
      <w:pPr>
        <w:spacing w:after="0" w:line="240" w:lineRule="auto"/>
        <w:rPr>
          <w:b/>
          <w:lang w:val="nl-BE"/>
        </w:rPr>
      </w:pPr>
      <w:r w:rsidRPr="003E0431">
        <w:rPr>
          <w:rFonts w:ascii="Times New Roman"/>
          <w:b/>
          <w:color w:val="000000"/>
          <w:sz w:val="24"/>
          <w:lang w:val="nl-BE"/>
        </w:rPr>
        <w:t xml:space="preserve">Vordering van de burgerlijke partij Het </w:t>
      </w:r>
      <w:r w:rsidR="00A52E6E" w:rsidRPr="003E0431">
        <w:rPr>
          <w:rFonts w:ascii="Times New Roman"/>
          <w:b/>
          <w:color w:val="000000"/>
          <w:sz w:val="24"/>
          <w:lang w:val="nl-BE"/>
        </w:rPr>
        <w:t>C.G.K.R.</w:t>
      </w:r>
    </w:p>
    <w:p w:rsidR="003E0431" w:rsidRDefault="003E0431">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De vordering van deze burgerlijke partij, ge</w:t>
      </w:r>
      <w:r w:rsidR="003E0431">
        <w:rPr>
          <w:rFonts w:ascii="Times New Roman"/>
          <w:color w:val="000000"/>
          <w:sz w:val="24"/>
          <w:lang w:val="nl-BE"/>
        </w:rPr>
        <w:t>ë</w:t>
      </w:r>
      <w:r w:rsidRPr="00E205AB">
        <w:rPr>
          <w:rFonts w:ascii="Times New Roman"/>
          <w:color w:val="000000"/>
          <w:sz w:val="24"/>
          <w:lang w:val="nl-BE"/>
        </w:rPr>
        <w:t>nt zijnde op de feiten sub I van zaak I , is ontvankelijk en gegrond zoals hierna bepaald.</w:t>
      </w:r>
    </w:p>
    <w:p w:rsidR="00F718B3" w:rsidRPr="003E0431" w:rsidRDefault="00E205AB">
      <w:pPr>
        <w:spacing w:after="0" w:line="240" w:lineRule="auto"/>
        <w:rPr>
          <w:b/>
          <w:lang w:val="nl-BE"/>
        </w:rPr>
      </w:pPr>
      <w:r w:rsidRPr="003E0431">
        <w:rPr>
          <w:rFonts w:ascii="Times New Roman"/>
          <w:b/>
          <w:color w:val="000000"/>
          <w:sz w:val="24"/>
          <w:lang w:val="nl-BE"/>
        </w:rPr>
        <w:lastRenderedPageBreak/>
        <w:t xml:space="preserve">Vordering van de burgerlijke partij </w:t>
      </w:r>
      <w:r w:rsidR="00125DC5" w:rsidRPr="003E0431">
        <w:rPr>
          <w:rFonts w:ascii="Times New Roman"/>
          <w:b/>
          <w:color w:val="000000"/>
          <w:sz w:val="24"/>
          <w:lang w:val="nl-BE"/>
        </w:rPr>
        <w:t>L.</w:t>
      </w:r>
      <w:r w:rsidRPr="003E0431">
        <w:rPr>
          <w:rFonts w:ascii="Times New Roman"/>
          <w:b/>
          <w:color w:val="000000"/>
          <w:sz w:val="24"/>
          <w:lang w:val="nl-BE"/>
        </w:rPr>
        <w:t xml:space="preserve"> </w:t>
      </w:r>
      <w:r w:rsidR="00125DC5" w:rsidRPr="003E0431">
        <w:rPr>
          <w:rFonts w:ascii="Times New Roman"/>
          <w:b/>
          <w:color w:val="000000"/>
          <w:sz w:val="24"/>
          <w:lang w:val="nl-BE"/>
        </w:rPr>
        <w:t>C.</w:t>
      </w:r>
    </w:p>
    <w:p w:rsidR="003E0431" w:rsidRDefault="003E0431">
      <w:pPr>
        <w:spacing w:after="0" w:line="240" w:lineRule="auto"/>
        <w:rPr>
          <w:rFonts w:ascii="Times New Roman"/>
          <w:color w:val="000000"/>
          <w:sz w:val="24"/>
          <w:lang w:val="nl-BE"/>
        </w:rPr>
      </w:pPr>
    </w:p>
    <w:p w:rsidR="00F718B3" w:rsidRDefault="00E205AB">
      <w:pPr>
        <w:spacing w:after="0" w:line="240" w:lineRule="auto"/>
        <w:rPr>
          <w:rFonts w:ascii="Times New Roman"/>
          <w:color w:val="000000"/>
          <w:sz w:val="24"/>
          <w:lang w:val="nl-BE"/>
        </w:rPr>
      </w:pPr>
      <w:r w:rsidRPr="00E205AB">
        <w:rPr>
          <w:rFonts w:ascii="Times New Roman"/>
          <w:color w:val="000000"/>
          <w:sz w:val="24"/>
          <w:lang w:val="nl-BE"/>
        </w:rPr>
        <w:t>De schade-eis van deze burgerlijke partij, ge</w:t>
      </w:r>
      <w:r w:rsidR="001B4313">
        <w:rPr>
          <w:rFonts w:ascii="Times New Roman"/>
          <w:color w:val="000000"/>
          <w:sz w:val="24"/>
          <w:lang w:val="nl-BE"/>
        </w:rPr>
        <w:t>ë</w:t>
      </w:r>
      <w:r w:rsidRPr="00E205AB">
        <w:rPr>
          <w:rFonts w:ascii="Times New Roman"/>
          <w:color w:val="000000"/>
          <w:sz w:val="24"/>
          <w:lang w:val="nl-BE"/>
        </w:rPr>
        <w:t>nt zijnde op de feiten sub I, III.A , IV.B eerste deelstreepje, V.A en V.B van zaak I, is ontvankelijk en gegrond zoals hierna bepaald.</w:t>
      </w:r>
    </w:p>
    <w:p w:rsidR="001B4313" w:rsidRPr="00E205AB" w:rsidRDefault="001B4313">
      <w:pPr>
        <w:spacing w:after="0" w:line="240" w:lineRule="auto"/>
        <w:rPr>
          <w:lang w:val="nl-BE"/>
        </w:rPr>
      </w:pPr>
    </w:p>
    <w:p w:rsidR="00F718B3" w:rsidRPr="001B4313" w:rsidRDefault="00E205AB" w:rsidP="001B4313">
      <w:pPr>
        <w:pStyle w:val="Paragraphedeliste"/>
        <w:numPr>
          <w:ilvl w:val="0"/>
          <w:numId w:val="16"/>
        </w:numPr>
        <w:spacing w:after="0" w:line="240" w:lineRule="auto"/>
        <w:rPr>
          <w:b/>
          <w:lang w:val="nl-BE"/>
        </w:rPr>
      </w:pPr>
      <w:r w:rsidRPr="001B4313">
        <w:rPr>
          <w:rFonts w:ascii="Times New Roman"/>
          <w:b/>
          <w:color w:val="000000"/>
          <w:sz w:val="24"/>
          <w:lang w:val="nl-BE"/>
        </w:rPr>
        <w:t>Wettelijke bepalingen</w:t>
      </w:r>
    </w:p>
    <w:p w:rsidR="001B4313" w:rsidRDefault="001B4313">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Het hof ho</w:t>
      </w:r>
      <w:r w:rsidR="001B4313">
        <w:rPr>
          <w:rFonts w:ascii="Times New Roman"/>
          <w:color w:val="000000"/>
          <w:sz w:val="24"/>
          <w:lang w:val="nl-BE"/>
        </w:rPr>
        <w:t>udt rekening met volgende wettel</w:t>
      </w:r>
      <w:r w:rsidRPr="00E205AB">
        <w:rPr>
          <w:rFonts w:ascii="Times New Roman"/>
          <w:color w:val="000000"/>
          <w:sz w:val="24"/>
          <w:lang w:val="nl-BE"/>
        </w:rPr>
        <w:t>ijke bepalingen, de artikelen:</w:t>
      </w:r>
    </w:p>
    <w:p w:rsidR="00F718B3" w:rsidRPr="001B4313" w:rsidRDefault="00E205AB" w:rsidP="001B4313">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11, 12, 14, 24, 31 tot 37 en 41 van de wet van 15 juni 1935,</w:t>
      </w:r>
    </w:p>
    <w:p w:rsidR="00F718B3" w:rsidRPr="001B4313" w:rsidRDefault="00E205AB" w:rsidP="001B4313">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162, 162bis, 185, 190, 190ter, 194, 195, 199, 200, 201, 202, 203, 2O3bis, 210, 211, 211bis, 226 en 227 van het Wetboek van Strafvordering.</w:t>
      </w:r>
    </w:p>
    <w:p w:rsidR="00F718B3" w:rsidRPr="001B4313" w:rsidRDefault="00E205AB" w:rsidP="001B4313">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Hof van beroep te Antwerpen I4e kamer 2011/CO/1077 i 26 januari 2012</w:t>
      </w:r>
      <w:r w:rsidRPr="00E205AB">
        <w:rPr>
          <w:rFonts w:ascii="Times New Roman"/>
          <w:color w:val="000000"/>
          <w:sz w:val="24"/>
          <w:lang w:val="nl-BE"/>
        </w:rPr>
        <w:tab/>
        <w:t>p. 31</w:t>
      </w:r>
    </w:p>
    <w:p w:rsidR="00F718B3" w:rsidRPr="001B4313" w:rsidRDefault="00E205AB" w:rsidP="001B4313">
      <w:pPr>
        <w:pStyle w:val="Paragraphedeliste"/>
        <w:numPr>
          <w:ilvl w:val="0"/>
          <w:numId w:val="3"/>
        </w:numPr>
        <w:tabs>
          <w:tab w:val="clear" w:pos="432"/>
        </w:tabs>
        <w:spacing w:after="0" w:line="240" w:lineRule="auto"/>
        <w:ind w:left="709" w:hanging="709"/>
        <w:rPr>
          <w:rFonts w:ascii="Times New Roman"/>
          <w:color w:val="000000"/>
          <w:sz w:val="24"/>
          <w:lang w:val="nl-BE"/>
        </w:rPr>
      </w:pPr>
      <w:r w:rsidRPr="001B4313">
        <w:rPr>
          <w:rFonts w:ascii="Times New Roman"/>
          <w:color w:val="000000"/>
          <w:sz w:val="24"/>
          <w:lang w:val="nl-BE"/>
        </w:rPr>
        <w:t xml:space="preserve">1, 2, 3, 7, 25, 31 </w:t>
      </w:r>
      <w:r w:rsidR="001B4313" w:rsidRPr="001B4313">
        <w:rPr>
          <w:rFonts w:ascii="Times New Roman"/>
          <w:color w:val="000000"/>
          <w:sz w:val="24"/>
          <w:lang w:val="nl-BE"/>
        </w:rPr>
        <w:t>lid</w:t>
      </w:r>
      <w:r w:rsidRPr="001B4313">
        <w:rPr>
          <w:rFonts w:ascii="Times New Roman"/>
          <w:color w:val="000000"/>
          <w:sz w:val="24"/>
          <w:lang w:val="nl-BE"/>
        </w:rPr>
        <w:t xml:space="preserve"> 1, 33, 38, 40, 42, 43, 44, 45, 65, 79, 80, 100, 373, 374, 375, 378, 380 </w:t>
      </w:r>
      <w:r w:rsidRPr="001B4313">
        <w:rPr>
          <w:rFonts w:ascii="Times New Roman"/>
          <w:color w:val="000000"/>
          <w:sz w:val="24"/>
          <w:lang w:val="nl-BE"/>
        </w:rPr>
        <w:t>§</w:t>
      </w:r>
      <w:r w:rsidRPr="001B4313">
        <w:rPr>
          <w:rFonts w:ascii="Times New Roman"/>
          <w:color w:val="000000"/>
          <w:sz w:val="24"/>
          <w:lang w:val="nl-BE"/>
        </w:rPr>
        <w:t>1, 1</w:t>
      </w:r>
      <w:r w:rsidRPr="001B4313">
        <w:rPr>
          <w:rFonts w:ascii="Times New Roman"/>
          <w:color w:val="000000"/>
          <w:sz w:val="24"/>
          <w:lang w:val="nl-BE"/>
        </w:rPr>
        <w:t>°</w:t>
      </w:r>
      <w:r w:rsidRPr="001B4313">
        <w:rPr>
          <w:rFonts w:ascii="Times New Roman"/>
          <w:color w:val="000000"/>
          <w:sz w:val="24"/>
          <w:lang w:val="nl-BE"/>
        </w:rPr>
        <w:t xml:space="preserve"> en 4</w:t>
      </w:r>
      <w:r w:rsidR="001B4313">
        <w:rPr>
          <w:rFonts w:ascii="Times New Roman"/>
          <w:color w:val="000000"/>
          <w:sz w:val="24"/>
          <w:lang w:val="nl-BE"/>
        </w:rPr>
        <w:t>°</w:t>
      </w:r>
      <w:r w:rsidRPr="001B4313">
        <w:rPr>
          <w:rFonts w:ascii="Times New Roman"/>
          <w:color w:val="000000"/>
          <w:sz w:val="24"/>
          <w:lang w:val="nl-BE"/>
        </w:rPr>
        <w:t xml:space="preserve">, 380 </w:t>
      </w:r>
      <w:r w:rsidRPr="001B4313">
        <w:rPr>
          <w:rFonts w:ascii="Times New Roman"/>
          <w:color w:val="000000"/>
          <w:sz w:val="24"/>
          <w:lang w:val="nl-BE"/>
        </w:rPr>
        <w:t>§</w:t>
      </w:r>
      <w:r w:rsidRPr="001B4313">
        <w:rPr>
          <w:rFonts w:ascii="Times New Roman"/>
          <w:color w:val="000000"/>
          <w:sz w:val="24"/>
          <w:lang w:val="nl-BE"/>
        </w:rPr>
        <w:t>3, 1</w:t>
      </w:r>
      <w:r w:rsidR="001B4313">
        <w:rPr>
          <w:rFonts w:ascii="Times New Roman"/>
          <w:color w:val="000000"/>
          <w:sz w:val="24"/>
          <w:lang w:val="nl-BE"/>
        </w:rPr>
        <w:t>°</w:t>
      </w:r>
      <w:r w:rsidRPr="001B4313">
        <w:rPr>
          <w:rFonts w:ascii="Times New Roman"/>
          <w:color w:val="000000"/>
          <w:sz w:val="24"/>
          <w:lang w:val="nl-BE"/>
        </w:rPr>
        <w:t xml:space="preserve">, 382, 433 </w:t>
      </w:r>
      <w:proofErr w:type="spellStart"/>
      <w:r w:rsidRPr="001B4313">
        <w:rPr>
          <w:rFonts w:ascii="Times New Roman"/>
          <w:color w:val="000000"/>
          <w:sz w:val="24"/>
          <w:lang w:val="nl-BE"/>
        </w:rPr>
        <w:t>quinquies</w:t>
      </w:r>
      <w:proofErr w:type="spellEnd"/>
      <w:r w:rsidRPr="001B4313">
        <w:rPr>
          <w:rFonts w:ascii="Times New Roman"/>
          <w:color w:val="000000"/>
          <w:sz w:val="24"/>
          <w:lang w:val="nl-BE"/>
        </w:rPr>
        <w:t xml:space="preserve"> </w:t>
      </w:r>
      <w:r w:rsidRPr="001B4313">
        <w:rPr>
          <w:rFonts w:ascii="Times New Roman"/>
          <w:color w:val="000000"/>
          <w:sz w:val="24"/>
          <w:lang w:val="nl-BE"/>
        </w:rPr>
        <w:t>§</w:t>
      </w:r>
      <w:r w:rsidRPr="001B4313">
        <w:rPr>
          <w:rFonts w:ascii="Times New Roman"/>
          <w:color w:val="000000"/>
          <w:sz w:val="24"/>
          <w:lang w:val="nl-BE"/>
        </w:rPr>
        <w:t>1,1</w:t>
      </w:r>
      <w:r w:rsidRPr="001B4313">
        <w:rPr>
          <w:rFonts w:ascii="Times New Roman"/>
          <w:color w:val="000000"/>
          <w:sz w:val="24"/>
          <w:lang w:val="nl-BE"/>
        </w:rPr>
        <w:t>°</w:t>
      </w:r>
      <w:r w:rsidRPr="001B4313">
        <w:rPr>
          <w:rFonts w:ascii="Times New Roman"/>
          <w:color w:val="000000"/>
          <w:sz w:val="24"/>
          <w:lang w:val="nl-BE"/>
        </w:rPr>
        <w:t xml:space="preserve">, 433 </w:t>
      </w:r>
      <w:proofErr w:type="spellStart"/>
      <w:r w:rsidRPr="001B4313">
        <w:rPr>
          <w:rFonts w:ascii="Times New Roman"/>
          <w:color w:val="000000"/>
          <w:sz w:val="24"/>
          <w:lang w:val="nl-BE"/>
        </w:rPr>
        <w:t>sexies</w:t>
      </w:r>
      <w:proofErr w:type="spellEnd"/>
      <w:r w:rsidRPr="001B4313">
        <w:rPr>
          <w:rFonts w:ascii="Times New Roman"/>
          <w:color w:val="000000"/>
          <w:sz w:val="24"/>
          <w:lang w:val="nl-BE"/>
        </w:rPr>
        <w:t>, 1</w:t>
      </w:r>
      <w:r w:rsidRPr="001B4313">
        <w:rPr>
          <w:rFonts w:ascii="Times New Roman"/>
          <w:color w:val="000000"/>
          <w:sz w:val="24"/>
          <w:lang w:val="nl-BE"/>
        </w:rPr>
        <w:t>°</w:t>
      </w:r>
      <w:r w:rsidRPr="001B4313">
        <w:rPr>
          <w:rFonts w:ascii="Times New Roman"/>
          <w:color w:val="000000"/>
          <w:sz w:val="24"/>
          <w:lang w:val="nl-BE"/>
        </w:rPr>
        <w:t xml:space="preserve">, 433 </w:t>
      </w:r>
      <w:proofErr w:type="spellStart"/>
      <w:r w:rsidRPr="001B4313">
        <w:rPr>
          <w:rFonts w:ascii="Times New Roman"/>
          <w:color w:val="000000"/>
          <w:sz w:val="24"/>
          <w:lang w:val="nl-BE"/>
        </w:rPr>
        <w:t>septies</w:t>
      </w:r>
      <w:proofErr w:type="spellEnd"/>
      <w:r w:rsidRPr="001B4313">
        <w:rPr>
          <w:rFonts w:ascii="Times New Roman"/>
          <w:color w:val="000000"/>
          <w:sz w:val="24"/>
          <w:lang w:val="nl-BE"/>
        </w:rPr>
        <w:t>, 2</w:t>
      </w:r>
      <w:r w:rsidRPr="001B4313">
        <w:rPr>
          <w:rFonts w:ascii="Times New Roman"/>
          <w:color w:val="000000"/>
          <w:sz w:val="24"/>
          <w:lang w:val="nl-BE"/>
        </w:rPr>
        <w:t>°</w:t>
      </w:r>
      <w:r w:rsidRPr="001B4313">
        <w:rPr>
          <w:rFonts w:ascii="Times New Roman"/>
          <w:color w:val="000000"/>
          <w:sz w:val="24"/>
          <w:lang w:val="nl-BE"/>
        </w:rPr>
        <w:t>-3</w:t>
      </w:r>
      <w:r w:rsidRPr="001B4313">
        <w:rPr>
          <w:rFonts w:ascii="Times New Roman"/>
          <w:color w:val="000000"/>
          <w:sz w:val="24"/>
          <w:lang w:val="nl-BE"/>
        </w:rPr>
        <w:t>°</w:t>
      </w:r>
      <w:r w:rsidRPr="001B4313">
        <w:rPr>
          <w:rFonts w:ascii="Times New Roman"/>
          <w:color w:val="000000"/>
          <w:sz w:val="24"/>
          <w:lang w:val="nl-BE"/>
        </w:rPr>
        <w:t>-6</w:t>
      </w:r>
      <w:r w:rsidRPr="001B4313">
        <w:rPr>
          <w:rFonts w:ascii="Times New Roman"/>
          <w:color w:val="000000"/>
          <w:sz w:val="24"/>
          <w:lang w:val="nl-BE"/>
        </w:rPr>
        <w:t>°</w:t>
      </w:r>
      <w:r w:rsidRPr="001B4313">
        <w:rPr>
          <w:rFonts w:ascii="Times New Roman"/>
          <w:color w:val="000000"/>
          <w:sz w:val="24"/>
          <w:lang w:val="nl-BE"/>
        </w:rPr>
        <w:t xml:space="preserve">, 433 </w:t>
      </w:r>
      <w:proofErr w:type="spellStart"/>
      <w:r w:rsidRPr="001B4313">
        <w:rPr>
          <w:rFonts w:ascii="Times New Roman"/>
          <w:color w:val="000000"/>
          <w:sz w:val="24"/>
          <w:lang w:val="nl-BE"/>
        </w:rPr>
        <w:t>n</w:t>
      </w:r>
      <w:r w:rsidR="001B4313">
        <w:rPr>
          <w:rFonts w:ascii="Times New Roman"/>
          <w:color w:val="000000"/>
          <w:sz w:val="24"/>
          <w:lang w:val="nl-BE"/>
        </w:rPr>
        <w:t>o</w:t>
      </w:r>
      <w:r w:rsidRPr="001B4313">
        <w:rPr>
          <w:rFonts w:ascii="Times New Roman"/>
          <w:color w:val="000000"/>
          <w:sz w:val="24"/>
          <w:lang w:val="nl-BE"/>
        </w:rPr>
        <w:t>vies</w:t>
      </w:r>
      <w:proofErr w:type="spellEnd"/>
      <w:r w:rsidRPr="001B4313">
        <w:rPr>
          <w:rFonts w:ascii="Times New Roman"/>
          <w:color w:val="000000"/>
          <w:sz w:val="24"/>
          <w:lang w:val="nl-BE"/>
        </w:rPr>
        <w:t xml:space="preserve"> van het Strafwetboek,</w:t>
      </w:r>
    </w:p>
    <w:p w:rsidR="00F718B3" w:rsidRPr="001B4313" w:rsidRDefault="00E205AB" w:rsidP="001B4313">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1, 2, 11 en 28 van het K.B. van 31 december 1930,</w:t>
      </w:r>
    </w:p>
    <w:p w:rsidR="00F718B3" w:rsidRPr="001B4313" w:rsidRDefault="00E205AB" w:rsidP="001B4313">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1, 2, 3 en 45 van het K.B. van 22 januari 1998</w:t>
      </w:r>
    </w:p>
    <w:p w:rsidR="00F718B3" w:rsidRPr="001B4313" w:rsidRDefault="00E205AB" w:rsidP="001B4313">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1, 2bis, 4 en 6 van de wet van 24 februari 1921,</w:t>
      </w:r>
    </w:p>
    <w:p w:rsidR="00F718B3" w:rsidRPr="001B4313" w:rsidRDefault="00E205AB" w:rsidP="001B4313">
      <w:pPr>
        <w:pStyle w:val="Paragraphedeliste"/>
        <w:numPr>
          <w:ilvl w:val="0"/>
          <w:numId w:val="3"/>
        </w:numPr>
        <w:tabs>
          <w:tab w:val="clear" w:pos="432"/>
        </w:tabs>
        <w:spacing w:after="0" w:line="240" w:lineRule="auto"/>
        <w:ind w:left="709" w:hanging="709"/>
        <w:rPr>
          <w:rFonts w:ascii="Times New Roman"/>
          <w:color w:val="000000"/>
          <w:sz w:val="24"/>
          <w:lang w:val="nl-BE"/>
        </w:rPr>
      </w:pPr>
      <w:r w:rsidRPr="001B4313">
        <w:rPr>
          <w:rFonts w:ascii="Times New Roman"/>
          <w:color w:val="000000"/>
          <w:sz w:val="24"/>
          <w:lang w:val="nl-BE"/>
        </w:rPr>
        <w:t>1382 BW,</w:t>
      </w:r>
    </w:p>
    <w:p w:rsidR="00F718B3" w:rsidRPr="001B4313" w:rsidRDefault="00E205AB" w:rsidP="001B4313">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3 en 4 van de wet van 17 april 1978,</w:t>
      </w:r>
    </w:p>
    <w:p w:rsidR="00F718B3" w:rsidRPr="001B4313" w:rsidRDefault="00E205AB" w:rsidP="001B4313">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 xml:space="preserve">1022 </w:t>
      </w:r>
      <w:proofErr w:type="spellStart"/>
      <w:r w:rsidRPr="00E205AB">
        <w:rPr>
          <w:rFonts w:ascii="Times New Roman"/>
          <w:color w:val="000000"/>
          <w:sz w:val="24"/>
          <w:lang w:val="nl-BE"/>
        </w:rPr>
        <w:t>Ger.W</w:t>
      </w:r>
      <w:proofErr w:type="spellEnd"/>
      <w:r w:rsidRPr="00E205AB">
        <w:rPr>
          <w:rFonts w:ascii="Times New Roman"/>
          <w:color w:val="000000"/>
          <w:sz w:val="24"/>
          <w:lang w:val="nl-BE"/>
        </w:rPr>
        <w:t>; wet van 21 april 2007 en K.B. van 26 oktober 2007,</w:t>
      </w:r>
    </w:p>
    <w:p w:rsidR="00F718B3" w:rsidRPr="001B4313" w:rsidRDefault="00E205AB" w:rsidP="001B4313">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1 van de wet van 5 maart 1952,</w:t>
      </w:r>
    </w:p>
    <w:p w:rsidR="00F718B3" w:rsidRPr="001B4313" w:rsidRDefault="00E205AB" w:rsidP="001B4313">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36 van de wet van 7 februari 2003,</w:t>
      </w:r>
    </w:p>
    <w:p w:rsidR="00F718B3" w:rsidRPr="001B4313" w:rsidRDefault="00E205AB" w:rsidP="001B4313">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28 en 29 van de wet van 1 augustus 1985,</w:t>
      </w:r>
    </w:p>
    <w:p w:rsidR="00F718B3" w:rsidRPr="001B4313" w:rsidRDefault="00E205AB" w:rsidP="001B4313">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58 van het K.B. van 18 december 1986,</w:t>
      </w:r>
    </w:p>
    <w:p w:rsidR="00F718B3" w:rsidRPr="001B4313" w:rsidRDefault="00E205AB" w:rsidP="001B4313">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91 van het K.B. van 28 december 1950,</w:t>
      </w:r>
    </w:p>
    <w:p w:rsidR="001B4313" w:rsidRDefault="001B4313">
      <w:pPr>
        <w:spacing w:after="0" w:line="240" w:lineRule="auto"/>
        <w:rPr>
          <w:rFonts w:ascii="Times New Roman"/>
          <w:color w:val="000000"/>
          <w:sz w:val="24"/>
          <w:lang w:val="nl-BE"/>
        </w:rPr>
      </w:pPr>
    </w:p>
    <w:p w:rsidR="00F718B3" w:rsidRDefault="001B4313">
      <w:pPr>
        <w:spacing w:after="0" w:line="240" w:lineRule="auto"/>
        <w:rPr>
          <w:rFonts w:ascii="Times New Roman"/>
          <w:b/>
          <w:color w:val="000000"/>
          <w:sz w:val="24"/>
          <w:lang w:val="nl-BE"/>
        </w:rPr>
      </w:pPr>
      <w:r>
        <w:rPr>
          <w:rFonts w:ascii="Times New Roman"/>
          <w:b/>
          <w:color w:val="000000"/>
          <w:sz w:val="24"/>
          <w:lang w:val="nl-BE"/>
        </w:rPr>
        <w:t>6. Beslissing Het hof</w:t>
      </w:r>
    </w:p>
    <w:p w:rsidR="001B4313" w:rsidRPr="001B4313" w:rsidRDefault="001B4313">
      <w:pPr>
        <w:spacing w:after="0" w:line="240" w:lineRule="auto"/>
        <w:rPr>
          <w:b/>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Beslist op </w:t>
      </w:r>
      <w:r w:rsidR="008866E6">
        <w:rPr>
          <w:rFonts w:ascii="Times New Roman"/>
          <w:color w:val="000000"/>
          <w:sz w:val="24"/>
          <w:lang w:val="nl-BE"/>
        </w:rPr>
        <w:t>grond</w:t>
      </w:r>
      <w:r w:rsidRPr="00E205AB">
        <w:rPr>
          <w:rFonts w:ascii="Times New Roman"/>
          <w:color w:val="000000"/>
          <w:sz w:val="24"/>
          <w:lang w:val="nl-BE"/>
        </w:rPr>
        <w:t xml:space="preserve"> van de hoger vermelde redenen, binnen de perken van de hogere beroepen zoals hierna bepaald, op tegenspraak.</w:t>
      </w:r>
    </w:p>
    <w:p w:rsidR="001B4313" w:rsidRDefault="001B4313">
      <w:pPr>
        <w:spacing w:after="0" w:line="240" w:lineRule="auto"/>
        <w:rPr>
          <w:rFonts w:ascii="Times New Roman"/>
          <w:color w:val="000000"/>
          <w:sz w:val="24"/>
          <w:lang w:val="nl-BE"/>
        </w:rPr>
      </w:pPr>
    </w:p>
    <w:p w:rsidR="00F718B3" w:rsidRDefault="00E205AB">
      <w:pPr>
        <w:spacing w:after="0" w:line="240" w:lineRule="auto"/>
        <w:rPr>
          <w:rFonts w:ascii="Times New Roman"/>
          <w:color w:val="000000"/>
          <w:sz w:val="24"/>
          <w:lang w:val="nl-BE"/>
        </w:rPr>
      </w:pPr>
      <w:r w:rsidRPr="00E205AB">
        <w:rPr>
          <w:rFonts w:ascii="Times New Roman"/>
          <w:color w:val="000000"/>
          <w:sz w:val="24"/>
          <w:lang w:val="nl-BE"/>
        </w:rPr>
        <w:t xml:space="preserve">Voegt de zaken, gekend </w:t>
      </w:r>
      <w:r w:rsidR="00C904DE">
        <w:rPr>
          <w:rFonts w:ascii="Times New Roman"/>
          <w:color w:val="000000"/>
          <w:sz w:val="24"/>
          <w:lang w:val="nl-BE"/>
        </w:rPr>
        <w:t>onder</w:t>
      </w:r>
      <w:r w:rsidRPr="00E205AB">
        <w:rPr>
          <w:rFonts w:ascii="Times New Roman"/>
          <w:color w:val="000000"/>
          <w:sz w:val="24"/>
          <w:lang w:val="nl-BE"/>
        </w:rPr>
        <w:t xml:space="preserve"> de nummers </w:t>
      </w:r>
      <w:r w:rsidR="001B4313">
        <w:rPr>
          <w:rFonts w:ascii="Times New Roman"/>
          <w:color w:val="000000"/>
          <w:sz w:val="24"/>
          <w:lang w:val="nl-BE"/>
        </w:rPr>
        <w:t>(</w:t>
      </w:r>
      <w:r w:rsidR="001B4313">
        <w:rPr>
          <w:rFonts w:ascii="Times New Roman"/>
          <w:color w:val="000000"/>
          <w:sz w:val="24"/>
          <w:lang w:val="nl-BE"/>
        </w:rPr>
        <w:t>…</w:t>
      </w:r>
      <w:r w:rsidR="001B4313">
        <w:rPr>
          <w:rFonts w:ascii="Times New Roman"/>
          <w:color w:val="000000"/>
          <w:sz w:val="24"/>
          <w:lang w:val="nl-BE"/>
        </w:rPr>
        <w:t>)</w:t>
      </w:r>
      <w:r w:rsidRPr="00E205AB">
        <w:rPr>
          <w:rFonts w:ascii="Times New Roman"/>
          <w:color w:val="000000"/>
          <w:sz w:val="24"/>
          <w:lang w:val="nl-BE"/>
        </w:rPr>
        <w:t xml:space="preserve"> ( hierna "zaak I ") en </w:t>
      </w:r>
      <w:r w:rsidR="001B4313">
        <w:rPr>
          <w:rFonts w:ascii="Times New Roman"/>
          <w:color w:val="000000"/>
          <w:sz w:val="24"/>
          <w:lang w:val="nl-BE"/>
        </w:rPr>
        <w:t>(</w:t>
      </w:r>
      <w:r w:rsidR="001B4313">
        <w:rPr>
          <w:rFonts w:ascii="Times New Roman"/>
          <w:color w:val="000000"/>
          <w:sz w:val="24"/>
          <w:lang w:val="nl-BE"/>
        </w:rPr>
        <w:t>…</w:t>
      </w:r>
      <w:r w:rsidR="001B4313">
        <w:rPr>
          <w:rFonts w:ascii="Times New Roman"/>
          <w:color w:val="000000"/>
          <w:sz w:val="24"/>
          <w:lang w:val="nl-BE"/>
        </w:rPr>
        <w:t>)</w:t>
      </w:r>
      <w:r w:rsidR="001B4313" w:rsidRPr="00E205AB">
        <w:rPr>
          <w:rFonts w:ascii="Times New Roman"/>
          <w:color w:val="000000"/>
          <w:sz w:val="24"/>
          <w:lang w:val="nl-BE"/>
        </w:rPr>
        <w:t xml:space="preserve"> </w:t>
      </w:r>
      <w:r w:rsidRPr="00E205AB">
        <w:rPr>
          <w:rFonts w:ascii="Times New Roman"/>
          <w:color w:val="000000"/>
          <w:sz w:val="24"/>
          <w:lang w:val="nl-BE"/>
        </w:rPr>
        <w:t>( hierna zaak II") samen.</w:t>
      </w:r>
    </w:p>
    <w:p w:rsidR="001B4313" w:rsidRPr="00E205AB" w:rsidRDefault="001B4313">
      <w:pPr>
        <w:spacing w:after="0" w:line="240" w:lineRule="auto"/>
        <w:rPr>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Ontvangt het hoger beroep van het openbaar ministerie tegen het vonnis van de correctionele rechtbank te </w:t>
      </w:r>
      <w:r w:rsidR="00125DC5">
        <w:rPr>
          <w:rFonts w:ascii="Times New Roman"/>
          <w:color w:val="000000"/>
          <w:sz w:val="24"/>
          <w:lang w:val="nl-BE"/>
        </w:rPr>
        <w:t>(...)</w:t>
      </w:r>
      <w:r w:rsidRPr="00E205AB">
        <w:rPr>
          <w:rFonts w:ascii="Times New Roman"/>
          <w:color w:val="000000"/>
          <w:sz w:val="24"/>
          <w:lang w:val="nl-BE"/>
        </w:rPr>
        <w:t xml:space="preserve"> de data 22 september 2011 ( zaak II).</w:t>
      </w:r>
    </w:p>
    <w:p w:rsidR="001B4313" w:rsidRDefault="001B4313">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Ontvangt de hogere beroepen van beklaagde, van het openbaar ministerie en van de burgerlijke partij Het </w:t>
      </w:r>
      <w:r w:rsidR="00A52E6E">
        <w:rPr>
          <w:rFonts w:ascii="Times New Roman"/>
          <w:color w:val="000000"/>
          <w:sz w:val="24"/>
          <w:lang w:val="nl-BE"/>
        </w:rPr>
        <w:t>C.G.K.R.</w:t>
      </w:r>
      <w:r w:rsidRPr="00E205AB">
        <w:rPr>
          <w:rFonts w:ascii="Times New Roman"/>
          <w:color w:val="000000"/>
          <w:sz w:val="24"/>
          <w:lang w:val="nl-BE"/>
        </w:rPr>
        <w:t>, tegen het vonnis van de</w:t>
      </w:r>
      <w:r w:rsidR="001B4313">
        <w:rPr>
          <w:rFonts w:ascii="Times New Roman"/>
          <w:color w:val="000000"/>
          <w:sz w:val="24"/>
          <w:lang w:val="nl-BE"/>
        </w:rPr>
        <w:t xml:space="preserve"> </w:t>
      </w:r>
      <w:r w:rsidRPr="00E205AB">
        <w:rPr>
          <w:rFonts w:ascii="Times New Roman"/>
          <w:color w:val="000000"/>
          <w:sz w:val="24"/>
          <w:lang w:val="nl-BE"/>
        </w:rPr>
        <w:t xml:space="preserve">correctionele rechtbank te </w:t>
      </w:r>
      <w:r w:rsidR="00125DC5">
        <w:rPr>
          <w:rFonts w:ascii="Times New Roman"/>
          <w:color w:val="000000"/>
          <w:sz w:val="24"/>
          <w:lang w:val="nl-BE"/>
        </w:rPr>
        <w:t>(...)</w:t>
      </w:r>
      <w:r w:rsidRPr="00E205AB">
        <w:rPr>
          <w:rFonts w:ascii="Times New Roman"/>
          <w:color w:val="000000"/>
          <w:sz w:val="24"/>
          <w:lang w:val="nl-BE"/>
        </w:rPr>
        <w:t xml:space="preserve"> de data 19 februari 2009</w:t>
      </w:r>
      <w:r w:rsidR="001B4313">
        <w:rPr>
          <w:rFonts w:ascii="Times New Roman"/>
          <w:color w:val="000000"/>
          <w:sz w:val="24"/>
          <w:lang w:val="nl-BE"/>
        </w:rPr>
        <w:t xml:space="preserve"> </w:t>
      </w:r>
      <w:r w:rsidRPr="00E205AB">
        <w:rPr>
          <w:rFonts w:ascii="Times New Roman"/>
          <w:color w:val="000000"/>
          <w:sz w:val="24"/>
          <w:lang w:val="nl-BE"/>
        </w:rPr>
        <w:t>( zaak I) behoudens het hoger beroep van beklaagde in zoverre gericht tegen de hem verleende vrijspraken en de beschikking op burgerlijk gebied waarbij de eerste rechter zich onbevoegd verk</w:t>
      </w:r>
      <w:r w:rsidR="001B4313">
        <w:rPr>
          <w:rFonts w:ascii="Times New Roman"/>
          <w:color w:val="000000"/>
          <w:sz w:val="24"/>
          <w:lang w:val="nl-BE"/>
        </w:rPr>
        <w:t>l</w:t>
      </w:r>
      <w:r w:rsidRPr="00E205AB">
        <w:rPr>
          <w:rFonts w:ascii="Times New Roman"/>
          <w:color w:val="000000"/>
          <w:sz w:val="24"/>
          <w:lang w:val="nl-BE"/>
        </w:rPr>
        <w:t xml:space="preserve">aarde om uitspraak te doen over de burgerlijke vordering van de burgerlijke partij Het </w:t>
      </w:r>
      <w:r w:rsidR="00A52E6E">
        <w:rPr>
          <w:rFonts w:ascii="Times New Roman"/>
          <w:color w:val="000000"/>
          <w:sz w:val="24"/>
          <w:lang w:val="nl-BE"/>
        </w:rPr>
        <w:t>C.G.K.R.</w:t>
      </w:r>
      <w:r w:rsidRPr="00E205AB">
        <w:rPr>
          <w:rFonts w:ascii="Times New Roman"/>
          <w:color w:val="000000"/>
          <w:sz w:val="24"/>
          <w:lang w:val="nl-BE"/>
        </w:rPr>
        <w:t>.</w:t>
      </w:r>
    </w:p>
    <w:p w:rsidR="001B4313" w:rsidRDefault="001B4313">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lastRenderedPageBreak/>
        <w:t xml:space="preserve">Ontvangt het incidenteel beroep van de burgerlijke partij </w:t>
      </w:r>
      <w:r w:rsidR="00125DC5">
        <w:rPr>
          <w:rFonts w:ascii="Times New Roman"/>
          <w:color w:val="000000"/>
          <w:sz w:val="24"/>
          <w:lang w:val="nl-BE"/>
        </w:rPr>
        <w:t>L.</w:t>
      </w:r>
      <w:r w:rsidRPr="00E205AB">
        <w:rPr>
          <w:rFonts w:ascii="Times New Roman"/>
          <w:color w:val="000000"/>
          <w:sz w:val="24"/>
          <w:lang w:val="nl-BE"/>
        </w:rPr>
        <w:t xml:space="preserve"> </w:t>
      </w:r>
      <w:r w:rsidR="00125DC5">
        <w:rPr>
          <w:rFonts w:ascii="Times New Roman"/>
          <w:color w:val="000000"/>
          <w:sz w:val="24"/>
          <w:lang w:val="nl-BE"/>
        </w:rPr>
        <w:t>C.</w:t>
      </w:r>
      <w:r w:rsidRPr="00E205AB">
        <w:rPr>
          <w:rFonts w:ascii="Times New Roman"/>
          <w:color w:val="000000"/>
          <w:sz w:val="24"/>
          <w:lang w:val="nl-BE"/>
        </w:rPr>
        <w:t xml:space="preserve"> (zaak I).</w:t>
      </w:r>
    </w:p>
    <w:p w:rsidR="001B4313" w:rsidRDefault="001B4313">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Recht doende met </w:t>
      </w:r>
      <w:r w:rsidRPr="001B4313">
        <w:rPr>
          <w:rFonts w:ascii="Times New Roman"/>
          <w:b/>
          <w:color w:val="000000"/>
          <w:sz w:val="24"/>
          <w:lang w:val="nl-BE"/>
        </w:rPr>
        <w:t>eenparigheid van stemmen</w:t>
      </w:r>
      <w:r w:rsidRPr="00E205AB">
        <w:rPr>
          <w:rFonts w:ascii="Times New Roman"/>
          <w:color w:val="000000"/>
          <w:sz w:val="24"/>
          <w:lang w:val="nl-BE"/>
        </w:rPr>
        <w:t>.</w:t>
      </w:r>
    </w:p>
    <w:p w:rsidR="001B4313" w:rsidRDefault="001B4313">
      <w:pPr>
        <w:spacing w:after="0" w:line="240" w:lineRule="auto"/>
        <w:rPr>
          <w:rFonts w:ascii="Times New Roman"/>
          <w:b/>
          <w:color w:val="000000"/>
          <w:sz w:val="24"/>
          <w:lang w:val="nl-BE"/>
        </w:rPr>
      </w:pPr>
    </w:p>
    <w:p w:rsidR="00F718B3" w:rsidRPr="001B4313" w:rsidRDefault="00E205AB">
      <w:pPr>
        <w:spacing w:after="0" w:line="240" w:lineRule="auto"/>
        <w:rPr>
          <w:b/>
          <w:lang w:val="nl-BE"/>
        </w:rPr>
      </w:pPr>
      <w:r w:rsidRPr="001B4313">
        <w:rPr>
          <w:rFonts w:ascii="Times New Roman"/>
          <w:b/>
          <w:color w:val="000000"/>
          <w:sz w:val="24"/>
          <w:lang w:val="nl-BE"/>
        </w:rPr>
        <w:t xml:space="preserve">Zaak I </w:t>
      </w:r>
      <w:r w:rsidR="001B4313" w:rsidRPr="001B4313">
        <w:rPr>
          <w:rFonts w:ascii="Times New Roman"/>
          <w:b/>
          <w:color w:val="000000"/>
          <w:sz w:val="24"/>
          <w:lang w:val="nl-BE"/>
        </w:rPr>
        <w:t>(</w:t>
      </w:r>
      <w:r w:rsidR="001B4313" w:rsidRPr="001B4313">
        <w:rPr>
          <w:rFonts w:ascii="Times New Roman"/>
          <w:b/>
          <w:color w:val="000000"/>
          <w:sz w:val="24"/>
          <w:lang w:val="nl-BE"/>
        </w:rPr>
        <w:t>…</w:t>
      </w:r>
      <w:r w:rsidRPr="001B4313">
        <w:rPr>
          <w:rFonts w:ascii="Times New Roman"/>
          <w:b/>
          <w:color w:val="000000"/>
          <w:sz w:val="24"/>
          <w:lang w:val="nl-BE"/>
        </w:rPr>
        <w:t>)</w:t>
      </w:r>
    </w:p>
    <w:p w:rsidR="001B4313" w:rsidRDefault="001B4313">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Preciseert de feiten sub I van zaak I:</w:t>
      </w:r>
    </w:p>
    <w:p w:rsidR="00F718B3" w:rsidRPr="001B4313" w:rsidRDefault="00E205AB" w:rsidP="001B4313">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wat hun tijdsbepaling betreft als volgt: tussen 11 september 2005 en 5 februari 2008, meermaals, steeds met een zelfde opzet, met een laatste feit op 4 februari 2008;</w:t>
      </w:r>
    </w:p>
    <w:p w:rsidR="00F718B3" w:rsidRPr="00E205AB" w:rsidRDefault="00E205AB">
      <w:pPr>
        <w:spacing w:after="0" w:line="240" w:lineRule="auto"/>
        <w:rPr>
          <w:lang w:val="nl-BE"/>
        </w:rPr>
      </w:pPr>
      <w:r w:rsidRPr="00E205AB">
        <w:rPr>
          <w:rFonts w:ascii="Times New Roman"/>
          <w:color w:val="000000"/>
          <w:sz w:val="24"/>
          <w:lang w:val="nl-BE"/>
        </w:rPr>
        <w:t>Verbetert de feiten sub I van zaak I:</w:t>
      </w:r>
    </w:p>
    <w:p w:rsidR="00F718B3" w:rsidRPr="001B4313" w:rsidRDefault="00E205AB" w:rsidP="001B4313">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in hun initi</w:t>
      </w:r>
      <w:r w:rsidR="001B4313">
        <w:rPr>
          <w:rFonts w:ascii="Times New Roman"/>
          <w:color w:val="000000"/>
          <w:sz w:val="24"/>
          <w:lang w:val="nl-BE"/>
        </w:rPr>
        <w:t>ë</w:t>
      </w:r>
      <w:r w:rsidRPr="00E205AB">
        <w:rPr>
          <w:rFonts w:ascii="Times New Roman"/>
          <w:color w:val="000000"/>
          <w:sz w:val="24"/>
          <w:lang w:val="nl-BE"/>
        </w:rPr>
        <w:t xml:space="preserve">le omschrijving wat de verzwarende omstandigheid bedoeld in artikel 433 </w:t>
      </w:r>
      <w:proofErr w:type="spellStart"/>
      <w:r w:rsidRPr="00E205AB">
        <w:rPr>
          <w:rFonts w:ascii="Times New Roman"/>
          <w:color w:val="000000"/>
          <w:sz w:val="24"/>
          <w:lang w:val="nl-BE"/>
        </w:rPr>
        <w:t>septies</w:t>
      </w:r>
      <w:proofErr w:type="spellEnd"/>
      <w:r w:rsidRPr="00E205AB">
        <w:rPr>
          <w:rFonts w:ascii="Times New Roman"/>
          <w:color w:val="000000"/>
          <w:sz w:val="24"/>
          <w:lang w:val="nl-BE"/>
        </w:rPr>
        <w:t>, 2</w:t>
      </w:r>
      <w:r w:rsidRPr="00E205AB">
        <w:rPr>
          <w:rFonts w:ascii="Times New Roman"/>
          <w:color w:val="000000"/>
          <w:sz w:val="24"/>
          <w:lang w:val="nl-BE"/>
        </w:rPr>
        <w:t>°</w:t>
      </w:r>
      <w:r w:rsidRPr="00E205AB">
        <w:rPr>
          <w:rFonts w:ascii="Times New Roman"/>
          <w:color w:val="000000"/>
          <w:sz w:val="24"/>
          <w:lang w:val="nl-BE"/>
        </w:rPr>
        <w:t xml:space="preserve"> betreft, der</w:t>
      </w:r>
      <w:r w:rsidR="001B4313">
        <w:rPr>
          <w:rFonts w:ascii="Times New Roman"/>
          <w:color w:val="000000"/>
          <w:sz w:val="24"/>
          <w:lang w:val="nl-BE"/>
        </w:rPr>
        <w:t>wijze dat zal gelezen worden "</w:t>
      </w:r>
      <w:r w:rsidRPr="00E205AB">
        <w:rPr>
          <w:rFonts w:ascii="Times New Roman"/>
          <w:color w:val="000000"/>
          <w:sz w:val="24"/>
          <w:lang w:val="nl-BE"/>
        </w:rPr>
        <w:t>...waarin die persoon verkeert...." in plaats van "....waarin de vreemdeling verkeert..." en vult aan door voegin</w:t>
      </w:r>
      <w:r w:rsidR="001B4313">
        <w:rPr>
          <w:rFonts w:ascii="Times New Roman"/>
          <w:color w:val="000000"/>
          <w:sz w:val="24"/>
          <w:lang w:val="nl-BE"/>
        </w:rPr>
        <w:t>g van de vermelding "</w:t>
      </w:r>
      <w:r w:rsidRPr="00E205AB">
        <w:rPr>
          <w:rFonts w:ascii="Times New Roman"/>
          <w:color w:val="000000"/>
          <w:sz w:val="24"/>
          <w:lang w:val="nl-BE"/>
        </w:rPr>
        <w:t>zijn precaire social</w:t>
      </w:r>
      <w:r w:rsidR="001B4313">
        <w:rPr>
          <w:rFonts w:ascii="Times New Roman"/>
          <w:color w:val="000000"/>
          <w:sz w:val="24"/>
          <w:lang w:val="nl-BE"/>
        </w:rPr>
        <w:t>e toestand ..." na de woorden "</w:t>
      </w:r>
      <w:r w:rsidRPr="00E205AB">
        <w:rPr>
          <w:rFonts w:ascii="Times New Roman"/>
          <w:color w:val="000000"/>
          <w:sz w:val="24"/>
          <w:lang w:val="nl-BE"/>
        </w:rPr>
        <w:t xml:space="preserve">administratieve toestand" en van de vermelding </w:t>
      </w:r>
      <w:r w:rsidR="001B4313">
        <w:rPr>
          <w:rFonts w:ascii="Times New Roman"/>
          <w:color w:val="000000"/>
          <w:sz w:val="24"/>
          <w:lang w:val="nl-BE"/>
        </w:rPr>
        <w:t>"</w:t>
      </w:r>
      <w:r w:rsidRPr="00E205AB">
        <w:rPr>
          <w:rFonts w:ascii="Times New Roman"/>
          <w:color w:val="000000"/>
          <w:sz w:val="24"/>
          <w:lang w:val="nl-BE"/>
        </w:rPr>
        <w:t>zodanig dat de betrokken persoon in feite geen andere echte en aanvaardbare keuze heef</w:t>
      </w:r>
      <w:r w:rsidR="001B4313">
        <w:rPr>
          <w:rFonts w:ascii="Times New Roman"/>
          <w:color w:val="000000"/>
          <w:sz w:val="24"/>
          <w:lang w:val="nl-BE"/>
        </w:rPr>
        <w:t xml:space="preserve">t dan zich te laten misbruiken" </w:t>
      </w:r>
      <w:r w:rsidRPr="00E205AB">
        <w:rPr>
          <w:rFonts w:ascii="Times New Roman"/>
          <w:color w:val="000000"/>
          <w:sz w:val="24"/>
          <w:lang w:val="nl-BE"/>
        </w:rPr>
        <w:t>na de woorden "onvolwaardigheid";</w:t>
      </w:r>
    </w:p>
    <w:p w:rsidR="001B4313" w:rsidRDefault="001B4313">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Actualiseert de feiten sub I van zaak I:</w:t>
      </w:r>
    </w:p>
    <w:p w:rsidR="00F718B3" w:rsidRPr="001B4313" w:rsidRDefault="00E205AB" w:rsidP="001B4313">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wat de voormelde verzwarende omstandigheid betreft ingevolge de wetswijziging bij wet van 26 november 2011 tot wijziging en aanvulling van het Strafwetboek teneinde het misbruik van de zwakke toestand van personen strafbaar te stellen en de strafrechtelijke bescherming van kwetsbare personen tegen mishandeling uit te breiden (Belgisch Staatsblad dd. 23 januari 2012) - door vervanging van de woorden "bijzonder kwetsbare positie waarin een persoon verkeert ten gevolge van zijn onwettige of precaire administratieve toestand, zijn precaire sociale toestand of ten gevolge van zwangerschap, ziekte dan wel een lichamelijk of geeste</w:t>
      </w:r>
      <w:r w:rsidR="001B4313">
        <w:rPr>
          <w:rFonts w:ascii="Times New Roman"/>
          <w:color w:val="000000"/>
          <w:sz w:val="24"/>
          <w:lang w:val="nl-BE"/>
        </w:rPr>
        <w:t>lijk gebrek of onvolwaardigheid</w:t>
      </w:r>
      <w:r w:rsidRPr="00E205AB">
        <w:rPr>
          <w:rFonts w:ascii="Times New Roman"/>
          <w:color w:val="000000"/>
          <w:sz w:val="24"/>
          <w:lang w:val="nl-BE"/>
        </w:rPr>
        <w:t>" , door de woorden "kwetsbare toestand waarin een persoon verkeert ten gevolge van zijn onwettige of precaire administratieve toestand, zijn precaire sociale toestand, zijn leeftijd, zwangerschap , een ziekte dan wel een lichamelijk of een geestelijk gebrek of onvolwaardigheid";</w:t>
      </w:r>
    </w:p>
    <w:p w:rsidR="001B4313" w:rsidRDefault="001B4313">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Vult de feiten sub I van zaak I aan:</w:t>
      </w:r>
    </w:p>
    <w:p w:rsidR="00F718B3" w:rsidRDefault="00E205AB" w:rsidP="001B4313">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met de verzwarende omstandigheid dat het misdrijf werd gepleegd door een persoon die gezag heeft over het slachtoffer ( artikel 433 sexies,10 Strafwetboek)</w:t>
      </w:r>
    </w:p>
    <w:p w:rsidR="001B4313" w:rsidRPr="001B4313" w:rsidRDefault="001B4313" w:rsidP="001B4313">
      <w:pPr>
        <w:pStyle w:val="Paragraphedeliste"/>
        <w:spacing w:after="0" w:line="240" w:lineRule="auto"/>
        <w:ind w:left="709"/>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Preciseert de tijdsbepalingen van de hierna </w:t>
      </w:r>
      <w:r w:rsidR="00125DC5">
        <w:rPr>
          <w:rFonts w:ascii="Times New Roman"/>
          <w:color w:val="000000"/>
          <w:sz w:val="24"/>
          <w:lang w:val="nl-BE"/>
        </w:rPr>
        <w:t>bepaalde</w:t>
      </w:r>
      <w:r w:rsidR="00C7366D">
        <w:rPr>
          <w:rFonts w:ascii="Times New Roman"/>
          <w:color w:val="000000"/>
          <w:sz w:val="24"/>
          <w:lang w:val="nl-BE"/>
        </w:rPr>
        <w:t xml:space="preserve"> tenl</w:t>
      </w:r>
      <w:r w:rsidRPr="00E205AB">
        <w:rPr>
          <w:rFonts w:ascii="Times New Roman"/>
          <w:color w:val="000000"/>
          <w:sz w:val="24"/>
          <w:lang w:val="nl-BE"/>
        </w:rPr>
        <w:t>asteleggingen als volgt:</w:t>
      </w:r>
    </w:p>
    <w:p w:rsidR="00F718B3" w:rsidRPr="001B4313" w:rsidRDefault="001B4313" w:rsidP="001B4313">
      <w:pPr>
        <w:pStyle w:val="Paragraphedeliste"/>
        <w:numPr>
          <w:ilvl w:val="0"/>
          <w:numId w:val="3"/>
        </w:numPr>
        <w:tabs>
          <w:tab w:val="clear" w:pos="432"/>
        </w:tabs>
        <w:spacing w:after="0" w:line="240" w:lineRule="auto"/>
        <w:ind w:left="709" w:hanging="709"/>
        <w:rPr>
          <w:rFonts w:ascii="Times New Roman"/>
          <w:color w:val="000000"/>
          <w:sz w:val="24"/>
          <w:lang w:val="nl-BE"/>
        </w:rPr>
      </w:pPr>
      <w:r>
        <w:rPr>
          <w:rFonts w:ascii="Times New Roman"/>
          <w:color w:val="000000"/>
          <w:sz w:val="24"/>
          <w:lang w:val="nl-BE"/>
        </w:rPr>
        <w:t>feiten sub II.</w:t>
      </w:r>
      <w:r w:rsidR="00E205AB" w:rsidRPr="00E205AB">
        <w:rPr>
          <w:rFonts w:ascii="Times New Roman"/>
          <w:color w:val="000000"/>
          <w:sz w:val="24"/>
          <w:lang w:val="nl-BE"/>
        </w:rPr>
        <w:t>A: tussen 31 december 2003 en 2 juni 2004;</w:t>
      </w:r>
    </w:p>
    <w:p w:rsidR="00F718B3" w:rsidRPr="001B4313" w:rsidRDefault="001B4313" w:rsidP="001B4313">
      <w:pPr>
        <w:pStyle w:val="Paragraphedeliste"/>
        <w:numPr>
          <w:ilvl w:val="0"/>
          <w:numId w:val="3"/>
        </w:numPr>
        <w:tabs>
          <w:tab w:val="clear" w:pos="432"/>
        </w:tabs>
        <w:spacing w:after="0" w:line="240" w:lineRule="auto"/>
        <w:ind w:left="709" w:hanging="709"/>
        <w:rPr>
          <w:rFonts w:ascii="Times New Roman"/>
          <w:color w:val="000000"/>
          <w:sz w:val="24"/>
          <w:lang w:val="nl-BE"/>
        </w:rPr>
      </w:pPr>
      <w:r>
        <w:rPr>
          <w:rFonts w:ascii="Times New Roman"/>
          <w:color w:val="000000"/>
          <w:sz w:val="24"/>
          <w:lang w:val="nl-BE"/>
        </w:rPr>
        <w:t>feiten sub III.</w:t>
      </w:r>
      <w:r w:rsidR="00E205AB" w:rsidRPr="00E205AB">
        <w:rPr>
          <w:rFonts w:ascii="Times New Roman"/>
          <w:color w:val="000000"/>
          <w:sz w:val="24"/>
          <w:lang w:val="nl-BE"/>
        </w:rPr>
        <w:t>A: tussen 31 december 2003 en 1 januari 2008, meermaals, steeds met eenzelfde opzet;</w:t>
      </w:r>
    </w:p>
    <w:p w:rsidR="00F718B3" w:rsidRPr="001B4313" w:rsidRDefault="00E205AB" w:rsidP="001B4313">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feiten sub IV.A - eerste deelstreepje tussen 31 december 2003 en</w:t>
      </w:r>
      <w:r w:rsidRPr="001B4313">
        <w:rPr>
          <w:rFonts w:ascii="Times New Roman"/>
          <w:color w:val="000000"/>
          <w:sz w:val="24"/>
          <w:lang w:val="nl-BE"/>
        </w:rPr>
        <w:t>2 juni 2004 ;</w:t>
      </w:r>
    </w:p>
    <w:p w:rsidR="00F718B3" w:rsidRPr="001B4313" w:rsidRDefault="00E205AB" w:rsidP="001B4313">
      <w:pPr>
        <w:pStyle w:val="Paragraphedeliste"/>
        <w:numPr>
          <w:ilvl w:val="0"/>
          <w:numId w:val="3"/>
        </w:numPr>
        <w:tabs>
          <w:tab w:val="clear" w:pos="432"/>
        </w:tabs>
        <w:spacing w:after="0" w:line="240" w:lineRule="auto"/>
        <w:ind w:left="709" w:hanging="709"/>
        <w:rPr>
          <w:rFonts w:ascii="Times New Roman"/>
          <w:color w:val="000000"/>
          <w:sz w:val="24"/>
          <w:lang w:val="nl-BE"/>
        </w:rPr>
      </w:pPr>
      <w:r w:rsidRPr="001B4313">
        <w:rPr>
          <w:rFonts w:ascii="Times New Roman"/>
          <w:color w:val="000000"/>
          <w:sz w:val="24"/>
          <w:lang w:val="nl-BE"/>
        </w:rPr>
        <w:t>feiten sub IV.B - eerste en tweede deelstreepje : tussen 31</w:t>
      </w:r>
      <w:r w:rsidR="001B4313" w:rsidRPr="001B4313">
        <w:rPr>
          <w:rFonts w:ascii="Times New Roman"/>
          <w:color w:val="000000"/>
          <w:sz w:val="24"/>
          <w:lang w:val="nl-BE"/>
        </w:rPr>
        <w:t xml:space="preserve"> </w:t>
      </w:r>
      <w:r w:rsidRPr="001B4313">
        <w:rPr>
          <w:rFonts w:ascii="Times New Roman"/>
          <w:color w:val="000000"/>
          <w:sz w:val="24"/>
          <w:lang w:val="nl-BE"/>
        </w:rPr>
        <w:t>december 2003 en 5 februari 2008, meermaals, steeds met eenzelfde opzet;</w:t>
      </w:r>
    </w:p>
    <w:p w:rsidR="00F718B3" w:rsidRPr="001B4313" w:rsidRDefault="00E205AB" w:rsidP="001B4313">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feiten sub IV.B vierde deelstreepje: tussen 30 september 2007 en 30 november 2007, op een niet nader te bepalen datum;</w:t>
      </w:r>
    </w:p>
    <w:p w:rsidR="00F718B3" w:rsidRPr="001B4313" w:rsidRDefault="00E205AB" w:rsidP="001B4313">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lastRenderedPageBreak/>
        <w:t>feiten sub IV.B - vijfde deelstreepje: tussen 31 maart 2005 en 31 december 2005 op een niet nader te bepalen datum;</w:t>
      </w:r>
    </w:p>
    <w:p w:rsidR="00F718B3" w:rsidRDefault="00E205AB" w:rsidP="001B4313">
      <w:pPr>
        <w:pStyle w:val="Paragraphedeliste"/>
        <w:numPr>
          <w:ilvl w:val="0"/>
          <w:numId w:val="3"/>
        </w:numPr>
        <w:tabs>
          <w:tab w:val="clear" w:pos="432"/>
        </w:tabs>
        <w:spacing w:after="0" w:line="240" w:lineRule="auto"/>
        <w:ind w:left="709" w:hanging="709"/>
        <w:rPr>
          <w:rFonts w:ascii="Times New Roman"/>
          <w:color w:val="000000"/>
          <w:sz w:val="24"/>
          <w:lang w:val="nl-BE"/>
        </w:rPr>
      </w:pPr>
      <w:r w:rsidRPr="00E205AB">
        <w:rPr>
          <w:rFonts w:ascii="Times New Roman"/>
          <w:color w:val="000000"/>
          <w:sz w:val="24"/>
          <w:lang w:val="nl-BE"/>
        </w:rPr>
        <w:t>feiten sub V.A , VI en VII : tussen 31 december 2003 en 5 februari 2008, meermaals, steeds met eenzelfde opzet</w:t>
      </w:r>
    </w:p>
    <w:p w:rsidR="00640908" w:rsidRPr="001B4313" w:rsidRDefault="00640908" w:rsidP="00640908">
      <w:pPr>
        <w:pStyle w:val="Paragraphedeliste"/>
        <w:spacing w:after="0" w:line="240" w:lineRule="auto"/>
        <w:ind w:left="709"/>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Vult de tenlastelegging sub V.B aan met de vermelding, na het woord "prostitutie" van "namelijk van </w:t>
      </w:r>
      <w:r w:rsidR="00125DC5">
        <w:rPr>
          <w:rFonts w:ascii="Times New Roman"/>
          <w:color w:val="000000"/>
          <w:sz w:val="24"/>
          <w:lang w:val="nl-BE"/>
        </w:rPr>
        <w:t>L.</w:t>
      </w:r>
      <w:r w:rsidRPr="00E205AB">
        <w:rPr>
          <w:rFonts w:ascii="Times New Roman"/>
          <w:color w:val="000000"/>
          <w:sz w:val="24"/>
          <w:lang w:val="nl-BE"/>
        </w:rPr>
        <w:t xml:space="preserve"> </w:t>
      </w:r>
      <w:r w:rsidR="00125DC5">
        <w:rPr>
          <w:rFonts w:ascii="Times New Roman"/>
          <w:color w:val="000000"/>
          <w:sz w:val="24"/>
          <w:lang w:val="nl-BE"/>
        </w:rPr>
        <w:t>C.</w:t>
      </w:r>
      <w:r w:rsidRPr="00E205AB">
        <w:rPr>
          <w:rFonts w:ascii="Times New Roman"/>
          <w:color w:val="000000"/>
          <w:sz w:val="24"/>
          <w:lang w:val="nl-BE"/>
        </w:rPr>
        <w:t xml:space="preserve"> en </w:t>
      </w:r>
      <w:r w:rsidR="00155BA9">
        <w:rPr>
          <w:rFonts w:ascii="Times New Roman"/>
          <w:color w:val="000000"/>
          <w:sz w:val="24"/>
          <w:lang w:val="nl-BE"/>
        </w:rPr>
        <w:t>C.</w:t>
      </w:r>
      <w:r w:rsidRPr="00E205AB">
        <w:rPr>
          <w:rFonts w:ascii="Times New Roman"/>
          <w:color w:val="000000"/>
          <w:sz w:val="24"/>
          <w:lang w:val="nl-BE"/>
        </w:rPr>
        <w:t xml:space="preserve"> </w:t>
      </w:r>
      <w:r w:rsidR="00155BA9">
        <w:rPr>
          <w:rFonts w:ascii="Times New Roman"/>
          <w:color w:val="000000"/>
          <w:sz w:val="24"/>
          <w:lang w:val="nl-BE"/>
        </w:rPr>
        <w:t>K.</w:t>
      </w:r>
      <w:r w:rsidRPr="00E205AB">
        <w:rPr>
          <w:rFonts w:ascii="Times New Roman"/>
          <w:color w:val="000000"/>
          <w:sz w:val="24"/>
          <w:lang w:val="nl-BE"/>
        </w:rPr>
        <w:t>".</w:t>
      </w:r>
    </w:p>
    <w:p w:rsidR="00640908" w:rsidRDefault="00640908">
      <w:pPr>
        <w:spacing w:after="0" w:line="240" w:lineRule="auto"/>
        <w:rPr>
          <w:rFonts w:ascii="Times New Roman"/>
          <w:b/>
          <w:color w:val="000000"/>
          <w:sz w:val="24"/>
          <w:lang w:val="nl-BE"/>
        </w:rPr>
      </w:pPr>
    </w:p>
    <w:p w:rsidR="00F718B3" w:rsidRPr="00640908" w:rsidRDefault="00640908">
      <w:pPr>
        <w:spacing w:after="0" w:line="240" w:lineRule="auto"/>
        <w:rPr>
          <w:b/>
          <w:lang w:val="nl-BE"/>
        </w:rPr>
      </w:pPr>
      <w:r w:rsidRPr="00640908">
        <w:rPr>
          <w:rFonts w:ascii="Times New Roman"/>
          <w:b/>
          <w:color w:val="000000"/>
          <w:sz w:val="24"/>
          <w:lang w:val="nl-BE"/>
        </w:rPr>
        <w:t>Zaak II (</w:t>
      </w:r>
      <w:r w:rsidRPr="00640908">
        <w:rPr>
          <w:rFonts w:ascii="Times New Roman"/>
          <w:b/>
          <w:color w:val="000000"/>
          <w:sz w:val="24"/>
          <w:lang w:val="nl-BE"/>
        </w:rPr>
        <w:t>…</w:t>
      </w:r>
      <w:r w:rsidR="00E205AB" w:rsidRPr="00640908">
        <w:rPr>
          <w:rFonts w:ascii="Times New Roman"/>
          <w:b/>
          <w:color w:val="000000"/>
          <w:sz w:val="24"/>
          <w:lang w:val="nl-BE"/>
        </w:rPr>
        <w:t>)</w:t>
      </w:r>
    </w:p>
    <w:p w:rsidR="00640908" w:rsidRDefault="00640908">
      <w:pPr>
        <w:spacing w:after="0" w:line="240" w:lineRule="auto"/>
        <w:rPr>
          <w:rFonts w:ascii="Times New Roman"/>
          <w:color w:val="000000"/>
          <w:sz w:val="24"/>
          <w:lang w:val="nl-BE"/>
        </w:rPr>
      </w:pPr>
    </w:p>
    <w:p w:rsidR="00F718B3" w:rsidRDefault="00E205AB">
      <w:pPr>
        <w:spacing w:after="0" w:line="240" w:lineRule="auto"/>
        <w:rPr>
          <w:rFonts w:ascii="Times New Roman"/>
          <w:color w:val="000000"/>
          <w:sz w:val="24"/>
          <w:lang w:val="nl-BE"/>
        </w:rPr>
      </w:pPr>
      <w:r w:rsidRPr="00E205AB">
        <w:rPr>
          <w:rFonts w:ascii="Times New Roman"/>
          <w:color w:val="000000"/>
          <w:sz w:val="24"/>
          <w:lang w:val="nl-BE"/>
        </w:rPr>
        <w:t>Verbetert de tijdsbepaling van de feiten sub B.1 en B.2 derwijze dat zal gelezen worde</w:t>
      </w:r>
      <w:r w:rsidR="00640908">
        <w:rPr>
          <w:rFonts w:ascii="Times New Roman"/>
          <w:color w:val="000000"/>
          <w:sz w:val="24"/>
          <w:lang w:val="nl-BE"/>
        </w:rPr>
        <w:t>n "</w:t>
      </w:r>
      <w:r w:rsidRPr="00E205AB">
        <w:rPr>
          <w:rFonts w:ascii="Times New Roman"/>
          <w:color w:val="000000"/>
          <w:sz w:val="24"/>
          <w:lang w:val="nl-BE"/>
        </w:rPr>
        <w:t xml:space="preserve">op 14 mei 2009" in </w:t>
      </w:r>
      <w:r w:rsidR="00AB2AB8">
        <w:rPr>
          <w:rFonts w:ascii="Times New Roman"/>
          <w:color w:val="000000"/>
          <w:sz w:val="24"/>
          <w:lang w:val="nl-BE"/>
        </w:rPr>
        <w:t>plaats</w:t>
      </w:r>
      <w:r w:rsidRPr="00E205AB">
        <w:rPr>
          <w:rFonts w:ascii="Times New Roman"/>
          <w:color w:val="000000"/>
          <w:sz w:val="24"/>
          <w:lang w:val="nl-BE"/>
        </w:rPr>
        <w:t xml:space="preserve"> van "op 15 mei 2009".</w:t>
      </w:r>
    </w:p>
    <w:p w:rsidR="00640908" w:rsidRPr="00E205AB" w:rsidRDefault="00640908">
      <w:pPr>
        <w:spacing w:after="0" w:line="240" w:lineRule="auto"/>
        <w:rPr>
          <w:lang w:val="nl-BE"/>
        </w:rPr>
      </w:pPr>
    </w:p>
    <w:p w:rsidR="00F718B3" w:rsidRDefault="00E205AB">
      <w:pPr>
        <w:spacing w:after="0" w:line="240" w:lineRule="auto"/>
        <w:rPr>
          <w:rFonts w:ascii="Times New Roman"/>
          <w:color w:val="000000"/>
          <w:sz w:val="24"/>
          <w:lang w:val="nl-BE"/>
        </w:rPr>
      </w:pPr>
      <w:r w:rsidRPr="00E205AB">
        <w:rPr>
          <w:rFonts w:ascii="Times New Roman"/>
          <w:color w:val="000000"/>
          <w:sz w:val="24"/>
          <w:lang w:val="nl-BE"/>
        </w:rPr>
        <w:t xml:space="preserve">Verklaart beklaagde </w:t>
      </w:r>
      <w:r w:rsidR="00A52E6E">
        <w:rPr>
          <w:rFonts w:ascii="Times New Roman"/>
          <w:color w:val="000000"/>
          <w:sz w:val="24"/>
          <w:lang w:val="nl-BE"/>
        </w:rPr>
        <w:t>M.</w:t>
      </w:r>
      <w:r w:rsidRPr="00E205AB">
        <w:rPr>
          <w:rFonts w:ascii="Times New Roman"/>
          <w:color w:val="000000"/>
          <w:sz w:val="24"/>
          <w:lang w:val="nl-BE"/>
        </w:rPr>
        <w:t xml:space="preserve"> </w:t>
      </w:r>
      <w:r w:rsidR="00A52E6E">
        <w:rPr>
          <w:rFonts w:ascii="Times New Roman"/>
          <w:color w:val="000000"/>
          <w:sz w:val="24"/>
          <w:lang w:val="nl-BE"/>
        </w:rPr>
        <w:t>K.</w:t>
      </w:r>
      <w:r w:rsidRPr="00E205AB">
        <w:rPr>
          <w:rFonts w:ascii="Times New Roman"/>
          <w:color w:val="000000"/>
          <w:sz w:val="24"/>
          <w:lang w:val="nl-BE"/>
        </w:rPr>
        <w:t xml:space="preserve"> niet schuldig aan de hem in zaak </w:t>
      </w:r>
      <w:r w:rsidR="00640908">
        <w:rPr>
          <w:rFonts w:ascii="Times New Roman"/>
          <w:color w:val="000000"/>
          <w:sz w:val="24"/>
          <w:lang w:val="nl-BE"/>
        </w:rPr>
        <w:t xml:space="preserve">I </w:t>
      </w:r>
      <w:r w:rsidRPr="00E205AB">
        <w:rPr>
          <w:rFonts w:ascii="Times New Roman"/>
          <w:color w:val="000000"/>
          <w:sz w:val="24"/>
          <w:lang w:val="nl-BE"/>
        </w:rPr>
        <w:t>sub I</w:t>
      </w:r>
      <w:r w:rsidR="00640908">
        <w:rPr>
          <w:rFonts w:ascii="Times New Roman"/>
          <w:color w:val="000000"/>
          <w:sz w:val="24"/>
          <w:lang w:val="nl-BE"/>
        </w:rPr>
        <w:t>I.</w:t>
      </w:r>
      <w:r w:rsidRPr="00E205AB">
        <w:rPr>
          <w:rFonts w:ascii="Times New Roman"/>
          <w:color w:val="000000"/>
          <w:sz w:val="24"/>
          <w:lang w:val="nl-BE"/>
        </w:rPr>
        <w:t>B en IV.A -tweede deelstreepje en in zaak II sub A en B.1 (zoals verbeterd) ten taste gelegde feiten.</w:t>
      </w:r>
    </w:p>
    <w:p w:rsidR="00640908" w:rsidRPr="00E205AB" w:rsidRDefault="00640908">
      <w:pPr>
        <w:spacing w:after="0" w:line="240" w:lineRule="auto"/>
        <w:rPr>
          <w:lang w:val="nl-BE"/>
        </w:rPr>
      </w:pPr>
    </w:p>
    <w:p w:rsidR="00F718B3" w:rsidRDefault="00E205AB">
      <w:pPr>
        <w:spacing w:after="0" w:line="240" w:lineRule="auto"/>
        <w:rPr>
          <w:rFonts w:ascii="Times New Roman"/>
          <w:color w:val="000000"/>
          <w:sz w:val="24"/>
          <w:lang w:val="nl-BE"/>
        </w:rPr>
      </w:pPr>
      <w:r w:rsidRPr="00E205AB">
        <w:rPr>
          <w:rFonts w:ascii="Times New Roman"/>
          <w:color w:val="000000"/>
          <w:sz w:val="24"/>
          <w:lang w:val="nl-BE"/>
        </w:rPr>
        <w:t>Spreekt beklaagde er dienvolgens van vrij en ontslaat hem van elke u</w:t>
      </w:r>
      <w:r w:rsidR="00640908">
        <w:rPr>
          <w:rFonts w:ascii="Times New Roman"/>
          <w:color w:val="000000"/>
          <w:sz w:val="24"/>
          <w:lang w:val="nl-BE"/>
        </w:rPr>
        <w:t>i</w:t>
      </w:r>
      <w:r w:rsidRPr="00E205AB">
        <w:rPr>
          <w:rFonts w:ascii="Times New Roman"/>
          <w:color w:val="000000"/>
          <w:sz w:val="24"/>
          <w:lang w:val="nl-BE"/>
        </w:rPr>
        <w:t>t dien hoofde tegen hem ingestelde rechtsvervolging.</w:t>
      </w:r>
    </w:p>
    <w:p w:rsidR="00640908" w:rsidRPr="00E205AB" w:rsidRDefault="00640908">
      <w:pPr>
        <w:spacing w:after="0" w:line="240" w:lineRule="auto"/>
        <w:rPr>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Verklaart beklaagde </w:t>
      </w:r>
      <w:r w:rsidR="00A52E6E">
        <w:rPr>
          <w:rFonts w:ascii="Times New Roman"/>
          <w:color w:val="000000"/>
          <w:sz w:val="24"/>
          <w:lang w:val="nl-BE"/>
        </w:rPr>
        <w:t>M.</w:t>
      </w:r>
      <w:r w:rsidRPr="00E205AB">
        <w:rPr>
          <w:rFonts w:ascii="Times New Roman"/>
          <w:color w:val="000000"/>
          <w:sz w:val="24"/>
          <w:lang w:val="nl-BE"/>
        </w:rPr>
        <w:t xml:space="preserve"> </w:t>
      </w:r>
      <w:r w:rsidR="00A52E6E">
        <w:rPr>
          <w:rFonts w:ascii="Times New Roman"/>
          <w:color w:val="000000"/>
          <w:sz w:val="24"/>
          <w:lang w:val="nl-BE"/>
        </w:rPr>
        <w:t>K.</w:t>
      </w:r>
      <w:r w:rsidRPr="00E205AB">
        <w:rPr>
          <w:rFonts w:ascii="Times New Roman"/>
          <w:color w:val="000000"/>
          <w:sz w:val="24"/>
          <w:lang w:val="nl-BE"/>
        </w:rPr>
        <w:t xml:space="preserve"> schuldig aan de hem in zaak I sub VI en VII ( zoals gepreciseerd) en in zaak II sub B.2 ( zoals verbeterd) ten laste gelegde feiten.</w:t>
      </w:r>
    </w:p>
    <w:p w:rsidR="00640908" w:rsidRDefault="00640908">
      <w:pPr>
        <w:spacing w:after="0" w:line="240" w:lineRule="auto"/>
        <w:rPr>
          <w:rFonts w:ascii="Times New Roman"/>
          <w:color w:val="000000"/>
          <w:sz w:val="24"/>
          <w:lang w:val="nl-BE"/>
        </w:rPr>
      </w:pPr>
    </w:p>
    <w:p w:rsidR="00F718B3" w:rsidRDefault="00E205AB">
      <w:pPr>
        <w:spacing w:after="0" w:line="240" w:lineRule="auto"/>
        <w:rPr>
          <w:rFonts w:ascii="Times New Roman"/>
          <w:color w:val="000000"/>
          <w:sz w:val="24"/>
          <w:lang w:val="nl-BE"/>
        </w:rPr>
      </w:pPr>
      <w:r w:rsidRPr="00E205AB">
        <w:rPr>
          <w:rFonts w:ascii="Times New Roman"/>
          <w:color w:val="000000"/>
          <w:sz w:val="24"/>
          <w:lang w:val="nl-BE"/>
        </w:rPr>
        <w:t>Veroordeelt dienvolgens beklaagde wegens deze, overeenkomstig artikel 65, eerste lid van het Strafwetboek, vermengde feiten tot een hoofdgevangenisstraf van EEN JAAR en tot een geldboete van DUIZEND EURO vermeerderd met 45 opdeciemen en a</w:t>
      </w:r>
      <w:r w:rsidR="00640908">
        <w:rPr>
          <w:rFonts w:ascii="Times New Roman"/>
          <w:color w:val="000000"/>
          <w:sz w:val="24"/>
          <w:lang w:val="nl-BE"/>
        </w:rPr>
        <w:t>lzo gebracht op VIJ</w:t>
      </w:r>
      <w:r w:rsidRPr="00E205AB">
        <w:rPr>
          <w:rFonts w:ascii="Times New Roman"/>
          <w:color w:val="000000"/>
          <w:sz w:val="24"/>
          <w:lang w:val="nl-BE"/>
        </w:rPr>
        <w:t>FDUIZEND VIJFHONDERD EURO of een vervangende gevangenisstraf van twee maanden.</w:t>
      </w:r>
    </w:p>
    <w:p w:rsidR="00640908" w:rsidRPr="00E205AB" w:rsidRDefault="00640908">
      <w:pPr>
        <w:spacing w:after="0" w:line="240" w:lineRule="auto"/>
        <w:rPr>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Verklaart beklaagde </w:t>
      </w:r>
      <w:r w:rsidR="00A52E6E">
        <w:rPr>
          <w:rFonts w:ascii="Times New Roman"/>
          <w:color w:val="000000"/>
          <w:sz w:val="24"/>
          <w:lang w:val="nl-BE"/>
        </w:rPr>
        <w:t>M.K.</w:t>
      </w:r>
      <w:r w:rsidRPr="00E205AB">
        <w:rPr>
          <w:rFonts w:ascii="Times New Roman"/>
          <w:color w:val="000000"/>
          <w:sz w:val="24"/>
          <w:lang w:val="nl-BE"/>
        </w:rPr>
        <w:t xml:space="preserve"> schuldig aan de hem in zaak I sub ( zowel in hun initi</w:t>
      </w:r>
      <w:r w:rsidR="00640908">
        <w:rPr>
          <w:rFonts w:ascii="Times New Roman"/>
          <w:color w:val="000000"/>
          <w:sz w:val="24"/>
          <w:lang w:val="nl-BE"/>
        </w:rPr>
        <w:t>ë</w:t>
      </w:r>
      <w:r w:rsidRPr="00E205AB">
        <w:rPr>
          <w:rFonts w:ascii="Times New Roman"/>
          <w:color w:val="000000"/>
          <w:sz w:val="24"/>
          <w:lang w:val="nl-BE"/>
        </w:rPr>
        <w:t>le omschrijving als in hun geactualiseerde wetsomschrijving en zoals verbeterd, gep</w:t>
      </w:r>
      <w:r w:rsidR="00640908">
        <w:rPr>
          <w:rFonts w:ascii="Times New Roman"/>
          <w:color w:val="000000"/>
          <w:sz w:val="24"/>
          <w:lang w:val="nl-BE"/>
        </w:rPr>
        <w:t>reciseerd en aangevuld), II.A (</w:t>
      </w:r>
      <w:r w:rsidRPr="00E205AB">
        <w:rPr>
          <w:rFonts w:ascii="Times New Roman"/>
          <w:color w:val="000000"/>
          <w:sz w:val="24"/>
          <w:lang w:val="nl-BE"/>
        </w:rPr>
        <w:t>zoals gepreciseerd), III.A (zoals gepreciseerd), III.</w:t>
      </w:r>
      <w:r w:rsidR="00640908">
        <w:rPr>
          <w:rFonts w:ascii="Times New Roman"/>
          <w:color w:val="000000"/>
          <w:sz w:val="24"/>
          <w:lang w:val="nl-BE"/>
        </w:rPr>
        <w:t>B</w:t>
      </w:r>
      <w:r w:rsidRPr="00E205AB">
        <w:rPr>
          <w:rFonts w:ascii="Times New Roman"/>
          <w:color w:val="000000"/>
          <w:sz w:val="24"/>
          <w:lang w:val="nl-BE"/>
        </w:rPr>
        <w:t xml:space="preserve">, IV.A - eerste deelstreepje, IV.B en V.A (telkens zoals gepreciseerd), V.B ( zoals aangevuld) ten </w:t>
      </w:r>
      <w:r w:rsidR="00640908">
        <w:rPr>
          <w:rFonts w:ascii="Times New Roman"/>
          <w:color w:val="000000"/>
          <w:sz w:val="24"/>
          <w:lang w:val="nl-BE"/>
        </w:rPr>
        <w:t>l</w:t>
      </w:r>
      <w:r w:rsidRPr="00E205AB">
        <w:rPr>
          <w:rFonts w:ascii="Times New Roman"/>
          <w:color w:val="000000"/>
          <w:sz w:val="24"/>
          <w:lang w:val="nl-BE"/>
        </w:rPr>
        <w:t>aste gelegde feiten, doch wat de feiten sub I betreft, zonder de verzwarende omstandigheid dat het misdrijf bij de s</w:t>
      </w:r>
      <w:r w:rsidR="00640908">
        <w:rPr>
          <w:rFonts w:ascii="Times New Roman"/>
          <w:color w:val="000000"/>
          <w:sz w:val="24"/>
          <w:lang w:val="nl-BE"/>
        </w:rPr>
        <w:t>l</w:t>
      </w:r>
      <w:r w:rsidRPr="00E205AB">
        <w:rPr>
          <w:rFonts w:ascii="Times New Roman"/>
          <w:color w:val="000000"/>
          <w:sz w:val="24"/>
          <w:lang w:val="nl-BE"/>
        </w:rPr>
        <w:t>achtoffers</w:t>
      </w:r>
      <w:r w:rsidR="00640908">
        <w:rPr>
          <w:rFonts w:ascii="Times New Roman"/>
          <w:color w:val="000000"/>
          <w:sz w:val="24"/>
          <w:lang w:val="nl-BE"/>
        </w:rPr>
        <w:t xml:space="preserve"> </w:t>
      </w:r>
      <w:r w:rsidRPr="00E205AB">
        <w:rPr>
          <w:rFonts w:ascii="Times New Roman"/>
          <w:color w:val="000000"/>
          <w:sz w:val="24"/>
          <w:lang w:val="nl-BE"/>
        </w:rPr>
        <w:t>een ongeneeslijk lijkende ziekte hetzij een blijvende fysieke of psychische ongeschiktheid, hetzij het volledig verlies van een orgaan of van het gebruik van een orgaan, hetzij een zware verminking heeft veroo</w:t>
      </w:r>
      <w:r w:rsidR="00640908">
        <w:rPr>
          <w:rFonts w:ascii="Times New Roman"/>
          <w:color w:val="000000"/>
          <w:sz w:val="24"/>
          <w:lang w:val="nl-BE"/>
        </w:rPr>
        <w:t>rzaakt en, wat de feiten sub III.</w:t>
      </w:r>
      <w:r w:rsidRPr="00E205AB">
        <w:rPr>
          <w:rFonts w:ascii="Times New Roman"/>
          <w:color w:val="000000"/>
          <w:sz w:val="24"/>
          <w:lang w:val="nl-BE"/>
        </w:rPr>
        <w:t>B en IV.B-derde deelstreepje betreft, enke</w:t>
      </w:r>
      <w:r w:rsidR="00640908">
        <w:rPr>
          <w:rFonts w:ascii="Times New Roman"/>
          <w:color w:val="000000"/>
          <w:sz w:val="24"/>
          <w:lang w:val="nl-BE"/>
        </w:rPr>
        <w:t>l</w:t>
      </w:r>
      <w:r w:rsidRPr="00E205AB">
        <w:rPr>
          <w:rFonts w:ascii="Times New Roman"/>
          <w:color w:val="000000"/>
          <w:sz w:val="24"/>
          <w:lang w:val="nl-BE"/>
        </w:rPr>
        <w:t xml:space="preserve"> in zoverre betrekking hebbend op de periode tussen 31 maart 2007 en 1 januari 2008.</w:t>
      </w:r>
    </w:p>
    <w:p w:rsidR="00640908" w:rsidRDefault="00640908">
      <w:pPr>
        <w:spacing w:after="0" w:line="240" w:lineRule="auto"/>
        <w:rPr>
          <w:rFonts w:ascii="Times New Roman"/>
          <w:color w:val="000000"/>
          <w:sz w:val="24"/>
          <w:lang w:val="nl-BE"/>
        </w:rPr>
      </w:pPr>
    </w:p>
    <w:p w:rsidR="00F718B3" w:rsidRDefault="00E205AB">
      <w:pPr>
        <w:spacing w:after="0" w:line="240" w:lineRule="auto"/>
        <w:rPr>
          <w:rFonts w:ascii="Times New Roman"/>
          <w:color w:val="000000"/>
          <w:sz w:val="24"/>
          <w:lang w:val="nl-BE"/>
        </w:rPr>
      </w:pPr>
      <w:r w:rsidRPr="00E205AB">
        <w:rPr>
          <w:rFonts w:ascii="Times New Roman"/>
          <w:color w:val="000000"/>
          <w:sz w:val="24"/>
          <w:lang w:val="nl-BE"/>
        </w:rPr>
        <w:t>Veroordeelt dienvolgens beklaagde wegens deze, overeenkomstig artikel 65,</w:t>
      </w:r>
      <w:r w:rsidR="00640908">
        <w:rPr>
          <w:rFonts w:ascii="Times New Roman"/>
          <w:color w:val="000000"/>
          <w:sz w:val="24"/>
          <w:lang w:val="nl-BE"/>
        </w:rPr>
        <w:t xml:space="preserve"> </w:t>
      </w:r>
      <w:r w:rsidRPr="00E205AB">
        <w:rPr>
          <w:rFonts w:ascii="Times New Roman"/>
          <w:color w:val="000000"/>
          <w:sz w:val="24"/>
          <w:lang w:val="nl-BE"/>
        </w:rPr>
        <w:t>eerste lid van het Strafwetboek, vermengde feiten tot een hoofdgevangenisstraf van VIJF JAAR en tot een geldboete van DUIZEND EURO vermeerderd met 45 opdeciemen en a</w:t>
      </w:r>
      <w:r w:rsidR="00640908">
        <w:rPr>
          <w:rFonts w:ascii="Times New Roman"/>
          <w:color w:val="000000"/>
          <w:sz w:val="24"/>
          <w:lang w:val="nl-BE"/>
        </w:rPr>
        <w:t>l</w:t>
      </w:r>
      <w:r w:rsidRPr="00E205AB">
        <w:rPr>
          <w:rFonts w:ascii="Times New Roman"/>
          <w:color w:val="000000"/>
          <w:sz w:val="24"/>
          <w:lang w:val="nl-BE"/>
        </w:rPr>
        <w:t>zo gebracht op</w:t>
      </w:r>
      <w:r w:rsidR="00640908">
        <w:rPr>
          <w:rFonts w:ascii="Times New Roman"/>
          <w:color w:val="000000"/>
          <w:sz w:val="24"/>
          <w:lang w:val="nl-BE"/>
        </w:rPr>
        <w:t xml:space="preserve"> </w:t>
      </w:r>
      <w:r w:rsidRPr="00E205AB">
        <w:rPr>
          <w:rFonts w:ascii="Times New Roman"/>
          <w:color w:val="000000"/>
          <w:sz w:val="24"/>
          <w:lang w:val="nl-BE"/>
        </w:rPr>
        <w:t>VIJFDUIZEND VIJFHONDERD EURO of een vervangende gevangenisstraf van twee maanden.</w:t>
      </w:r>
    </w:p>
    <w:p w:rsidR="00640908" w:rsidRPr="00E205AB" w:rsidRDefault="00640908">
      <w:pPr>
        <w:spacing w:after="0" w:line="240" w:lineRule="auto"/>
        <w:rPr>
          <w:lang w:val="nl-BE"/>
        </w:rPr>
      </w:pPr>
    </w:p>
    <w:p w:rsidR="00F718B3" w:rsidRDefault="00E205AB">
      <w:pPr>
        <w:spacing w:after="0" w:line="240" w:lineRule="auto"/>
        <w:rPr>
          <w:rFonts w:ascii="Times New Roman"/>
          <w:color w:val="000000"/>
          <w:sz w:val="24"/>
          <w:lang w:val="nl-BE"/>
        </w:rPr>
      </w:pPr>
      <w:r w:rsidRPr="00E205AB">
        <w:rPr>
          <w:rFonts w:ascii="Times New Roman"/>
          <w:color w:val="000000"/>
          <w:sz w:val="24"/>
          <w:lang w:val="nl-BE"/>
        </w:rPr>
        <w:lastRenderedPageBreak/>
        <w:t>Verplicht beklaagde tweemaal een bijdrage te betalen van VIJFENTWINTIG EURO vermeerderd met 50 opdeciemen en alzo gebracht op tweemaal HONDERDVIJFTIG EURO.</w:t>
      </w:r>
    </w:p>
    <w:p w:rsidR="00640908" w:rsidRPr="00E205AB" w:rsidRDefault="00640908">
      <w:pPr>
        <w:spacing w:after="0" w:line="240" w:lineRule="auto"/>
        <w:rPr>
          <w:lang w:val="nl-BE"/>
        </w:rPr>
      </w:pPr>
    </w:p>
    <w:p w:rsidR="00F718B3" w:rsidRDefault="00E205AB">
      <w:pPr>
        <w:spacing w:after="0" w:line="240" w:lineRule="auto"/>
        <w:rPr>
          <w:rFonts w:ascii="Times New Roman"/>
          <w:color w:val="000000"/>
          <w:sz w:val="24"/>
          <w:lang w:val="nl-BE"/>
        </w:rPr>
      </w:pPr>
      <w:r w:rsidRPr="00E205AB">
        <w:rPr>
          <w:rFonts w:ascii="Times New Roman"/>
          <w:color w:val="000000"/>
          <w:sz w:val="24"/>
          <w:lang w:val="nl-BE"/>
        </w:rPr>
        <w:t>Legt b</w:t>
      </w:r>
      <w:r w:rsidR="00640908">
        <w:rPr>
          <w:rFonts w:ascii="Times New Roman"/>
          <w:color w:val="000000"/>
          <w:sz w:val="24"/>
          <w:lang w:val="nl-BE"/>
        </w:rPr>
        <w:t>eklaagde een vergoeding van TWE</w:t>
      </w:r>
      <w:r w:rsidR="00640908">
        <w:rPr>
          <w:rFonts w:ascii="Times New Roman"/>
          <w:color w:val="000000"/>
          <w:sz w:val="24"/>
          <w:lang w:val="nl-BE"/>
        </w:rPr>
        <w:t>Ë</w:t>
      </w:r>
      <w:r w:rsidRPr="00E205AB">
        <w:rPr>
          <w:rFonts w:ascii="Times New Roman"/>
          <w:color w:val="000000"/>
          <w:sz w:val="24"/>
          <w:lang w:val="nl-BE"/>
        </w:rPr>
        <w:t>NDERTIG EURO ZEVENENTWINTIG CENT op.</w:t>
      </w:r>
    </w:p>
    <w:p w:rsidR="00640908" w:rsidRPr="00E205AB" w:rsidRDefault="00640908">
      <w:pPr>
        <w:spacing w:after="0" w:line="240" w:lineRule="auto"/>
        <w:rPr>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Veroordeelt beklaagde tot ontzetting van de rechten genoemd in artikel 31, eerste lid van het Strafwetboek voor een termijn van vijf jaar ( art. 433 </w:t>
      </w:r>
      <w:proofErr w:type="spellStart"/>
      <w:r w:rsidRPr="00E205AB">
        <w:rPr>
          <w:rFonts w:ascii="Times New Roman"/>
          <w:color w:val="000000"/>
          <w:sz w:val="24"/>
          <w:lang w:val="nl-BE"/>
        </w:rPr>
        <w:t>novies</w:t>
      </w:r>
      <w:proofErr w:type="spellEnd"/>
      <w:r w:rsidRPr="00E205AB">
        <w:rPr>
          <w:rFonts w:ascii="Times New Roman"/>
          <w:color w:val="000000"/>
          <w:sz w:val="24"/>
          <w:lang w:val="nl-BE"/>
        </w:rPr>
        <w:t xml:space="preserve"> Strafwetboek)</w:t>
      </w:r>
    </w:p>
    <w:p w:rsidR="00640908" w:rsidRDefault="00640908">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Verklaart verbeurd de in beslaggenomen </w:t>
      </w:r>
      <w:r w:rsidR="00F6745D">
        <w:rPr>
          <w:rFonts w:ascii="Times New Roman"/>
          <w:color w:val="000000"/>
          <w:sz w:val="24"/>
          <w:lang w:val="nl-BE"/>
        </w:rPr>
        <w:t>coca</w:t>
      </w:r>
      <w:r w:rsidR="00F6745D">
        <w:rPr>
          <w:rFonts w:ascii="Times New Roman"/>
          <w:color w:val="000000"/>
          <w:sz w:val="24"/>
          <w:lang w:val="nl-BE"/>
        </w:rPr>
        <w:t>ï</w:t>
      </w:r>
      <w:r w:rsidR="00F6745D">
        <w:rPr>
          <w:rFonts w:ascii="Times New Roman"/>
          <w:color w:val="000000"/>
          <w:sz w:val="24"/>
          <w:lang w:val="nl-BE"/>
        </w:rPr>
        <w:t>ne</w:t>
      </w:r>
      <w:r w:rsidRPr="00E205AB">
        <w:rPr>
          <w:rFonts w:ascii="Times New Roman"/>
          <w:color w:val="000000"/>
          <w:sz w:val="24"/>
          <w:lang w:val="nl-BE"/>
        </w:rPr>
        <w:t>, eigendom van beklaagde,</w:t>
      </w:r>
      <w:r w:rsidR="00640908">
        <w:rPr>
          <w:rFonts w:ascii="Times New Roman"/>
          <w:color w:val="000000"/>
          <w:sz w:val="24"/>
          <w:lang w:val="nl-BE"/>
        </w:rPr>
        <w:t xml:space="preserve"> neergel</w:t>
      </w:r>
      <w:r w:rsidRPr="00E205AB">
        <w:rPr>
          <w:rFonts w:ascii="Times New Roman"/>
          <w:color w:val="000000"/>
          <w:sz w:val="24"/>
          <w:lang w:val="nl-BE"/>
        </w:rPr>
        <w:t xml:space="preserve">egd ter griffie van de correctionele rechtbank te </w:t>
      </w:r>
      <w:r w:rsidR="00125DC5">
        <w:rPr>
          <w:rFonts w:ascii="Times New Roman"/>
          <w:color w:val="000000"/>
          <w:sz w:val="24"/>
          <w:lang w:val="nl-BE"/>
        </w:rPr>
        <w:t>(...)</w:t>
      </w:r>
      <w:r w:rsidRPr="00E205AB">
        <w:rPr>
          <w:rFonts w:ascii="Times New Roman"/>
          <w:color w:val="000000"/>
          <w:sz w:val="24"/>
          <w:lang w:val="nl-BE"/>
        </w:rPr>
        <w:t xml:space="preserve"> onder OS nummer </w:t>
      </w:r>
      <w:r w:rsidR="00640908">
        <w:rPr>
          <w:rFonts w:ascii="Times New Roman"/>
          <w:color w:val="000000"/>
          <w:sz w:val="24"/>
          <w:lang w:val="nl-BE"/>
        </w:rPr>
        <w:t>(</w:t>
      </w:r>
      <w:r w:rsidR="00640908">
        <w:rPr>
          <w:rFonts w:ascii="Times New Roman"/>
          <w:color w:val="000000"/>
          <w:sz w:val="24"/>
          <w:lang w:val="nl-BE"/>
        </w:rPr>
        <w:t>…</w:t>
      </w:r>
      <w:r w:rsidR="00640908">
        <w:rPr>
          <w:rFonts w:ascii="Times New Roman"/>
          <w:color w:val="000000"/>
          <w:sz w:val="24"/>
          <w:lang w:val="nl-BE"/>
        </w:rPr>
        <w:t>)</w:t>
      </w:r>
      <w:r w:rsidRPr="00E205AB">
        <w:rPr>
          <w:rFonts w:ascii="Times New Roman"/>
          <w:color w:val="000000"/>
          <w:sz w:val="24"/>
          <w:lang w:val="nl-BE"/>
        </w:rPr>
        <w:t xml:space="preserve">, voorwerp van </w:t>
      </w:r>
      <w:r w:rsidR="00AB2AB8">
        <w:rPr>
          <w:rFonts w:ascii="Times New Roman"/>
          <w:color w:val="000000"/>
          <w:sz w:val="24"/>
          <w:lang w:val="nl-BE"/>
        </w:rPr>
        <w:t>feit</w:t>
      </w:r>
      <w:r w:rsidRPr="00E205AB">
        <w:rPr>
          <w:rFonts w:ascii="Times New Roman"/>
          <w:color w:val="000000"/>
          <w:sz w:val="24"/>
          <w:lang w:val="nl-BE"/>
        </w:rPr>
        <w:t xml:space="preserve"> VI van zaak I.</w:t>
      </w:r>
    </w:p>
    <w:p w:rsidR="00640908" w:rsidRDefault="00640908">
      <w:pPr>
        <w:spacing w:after="0" w:line="240" w:lineRule="auto"/>
        <w:rPr>
          <w:rFonts w:ascii="Times New Roman"/>
          <w:color w:val="000000"/>
          <w:sz w:val="24"/>
          <w:lang w:val="nl-BE"/>
        </w:rPr>
      </w:pPr>
    </w:p>
    <w:p w:rsidR="00F718B3" w:rsidRDefault="00E205AB">
      <w:pPr>
        <w:spacing w:after="0" w:line="240" w:lineRule="auto"/>
        <w:rPr>
          <w:rFonts w:ascii="Times New Roman"/>
          <w:color w:val="000000"/>
          <w:sz w:val="24"/>
          <w:lang w:val="nl-BE"/>
        </w:rPr>
      </w:pPr>
      <w:r w:rsidRPr="00E205AB">
        <w:rPr>
          <w:rFonts w:ascii="Times New Roman"/>
          <w:color w:val="000000"/>
          <w:sz w:val="24"/>
          <w:lang w:val="nl-BE"/>
        </w:rPr>
        <w:t>Verklaart verbeurd de geldsom ten bedrage van 6.240,00 euro -- op 7 ju</w:t>
      </w:r>
      <w:r w:rsidR="00640908">
        <w:rPr>
          <w:rFonts w:ascii="Times New Roman"/>
          <w:color w:val="000000"/>
          <w:sz w:val="24"/>
          <w:lang w:val="nl-BE"/>
        </w:rPr>
        <w:t>l</w:t>
      </w:r>
      <w:r w:rsidRPr="00E205AB">
        <w:rPr>
          <w:rFonts w:ascii="Times New Roman"/>
          <w:color w:val="000000"/>
          <w:sz w:val="24"/>
          <w:lang w:val="nl-BE"/>
        </w:rPr>
        <w:t>i 2008 gestort op de rekening van het C.O.I.V. ( stuk 421- zijnde de opbrengst van de verkoop van het in bes</w:t>
      </w:r>
      <w:r w:rsidR="00640908">
        <w:rPr>
          <w:rFonts w:ascii="Times New Roman"/>
          <w:color w:val="000000"/>
          <w:sz w:val="24"/>
          <w:lang w:val="nl-BE"/>
        </w:rPr>
        <w:t>l</w:t>
      </w:r>
      <w:r w:rsidRPr="00E205AB">
        <w:rPr>
          <w:rFonts w:ascii="Times New Roman"/>
          <w:color w:val="000000"/>
          <w:sz w:val="24"/>
          <w:lang w:val="nl-BE"/>
        </w:rPr>
        <w:t xml:space="preserve">aggenomen voertuig Audi A 3 met chassisnummer </w:t>
      </w:r>
      <w:r w:rsidR="00640908">
        <w:rPr>
          <w:rFonts w:ascii="Times New Roman"/>
          <w:color w:val="000000"/>
          <w:sz w:val="24"/>
          <w:lang w:val="nl-BE"/>
        </w:rPr>
        <w:t>(</w:t>
      </w:r>
      <w:r w:rsidR="00640908">
        <w:rPr>
          <w:rFonts w:ascii="Times New Roman"/>
          <w:color w:val="000000"/>
          <w:sz w:val="24"/>
          <w:lang w:val="nl-BE"/>
        </w:rPr>
        <w:t>…</w:t>
      </w:r>
      <w:r w:rsidR="00640908">
        <w:rPr>
          <w:rFonts w:ascii="Times New Roman"/>
          <w:color w:val="000000"/>
          <w:sz w:val="24"/>
          <w:lang w:val="nl-BE"/>
        </w:rPr>
        <w:t>)</w:t>
      </w:r>
      <w:r w:rsidRPr="00E205AB">
        <w:rPr>
          <w:rFonts w:ascii="Times New Roman"/>
          <w:color w:val="000000"/>
          <w:sz w:val="24"/>
          <w:lang w:val="nl-BE"/>
        </w:rPr>
        <w:t xml:space="preserve">, </w:t>
      </w:r>
      <w:r w:rsidR="008866E6">
        <w:rPr>
          <w:rFonts w:ascii="Times New Roman"/>
          <w:color w:val="000000"/>
          <w:sz w:val="24"/>
          <w:lang w:val="nl-BE"/>
        </w:rPr>
        <w:t>eigen</w:t>
      </w:r>
      <w:r w:rsidRPr="00E205AB">
        <w:rPr>
          <w:rFonts w:ascii="Times New Roman"/>
          <w:color w:val="000000"/>
          <w:sz w:val="24"/>
          <w:lang w:val="nl-BE"/>
        </w:rPr>
        <w:t>dom van beklaagde, het voertuig door beklaagde gebruikt zijnde voor het vervoer van de verdovende middelen en psychotrope stoffen die het voorwerp uitmaken van de bewezen feiten sub VI en VII van zaak I .</w:t>
      </w:r>
    </w:p>
    <w:p w:rsidR="00640908" w:rsidRPr="00E205AB" w:rsidRDefault="00640908">
      <w:pPr>
        <w:spacing w:after="0" w:line="240" w:lineRule="auto"/>
        <w:rPr>
          <w:lang w:val="nl-BE"/>
        </w:rPr>
      </w:pPr>
    </w:p>
    <w:p w:rsidR="00F718B3" w:rsidRDefault="00D83F34">
      <w:pPr>
        <w:spacing w:after="0" w:line="240" w:lineRule="auto"/>
        <w:rPr>
          <w:rFonts w:ascii="Times New Roman"/>
          <w:color w:val="000000"/>
          <w:sz w:val="24"/>
          <w:lang w:val="nl-BE"/>
        </w:rPr>
      </w:pPr>
      <w:r>
        <w:rPr>
          <w:rFonts w:ascii="Times New Roman"/>
          <w:color w:val="000000"/>
          <w:sz w:val="24"/>
          <w:lang w:val="nl-BE"/>
        </w:rPr>
        <w:t>(</w:t>
      </w:r>
      <w:proofErr w:type="spellStart"/>
      <w:r w:rsidR="00E205AB" w:rsidRPr="00E205AB">
        <w:rPr>
          <w:rFonts w:ascii="Times New Roman"/>
          <w:color w:val="000000"/>
          <w:sz w:val="24"/>
          <w:lang w:val="nl-BE"/>
        </w:rPr>
        <w:t>Cfr</w:t>
      </w:r>
      <w:proofErr w:type="spellEnd"/>
      <w:r w:rsidR="00E205AB" w:rsidRPr="00E205AB">
        <w:rPr>
          <w:rFonts w:ascii="Times New Roman"/>
          <w:color w:val="000000"/>
          <w:sz w:val="24"/>
          <w:lang w:val="nl-BE"/>
        </w:rPr>
        <w:t xml:space="preserve">. beschikking van de onderzoeksrechter te </w:t>
      </w:r>
      <w:r w:rsidR="00125DC5">
        <w:rPr>
          <w:rFonts w:ascii="Times New Roman"/>
          <w:color w:val="000000"/>
          <w:sz w:val="24"/>
          <w:lang w:val="nl-BE"/>
        </w:rPr>
        <w:t>(...)</w:t>
      </w:r>
      <w:r w:rsidR="00E205AB" w:rsidRPr="00E205AB">
        <w:rPr>
          <w:rFonts w:ascii="Times New Roman"/>
          <w:color w:val="000000"/>
          <w:sz w:val="24"/>
          <w:lang w:val="nl-BE"/>
        </w:rPr>
        <w:t xml:space="preserve"> de dato 26 februari 2008, houdende toelating tot vervreemding overeenkomstig artikel 61 </w:t>
      </w:r>
      <w:proofErr w:type="spellStart"/>
      <w:r w:rsidR="00E205AB" w:rsidRPr="00E205AB">
        <w:rPr>
          <w:rFonts w:ascii="Times New Roman"/>
          <w:color w:val="000000"/>
          <w:sz w:val="24"/>
          <w:lang w:val="nl-BE"/>
        </w:rPr>
        <w:t>sexies</w:t>
      </w:r>
      <w:proofErr w:type="spellEnd"/>
      <w:r w:rsidR="00E205AB" w:rsidRPr="00E205AB">
        <w:rPr>
          <w:rFonts w:ascii="Times New Roman"/>
          <w:color w:val="000000"/>
          <w:sz w:val="24"/>
          <w:lang w:val="nl-BE"/>
        </w:rPr>
        <w:t xml:space="preserve"> van het Wetboek van Strafvordering).</w:t>
      </w:r>
    </w:p>
    <w:p w:rsidR="00D83F34" w:rsidRPr="00E205AB" w:rsidRDefault="00D83F34">
      <w:pPr>
        <w:spacing w:after="0" w:line="240" w:lineRule="auto"/>
        <w:rPr>
          <w:lang w:val="nl-BE"/>
        </w:rPr>
      </w:pPr>
    </w:p>
    <w:p w:rsidR="00F718B3" w:rsidRPr="00E205AB" w:rsidRDefault="00E205AB">
      <w:pPr>
        <w:spacing w:after="0" w:line="240" w:lineRule="auto"/>
        <w:rPr>
          <w:lang w:val="nl-BE"/>
        </w:rPr>
      </w:pPr>
      <w:r w:rsidRPr="00E205AB">
        <w:rPr>
          <w:rFonts w:ascii="Times New Roman"/>
          <w:color w:val="000000"/>
          <w:sz w:val="24"/>
          <w:lang w:val="nl-BE"/>
        </w:rPr>
        <w:t>Beveelt de teruggave aan beklaagde van de in beslaggenomen PC-</w:t>
      </w:r>
      <w:proofErr w:type="spellStart"/>
      <w:r w:rsidRPr="00E205AB">
        <w:rPr>
          <w:rFonts w:ascii="Times New Roman"/>
          <w:color w:val="000000"/>
          <w:sz w:val="24"/>
          <w:lang w:val="nl-BE"/>
        </w:rPr>
        <w:t>Tower</w:t>
      </w:r>
      <w:proofErr w:type="spellEnd"/>
      <w:r w:rsidRPr="00E205AB">
        <w:rPr>
          <w:rFonts w:ascii="Times New Roman"/>
          <w:color w:val="000000"/>
          <w:sz w:val="24"/>
          <w:lang w:val="nl-BE"/>
        </w:rPr>
        <w:t xml:space="preserve">, neergelegd ter griffie van de correctionele rechtbank te </w:t>
      </w:r>
      <w:r w:rsidR="00125DC5">
        <w:rPr>
          <w:rFonts w:ascii="Times New Roman"/>
          <w:color w:val="000000"/>
          <w:sz w:val="24"/>
          <w:lang w:val="nl-BE"/>
        </w:rPr>
        <w:t>(...)</w:t>
      </w:r>
      <w:r w:rsidRPr="00E205AB">
        <w:rPr>
          <w:rFonts w:ascii="Times New Roman"/>
          <w:color w:val="000000"/>
          <w:sz w:val="24"/>
          <w:lang w:val="nl-BE"/>
        </w:rPr>
        <w:t xml:space="preserve"> onder OS nr. </w:t>
      </w:r>
      <w:r w:rsidR="00D83F34">
        <w:rPr>
          <w:rFonts w:ascii="Times New Roman"/>
          <w:color w:val="000000"/>
          <w:sz w:val="24"/>
          <w:lang w:val="nl-BE"/>
        </w:rPr>
        <w:t>(</w:t>
      </w:r>
      <w:r w:rsidR="00D83F34">
        <w:rPr>
          <w:rFonts w:ascii="Times New Roman"/>
          <w:color w:val="000000"/>
          <w:sz w:val="24"/>
          <w:lang w:val="nl-BE"/>
        </w:rPr>
        <w:t>…</w:t>
      </w:r>
      <w:r w:rsidR="00D83F34">
        <w:rPr>
          <w:rFonts w:ascii="Times New Roman"/>
          <w:color w:val="000000"/>
          <w:sz w:val="24"/>
          <w:lang w:val="nl-BE"/>
        </w:rPr>
        <w:t>)</w:t>
      </w:r>
      <w:r w:rsidRPr="00E205AB">
        <w:rPr>
          <w:rFonts w:ascii="Times New Roman"/>
          <w:color w:val="000000"/>
          <w:sz w:val="24"/>
          <w:lang w:val="nl-BE"/>
        </w:rPr>
        <w:t xml:space="preserve"> ( zaak I)</w:t>
      </w:r>
    </w:p>
    <w:p w:rsidR="00D83F34" w:rsidRDefault="00D83F34">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Veroordeelt beklaagde tot de kosten van de strafvordering in beide zaken en in beide aanleggen, deze begroot in totaal op 4.061,17 euro, de kosten ondee</w:t>
      </w:r>
      <w:r w:rsidR="00D83F34">
        <w:rPr>
          <w:rFonts w:ascii="Times New Roman"/>
          <w:color w:val="000000"/>
          <w:sz w:val="24"/>
          <w:lang w:val="nl-BE"/>
        </w:rPr>
        <w:t>l</w:t>
      </w:r>
      <w:r w:rsidRPr="00E205AB">
        <w:rPr>
          <w:rFonts w:ascii="Times New Roman"/>
          <w:color w:val="000000"/>
          <w:sz w:val="24"/>
          <w:lang w:val="nl-BE"/>
        </w:rPr>
        <w:t>baar veroorzaakt zijnde door de thans aangehouden misdrijven</w:t>
      </w:r>
    </w:p>
    <w:p w:rsidR="00D83F34" w:rsidRDefault="00D83F34">
      <w:pPr>
        <w:spacing w:after="0" w:line="240" w:lineRule="auto"/>
        <w:rPr>
          <w:rFonts w:ascii="Times New Roman"/>
          <w:color w:val="000000"/>
          <w:sz w:val="24"/>
          <w:lang w:val="nl-BE"/>
        </w:rPr>
      </w:pPr>
    </w:p>
    <w:p w:rsidR="00F718B3" w:rsidRPr="00D83F34" w:rsidRDefault="00E205AB">
      <w:pPr>
        <w:spacing w:after="0" w:line="240" w:lineRule="auto"/>
        <w:rPr>
          <w:rFonts w:ascii="Times New Roman"/>
          <w:b/>
          <w:color w:val="000000"/>
          <w:sz w:val="24"/>
          <w:lang w:val="nl-BE"/>
        </w:rPr>
      </w:pPr>
      <w:r w:rsidRPr="00D83F34">
        <w:rPr>
          <w:rFonts w:ascii="Times New Roman"/>
          <w:b/>
          <w:color w:val="000000"/>
          <w:sz w:val="24"/>
          <w:lang w:val="nl-BE"/>
        </w:rPr>
        <w:t>Civielrechtelijk.</w:t>
      </w:r>
    </w:p>
    <w:p w:rsidR="00D83F34" w:rsidRDefault="00D83F34">
      <w:pPr>
        <w:spacing w:after="0" w:line="240" w:lineRule="auto"/>
        <w:rPr>
          <w:rFonts w:ascii="Times New Roman"/>
          <w:color w:val="000000"/>
          <w:sz w:val="24"/>
          <w:lang w:val="nl-BE"/>
        </w:rPr>
      </w:pPr>
    </w:p>
    <w:p w:rsidR="00F718B3" w:rsidRPr="00D83F34" w:rsidRDefault="00E205AB">
      <w:pPr>
        <w:spacing w:after="0" w:line="240" w:lineRule="auto"/>
        <w:rPr>
          <w:b/>
          <w:lang w:val="nl-BE"/>
        </w:rPr>
      </w:pPr>
      <w:r w:rsidRPr="00D83F34">
        <w:rPr>
          <w:rFonts w:ascii="Times New Roman"/>
          <w:b/>
          <w:color w:val="000000"/>
          <w:sz w:val="24"/>
          <w:lang w:val="nl-BE"/>
        </w:rPr>
        <w:t xml:space="preserve">Vordering van de burgerlijke partij meester </w:t>
      </w:r>
      <w:r w:rsidR="00125DC5" w:rsidRPr="00D83F34">
        <w:rPr>
          <w:rFonts w:ascii="Times New Roman"/>
          <w:b/>
          <w:color w:val="000000"/>
          <w:sz w:val="24"/>
          <w:lang w:val="nl-BE"/>
        </w:rPr>
        <w:t>H.</w:t>
      </w:r>
      <w:r w:rsidRPr="00D83F34">
        <w:rPr>
          <w:rFonts w:ascii="Times New Roman"/>
          <w:b/>
          <w:color w:val="000000"/>
          <w:sz w:val="24"/>
          <w:lang w:val="nl-BE"/>
        </w:rPr>
        <w:t xml:space="preserve"> </w:t>
      </w:r>
      <w:r w:rsidR="00125DC5" w:rsidRPr="00D83F34">
        <w:rPr>
          <w:rFonts w:ascii="Times New Roman"/>
          <w:b/>
          <w:color w:val="000000"/>
          <w:sz w:val="24"/>
          <w:lang w:val="nl-BE"/>
        </w:rPr>
        <w:t>H.</w:t>
      </w:r>
      <w:r w:rsidRPr="00D83F34">
        <w:rPr>
          <w:rFonts w:ascii="Times New Roman"/>
          <w:b/>
          <w:color w:val="000000"/>
          <w:sz w:val="24"/>
          <w:lang w:val="nl-BE"/>
        </w:rPr>
        <w:t xml:space="preserve">, </w:t>
      </w:r>
      <w:proofErr w:type="spellStart"/>
      <w:r w:rsidRPr="00D83F34">
        <w:rPr>
          <w:rFonts w:ascii="Times New Roman"/>
          <w:b/>
          <w:color w:val="000000"/>
          <w:sz w:val="24"/>
          <w:lang w:val="nl-BE"/>
        </w:rPr>
        <w:t>qq</w:t>
      </w:r>
      <w:proofErr w:type="spellEnd"/>
      <w:r w:rsidRPr="00D83F34">
        <w:rPr>
          <w:rFonts w:ascii="Times New Roman"/>
          <w:b/>
          <w:color w:val="000000"/>
          <w:sz w:val="24"/>
          <w:lang w:val="nl-BE"/>
        </w:rPr>
        <w:t xml:space="preserve">. voorlopig bewindvoerder over </w:t>
      </w:r>
      <w:r w:rsidR="00125DC5" w:rsidRPr="00D83F34">
        <w:rPr>
          <w:rFonts w:ascii="Times New Roman"/>
          <w:b/>
          <w:color w:val="000000"/>
          <w:sz w:val="24"/>
          <w:lang w:val="nl-BE"/>
        </w:rPr>
        <w:t>E.</w:t>
      </w:r>
      <w:r w:rsidRPr="00D83F34">
        <w:rPr>
          <w:rFonts w:ascii="Times New Roman"/>
          <w:b/>
          <w:color w:val="000000"/>
          <w:sz w:val="24"/>
          <w:lang w:val="nl-BE"/>
        </w:rPr>
        <w:t xml:space="preserve"> </w:t>
      </w:r>
      <w:r w:rsidR="00125DC5" w:rsidRPr="00D83F34">
        <w:rPr>
          <w:rFonts w:ascii="Times New Roman"/>
          <w:b/>
          <w:color w:val="000000"/>
          <w:sz w:val="24"/>
          <w:lang w:val="nl-BE"/>
        </w:rPr>
        <w:t>C.</w:t>
      </w:r>
      <w:r w:rsidRPr="00D83F34">
        <w:rPr>
          <w:rFonts w:ascii="Times New Roman"/>
          <w:b/>
          <w:color w:val="000000"/>
          <w:sz w:val="24"/>
          <w:lang w:val="nl-BE"/>
        </w:rPr>
        <w:t>.</w:t>
      </w:r>
    </w:p>
    <w:p w:rsidR="00D83F34" w:rsidRDefault="00D83F34">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Verleent akte aan Meester </w:t>
      </w:r>
      <w:r w:rsidR="00125DC5">
        <w:rPr>
          <w:rFonts w:ascii="Times New Roman"/>
          <w:color w:val="000000"/>
          <w:sz w:val="24"/>
          <w:lang w:val="nl-BE"/>
        </w:rPr>
        <w:t>H.</w:t>
      </w:r>
      <w:r w:rsidRPr="00E205AB">
        <w:rPr>
          <w:rFonts w:ascii="Times New Roman"/>
          <w:color w:val="000000"/>
          <w:sz w:val="24"/>
          <w:lang w:val="nl-BE"/>
        </w:rPr>
        <w:t xml:space="preserve"> </w:t>
      </w:r>
      <w:r w:rsidR="00125DC5">
        <w:rPr>
          <w:rFonts w:ascii="Times New Roman"/>
          <w:color w:val="000000"/>
          <w:sz w:val="24"/>
          <w:lang w:val="nl-BE"/>
        </w:rPr>
        <w:t>H.</w:t>
      </w:r>
      <w:r w:rsidRPr="00E205AB">
        <w:rPr>
          <w:rFonts w:ascii="Times New Roman"/>
          <w:color w:val="000000"/>
          <w:sz w:val="24"/>
          <w:lang w:val="nl-BE"/>
        </w:rPr>
        <w:t xml:space="preserve"> van zijn gedinghervatting in zijn voormelde hoedanigheid.</w:t>
      </w:r>
    </w:p>
    <w:p w:rsidR="00D83F34" w:rsidRDefault="00D83F34">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Verklaart de vordering van deze burgerlijke partij ontvankelijk en als volgt gegrond.</w:t>
      </w:r>
    </w:p>
    <w:p w:rsidR="00D83F34" w:rsidRDefault="00D83F34">
      <w:pPr>
        <w:spacing w:after="0" w:line="240" w:lineRule="auto"/>
        <w:rPr>
          <w:rFonts w:ascii="Times New Roman"/>
          <w:color w:val="000000"/>
          <w:sz w:val="24"/>
          <w:lang w:val="nl-BE"/>
        </w:rPr>
      </w:pPr>
    </w:p>
    <w:p w:rsidR="00F718B3" w:rsidRPr="00E205AB" w:rsidRDefault="00E205AB">
      <w:pPr>
        <w:spacing w:after="0" w:line="240" w:lineRule="auto"/>
        <w:rPr>
          <w:lang w:val="nl-BE"/>
        </w:rPr>
      </w:pPr>
      <w:r w:rsidRPr="00E205AB">
        <w:rPr>
          <w:rFonts w:ascii="Times New Roman"/>
          <w:color w:val="000000"/>
          <w:sz w:val="24"/>
          <w:lang w:val="nl-BE"/>
        </w:rPr>
        <w:t xml:space="preserve">Veroordeelt beklaagde </w:t>
      </w:r>
      <w:r w:rsidR="00A52E6E">
        <w:rPr>
          <w:rFonts w:ascii="Times New Roman"/>
          <w:color w:val="000000"/>
          <w:sz w:val="24"/>
          <w:lang w:val="nl-BE"/>
        </w:rPr>
        <w:t>M.</w:t>
      </w:r>
      <w:r w:rsidRPr="00E205AB">
        <w:rPr>
          <w:rFonts w:ascii="Times New Roman"/>
          <w:color w:val="000000"/>
          <w:sz w:val="24"/>
          <w:lang w:val="nl-BE"/>
        </w:rPr>
        <w:t xml:space="preserve"> </w:t>
      </w:r>
      <w:r w:rsidR="00A52E6E">
        <w:rPr>
          <w:rFonts w:ascii="Times New Roman"/>
          <w:color w:val="000000"/>
          <w:sz w:val="24"/>
          <w:lang w:val="nl-BE"/>
        </w:rPr>
        <w:t>K.</w:t>
      </w:r>
      <w:r w:rsidRPr="00E205AB">
        <w:rPr>
          <w:rFonts w:ascii="Times New Roman"/>
          <w:color w:val="000000"/>
          <w:sz w:val="24"/>
          <w:lang w:val="nl-BE"/>
        </w:rPr>
        <w:t xml:space="preserve"> tot het betalen aan de burgerlijke partij meester </w:t>
      </w:r>
      <w:r w:rsidR="00125DC5">
        <w:rPr>
          <w:rFonts w:ascii="Times New Roman"/>
          <w:color w:val="000000"/>
          <w:sz w:val="24"/>
          <w:lang w:val="nl-BE"/>
        </w:rPr>
        <w:t>H.</w:t>
      </w:r>
      <w:r w:rsidRPr="00E205AB">
        <w:rPr>
          <w:rFonts w:ascii="Times New Roman"/>
          <w:color w:val="000000"/>
          <w:sz w:val="24"/>
          <w:lang w:val="nl-BE"/>
        </w:rPr>
        <w:t xml:space="preserve"> </w:t>
      </w:r>
      <w:r w:rsidR="00125DC5">
        <w:rPr>
          <w:rFonts w:ascii="Times New Roman"/>
          <w:color w:val="000000"/>
          <w:sz w:val="24"/>
          <w:lang w:val="nl-BE"/>
        </w:rPr>
        <w:t>H.</w:t>
      </w:r>
      <w:r w:rsidRPr="00E205AB">
        <w:rPr>
          <w:rFonts w:ascii="Times New Roman"/>
          <w:color w:val="000000"/>
          <w:sz w:val="24"/>
          <w:lang w:val="nl-BE"/>
        </w:rPr>
        <w:t xml:space="preserve">, </w:t>
      </w:r>
      <w:proofErr w:type="spellStart"/>
      <w:r w:rsidRPr="00E205AB">
        <w:rPr>
          <w:rFonts w:ascii="Times New Roman"/>
          <w:color w:val="000000"/>
          <w:sz w:val="24"/>
          <w:lang w:val="nl-BE"/>
        </w:rPr>
        <w:t>qq</w:t>
      </w:r>
      <w:proofErr w:type="spellEnd"/>
      <w:r w:rsidRPr="00E205AB">
        <w:rPr>
          <w:rFonts w:ascii="Times New Roman"/>
          <w:color w:val="000000"/>
          <w:sz w:val="24"/>
          <w:lang w:val="nl-BE"/>
        </w:rPr>
        <w:t xml:space="preserve">. voorlopig bewindvoerder over </w:t>
      </w:r>
      <w:r w:rsidR="00D83F34">
        <w:rPr>
          <w:rFonts w:ascii="Times New Roman"/>
          <w:color w:val="000000"/>
          <w:sz w:val="24"/>
          <w:lang w:val="nl-BE"/>
        </w:rPr>
        <w:t>E.</w:t>
      </w:r>
      <w:r w:rsidR="00125DC5">
        <w:rPr>
          <w:rFonts w:ascii="Times New Roman"/>
          <w:color w:val="000000"/>
          <w:sz w:val="24"/>
          <w:lang w:val="nl-BE"/>
        </w:rPr>
        <w:t>C.</w:t>
      </w:r>
      <w:r w:rsidRPr="00E205AB">
        <w:rPr>
          <w:rFonts w:ascii="Times New Roman"/>
          <w:color w:val="000000"/>
          <w:sz w:val="24"/>
          <w:lang w:val="nl-BE"/>
        </w:rPr>
        <w:t xml:space="preserve"> van de som van 2.000,00 euro ten </w:t>
      </w:r>
      <w:proofErr w:type="spellStart"/>
      <w:r w:rsidRPr="00E205AB">
        <w:rPr>
          <w:rFonts w:ascii="Times New Roman"/>
          <w:color w:val="000000"/>
          <w:sz w:val="24"/>
          <w:lang w:val="nl-BE"/>
        </w:rPr>
        <w:t>definitieven</w:t>
      </w:r>
      <w:proofErr w:type="spellEnd"/>
      <w:r w:rsidRPr="00E205AB">
        <w:rPr>
          <w:rFonts w:ascii="Times New Roman"/>
          <w:color w:val="000000"/>
          <w:sz w:val="24"/>
          <w:lang w:val="nl-BE"/>
        </w:rPr>
        <w:t xml:space="preserve"> titel als vergoeding voor more</w:t>
      </w:r>
      <w:r w:rsidR="00D83F34">
        <w:rPr>
          <w:rFonts w:ascii="Times New Roman"/>
          <w:color w:val="000000"/>
          <w:sz w:val="24"/>
          <w:lang w:val="nl-BE"/>
        </w:rPr>
        <w:t>l</w:t>
      </w:r>
      <w:r w:rsidRPr="00E205AB">
        <w:rPr>
          <w:rFonts w:ascii="Times New Roman"/>
          <w:color w:val="000000"/>
          <w:sz w:val="24"/>
          <w:lang w:val="nl-BE"/>
        </w:rPr>
        <w:t>e schade te vermeerderen met de vergoedende intresten vanaf 1 juli 2007 tot heden en vanaf heden met de</w:t>
      </w:r>
      <w:r w:rsidR="00D83F34">
        <w:rPr>
          <w:rFonts w:ascii="Times New Roman"/>
          <w:color w:val="000000"/>
          <w:sz w:val="24"/>
          <w:lang w:val="nl-BE"/>
        </w:rPr>
        <w:t xml:space="preserve"> </w:t>
      </w:r>
      <w:r w:rsidRPr="00E205AB">
        <w:rPr>
          <w:rFonts w:ascii="Times New Roman"/>
          <w:color w:val="000000"/>
          <w:sz w:val="24"/>
          <w:lang w:val="nl-BE"/>
        </w:rPr>
        <w:t>gerechtelijke intresten.</w:t>
      </w:r>
    </w:p>
    <w:p w:rsidR="00F718B3" w:rsidRPr="00E205AB" w:rsidRDefault="00E205AB">
      <w:pPr>
        <w:spacing w:after="0" w:line="240" w:lineRule="auto"/>
        <w:rPr>
          <w:lang w:val="nl-BE"/>
        </w:rPr>
      </w:pPr>
      <w:r w:rsidRPr="00E205AB">
        <w:rPr>
          <w:rFonts w:ascii="Times New Roman"/>
          <w:color w:val="000000"/>
          <w:sz w:val="24"/>
          <w:lang w:val="nl-BE"/>
        </w:rPr>
        <w:lastRenderedPageBreak/>
        <w:t xml:space="preserve">Veroordeelt beklaagde </w:t>
      </w:r>
      <w:r w:rsidR="00A52E6E">
        <w:rPr>
          <w:rFonts w:ascii="Times New Roman"/>
          <w:color w:val="000000"/>
          <w:sz w:val="24"/>
          <w:lang w:val="nl-BE"/>
        </w:rPr>
        <w:t>M.</w:t>
      </w:r>
      <w:r w:rsidRPr="00E205AB">
        <w:rPr>
          <w:rFonts w:ascii="Times New Roman"/>
          <w:color w:val="000000"/>
          <w:sz w:val="24"/>
          <w:lang w:val="nl-BE"/>
        </w:rPr>
        <w:t xml:space="preserve"> </w:t>
      </w:r>
      <w:r w:rsidR="00A52E6E">
        <w:rPr>
          <w:rFonts w:ascii="Times New Roman"/>
          <w:color w:val="000000"/>
          <w:sz w:val="24"/>
          <w:lang w:val="nl-BE"/>
        </w:rPr>
        <w:t>K.</w:t>
      </w:r>
      <w:r w:rsidRPr="00E205AB">
        <w:rPr>
          <w:rFonts w:ascii="Times New Roman"/>
          <w:color w:val="000000"/>
          <w:sz w:val="24"/>
          <w:lang w:val="nl-BE"/>
        </w:rPr>
        <w:t xml:space="preserve"> tot het betalen aan deze burgerlijke partij van een rechtsplegingsvergoeding van 400,00 euro voor</w:t>
      </w:r>
      <w:r w:rsidR="00D83F34">
        <w:rPr>
          <w:lang w:val="nl-BE"/>
        </w:rPr>
        <w:t xml:space="preserve"> </w:t>
      </w:r>
      <w:r w:rsidRPr="00E205AB">
        <w:rPr>
          <w:rFonts w:ascii="Times New Roman"/>
          <w:color w:val="000000"/>
          <w:sz w:val="24"/>
          <w:lang w:val="nl-BE"/>
        </w:rPr>
        <w:t>de procedure eerste aanleg en van een rechtsp</w:t>
      </w:r>
      <w:r w:rsidR="00D83F34">
        <w:rPr>
          <w:rFonts w:ascii="Times New Roman"/>
          <w:color w:val="000000"/>
          <w:sz w:val="24"/>
          <w:lang w:val="nl-BE"/>
        </w:rPr>
        <w:t>l</w:t>
      </w:r>
      <w:r w:rsidRPr="00E205AB">
        <w:rPr>
          <w:rFonts w:ascii="Times New Roman"/>
          <w:color w:val="000000"/>
          <w:sz w:val="24"/>
          <w:lang w:val="nl-BE"/>
        </w:rPr>
        <w:t>egingsvergoeding van 440,00 euro voor de procedure graad van beroep.</w:t>
      </w:r>
    </w:p>
    <w:p w:rsidR="00D83F34" w:rsidRDefault="00D83F34">
      <w:pPr>
        <w:spacing w:after="0" w:line="240" w:lineRule="auto"/>
        <w:rPr>
          <w:rFonts w:ascii="Times New Roman"/>
          <w:color w:val="000000"/>
          <w:sz w:val="24"/>
          <w:lang w:val="nl-BE"/>
        </w:rPr>
      </w:pPr>
    </w:p>
    <w:p w:rsidR="00F718B3" w:rsidRPr="00D83F34" w:rsidRDefault="00E205AB">
      <w:pPr>
        <w:spacing w:after="0" w:line="240" w:lineRule="auto"/>
        <w:rPr>
          <w:b/>
          <w:lang w:val="nl-BE"/>
        </w:rPr>
      </w:pPr>
      <w:r w:rsidRPr="00D83F34">
        <w:rPr>
          <w:rFonts w:ascii="Times New Roman"/>
          <w:b/>
          <w:color w:val="000000"/>
          <w:sz w:val="24"/>
          <w:lang w:val="nl-BE"/>
        </w:rPr>
        <w:t>Vordering van de burger</w:t>
      </w:r>
      <w:r w:rsidR="00D83F34" w:rsidRPr="00D83F34">
        <w:rPr>
          <w:rFonts w:ascii="Times New Roman"/>
          <w:b/>
          <w:color w:val="000000"/>
          <w:sz w:val="24"/>
          <w:lang w:val="nl-BE"/>
        </w:rPr>
        <w:t>l</w:t>
      </w:r>
      <w:r w:rsidRPr="00D83F34">
        <w:rPr>
          <w:rFonts w:ascii="Times New Roman"/>
          <w:b/>
          <w:color w:val="000000"/>
          <w:sz w:val="24"/>
          <w:lang w:val="nl-BE"/>
        </w:rPr>
        <w:t xml:space="preserve">ijke partij Het </w:t>
      </w:r>
      <w:r w:rsidR="00A52E6E" w:rsidRPr="00D83F34">
        <w:rPr>
          <w:rFonts w:ascii="Times New Roman"/>
          <w:b/>
          <w:color w:val="000000"/>
          <w:sz w:val="24"/>
          <w:lang w:val="nl-BE"/>
        </w:rPr>
        <w:t>C.G.K.R.</w:t>
      </w:r>
      <w:r w:rsidRPr="00D83F34">
        <w:rPr>
          <w:rFonts w:ascii="Times New Roman"/>
          <w:b/>
          <w:color w:val="000000"/>
          <w:sz w:val="24"/>
          <w:lang w:val="nl-BE"/>
        </w:rPr>
        <w:t>.</w:t>
      </w:r>
    </w:p>
    <w:p w:rsidR="00F718B3" w:rsidRPr="00E205AB" w:rsidRDefault="00E205AB">
      <w:pPr>
        <w:spacing w:after="0" w:line="240" w:lineRule="auto"/>
        <w:rPr>
          <w:lang w:val="nl-BE"/>
        </w:rPr>
      </w:pPr>
      <w:r w:rsidRPr="00E205AB">
        <w:rPr>
          <w:rFonts w:ascii="Times New Roman"/>
          <w:color w:val="000000"/>
          <w:sz w:val="24"/>
          <w:lang w:val="nl-BE"/>
        </w:rPr>
        <w:t>Verklaart de vordering van deze burge</w:t>
      </w:r>
      <w:r w:rsidR="00C7366D">
        <w:rPr>
          <w:rFonts w:ascii="Times New Roman"/>
          <w:color w:val="000000"/>
          <w:sz w:val="24"/>
          <w:lang w:val="nl-BE"/>
        </w:rPr>
        <w:t>rlijke partij ontvankelijk en als vol</w:t>
      </w:r>
      <w:r w:rsidRPr="00E205AB">
        <w:rPr>
          <w:rFonts w:ascii="Times New Roman"/>
          <w:color w:val="000000"/>
          <w:sz w:val="24"/>
          <w:lang w:val="nl-BE"/>
        </w:rPr>
        <w:t>gt gegrond.</w:t>
      </w:r>
    </w:p>
    <w:p w:rsidR="00F718B3" w:rsidRPr="00E205AB" w:rsidRDefault="00E205AB">
      <w:pPr>
        <w:spacing w:after="0" w:line="240" w:lineRule="auto"/>
        <w:rPr>
          <w:lang w:val="nl-BE"/>
        </w:rPr>
      </w:pPr>
      <w:r w:rsidRPr="00E205AB">
        <w:rPr>
          <w:rFonts w:ascii="Times New Roman"/>
          <w:color w:val="000000"/>
          <w:sz w:val="24"/>
          <w:lang w:val="nl-BE"/>
        </w:rPr>
        <w:t xml:space="preserve">Veroordeelt </w:t>
      </w:r>
      <w:r w:rsidR="00AB2AB8">
        <w:rPr>
          <w:rFonts w:ascii="Times New Roman"/>
          <w:color w:val="000000"/>
          <w:sz w:val="24"/>
          <w:lang w:val="nl-BE"/>
        </w:rPr>
        <w:t>beklaagde</w:t>
      </w:r>
      <w:r w:rsidRPr="00E205AB">
        <w:rPr>
          <w:rFonts w:ascii="Times New Roman"/>
          <w:color w:val="000000"/>
          <w:sz w:val="24"/>
          <w:lang w:val="nl-BE"/>
        </w:rPr>
        <w:t xml:space="preserve"> </w:t>
      </w:r>
      <w:r w:rsidR="00A52E6E">
        <w:rPr>
          <w:rFonts w:ascii="Times New Roman"/>
          <w:color w:val="000000"/>
          <w:sz w:val="24"/>
          <w:lang w:val="nl-BE"/>
        </w:rPr>
        <w:t>M.</w:t>
      </w:r>
      <w:r w:rsidRPr="00E205AB">
        <w:rPr>
          <w:rFonts w:ascii="Times New Roman"/>
          <w:color w:val="000000"/>
          <w:sz w:val="24"/>
          <w:lang w:val="nl-BE"/>
        </w:rPr>
        <w:t xml:space="preserve"> </w:t>
      </w:r>
      <w:r w:rsidR="00A52E6E">
        <w:rPr>
          <w:rFonts w:ascii="Times New Roman"/>
          <w:color w:val="000000"/>
          <w:sz w:val="24"/>
          <w:lang w:val="nl-BE"/>
        </w:rPr>
        <w:t>K.</w:t>
      </w:r>
      <w:r w:rsidRPr="00E205AB">
        <w:rPr>
          <w:rFonts w:ascii="Times New Roman"/>
          <w:color w:val="000000"/>
          <w:sz w:val="24"/>
          <w:lang w:val="nl-BE"/>
        </w:rPr>
        <w:t xml:space="preserve"> </w:t>
      </w:r>
      <w:r w:rsidR="00C7366D">
        <w:rPr>
          <w:rFonts w:ascii="Times New Roman"/>
          <w:color w:val="000000"/>
          <w:sz w:val="24"/>
          <w:lang w:val="nl-BE"/>
        </w:rPr>
        <w:t>tot het betalen aan deze burgerl</w:t>
      </w:r>
      <w:r w:rsidRPr="00E205AB">
        <w:rPr>
          <w:rFonts w:ascii="Times New Roman"/>
          <w:color w:val="000000"/>
          <w:sz w:val="24"/>
          <w:lang w:val="nl-BE"/>
        </w:rPr>
        <w:t>ijke partij van de som van EEN EURO als vergoeding voor morele schade.</w:t>
      </w:r>
    </w:p>
    <w:p w:rsidR="00F718B3" w:rsidRPr="00E205AB" w:rsidRDefault="00E205AB">
      <w:pPr>
        <w:spacing w:after="0" w:line="240" w:lineRule="auto"/>
        <w:rPr>
          <w:lang w:val="nl-BE"/>
        </w:rPr>
      </w:pPr>
      <w:r w:rsidRPr="00E205AB">
        <w:rPr>
          <w:rFonts w:ascii="Times New Roman"/>
          <w:color w:val="000000"/>
          <w:sz w:val="24"/>
          <w:lang w:val="nl-BE"/>
        </w:rPr>
        <w:t xml:space="preserve">Veroordeelt beklaagde </w:t>
      </w:r>
      <w:r w:rsidR="00A52E6E">
        <w:rPr>
          <w:rFonts w:ascii="Times New Roman"/>
          <w:color w:val="000000"/>
          <w:sz w:val="24"/>
          <w:lang w:val="nl-BE"/>
        </w:rPr>
        <w:t>M.</w:t>
      </w:r>
      <w:r w:rsidRPr="00E205AB">
        <w:rPr>
          <w:rFonts w:ascii="Times New Roman"/>
          <w:color w:val="000000"/>
          <w:sz w:val="24"/>
          <w:lang w:val="nl-BE"/>
        </w:rPr>
        <w:t xml:space="preserve"> </w:t>
      </w:r>
      <w:r w:rsidR="00A52E6E">
        <w:rPr>
          <w:rFonts w:ascii="Times New Roman"/>
          <w:color w:val="000000"/>
          <w:sz w:val="24"/>
          <w:lang w:val="nl-BE"/>
        </w:rPr>
        <w:t>K.</w:t>
      </w:r>
      <w:r w:rsidRPr="00E205AB">
        <w:rPr>
          <w:rFonts w:ascii="Times New Roman"/>
          <w:color w:val="000000"/>
          <w:sz w:val="24"/>
          <w:lang w:val="nl-BE"/>
        </w:rPr>
        <w:t xml:space="preserve"> tot het betalen aan deze bur</w:t>
      </w:r>
      <w:r w:rsidR="00C7366D">
        <w:rPr>
          <w:rFonts w:ascii="Times New Roman"/>
          <w:color w:val="000000"/>
          <w:sz w:val="24"/>
          <w:lang w:val="nl-BE"/>
        </w:rPr>
        <w:t>gerlijke partij van een rechtspl</w:t>
      </w:r>
      <w:r w:rsidRPr="00E205AB">
        <w:rPr>
          <w:rFonts w:ascii="Times New Roman"/>
          <w:color w:val="000000"/>
          <w:sz w:val="24"/>
          <w:lang w:val="nl-BE"/>
        </w:rPr>
        <w:t>egingsvergoeding van 75,00 euro voor de procedure eerste aanleg en van een rechtsplegingsvergoeding van 82,50 euro voor de procedure graad van beroep.</w:t>
      </w:r>
    </w:p>
    <w:p w:rsidR="00F718B3" w:rsidRPr="00E205AB" w:rsidRDefault="00C7366D">
      <w:pPr>
        <w:spacing w:after="0" w:line="240" w:lineRule="auto"/>
        <w:rPr>
          <w:lang w:val="nl-BE"/>
        </w:rPr>
      </w:pPr>
      <w:r>
        <w:rPr>
          <w:rFonts w:ascii="Times New Roman"/>
          <w:color w:val="000000"/>
          <w:sz w:val="24"/>
          <w:lang w:val="nl-BE"/>
        </w:rPr>
        <w:t>Vordering van de burgerl</w:t>
      </w:r>
      <w:r w:rsidR="00E205AB" w:rsidRPr="00E205AB">
        <w:rPr>
          <w:rFonts w:ascii="Times New Roman"/>
          <w:color w:val="000000"/>
          <w:sz w:val="24"/>
          <w:lang w:val="nl-BE"/>
        </w:rPr>
        <w:t xml:space="preserve">ijke partij </w:t>
      </w:r>
      <w:r w:rsidR="00125DC5">
        <w:rPr>
          <w:rFonts w:ascii="Times New Roman"/>
          <w:color w:val="000000"/>
          <w:sz w:val="24"/>
          <w:lang w:val="nl-BE"/>
        </w:rPr>
        <w:t>L.</w:t>
      </w:r>
      <w:r w:rsidR="00E205AB" w:rsidRPr="00E205AB">
        <w:rPr>
          <w:rFonts w:ascii="Times New Roman"/>
          <w:color w:val="000000"/>
          <w:sz w:val="24"/>
          <w:lang w:val="nl-BE"/>
        </w:rPr>
        <w:t xml:space="preserve"> </w:t>
      </w:r>
      <w:r w:rsidR="00125DC5">
        <w:rPr>
          <w:rFonts w:ascii="Times New Roman"/>
          <w:color w:val="000000"/>
          <w:sz w:val="24"/>
          <w:lang w:val="nl-BE"/>
        </w:rPr>
        <w:t>C.</w:t>
      </w:r>
      <w:r w:rsidR="00E205AB" w:rsidRPr="00E205AB">
        <w:rPr>
          <w:rFonts w:ascii="Times New Roman"/>
          <w:color w:val="000000"/>
          <w:sz w:val="24"/>
          <w:lang w:val="nl-BE"/>
        </w:rPr>
        <w:t>.</w:t>
      </w:r>
    </w:p>
    <w:p w:rsidR="00F718B3" w:rsidRPr="00E205AB" w:rsidRDefault="00E205AB">
      <w:pPr>
        <w:spacing w:after="0" w:line="240" w:lineRule="auto"/>
        <w:rPr>
          <w:lang w:val="nl-BE"/>
        </w:rPr>
      </w:pPr>
      <w:r w:rsidRPr="00E205AB">
        <w:rPr>
          <w:rFonts w:ascii="Times New Roman"/>
          <w:color w:val="000000"/>
          <w:sz w:val="24"/>
          <w:lang w:val="nl-BE"/>
        </w:rPr>
        <w:t>Verklaart de vordering van deze burgerlijke partij ontvankelijk en als volgt gegrond.</w:t>
      </w:r>
    </w:p>
    <w:p w:rsidR="00F718B3" w:rsidRPr="00E205AB" w:rsidRDefault="00E205AB">
      <w:pPr>
        <w:spacing w:after="0" w:line="240" w:lineRule="auto"/>
        <w:rPr>
          <w:lang w:val="nl-BE"/>
        </w:rPr>
      </w:pPr>
      <w:r w:rsidRPr="00E205AB">
        <w:rPr>
          <w:rFonts w:ascii="Times New Roman"/>
          <w:color w:val="000000"/>
          <w:sz w:val="24"/>
          <w:lang w:val="nl-BE"/>
        </w:rPr>
        <w:t xml:space="preserve">Veroordeelt beklaagde </w:t>
      </w:r>
      <w:r w:rsidR="00A52E6E">
        <w:rPr>
          <w:rFonts w:ascii="Times New Roman"/>
          <w:color w:val="000000"/>
          <w:sz w:val="24"/>
          <w:lang w:val="nl-BE"/>
        </w:rPr>
        <w:t>M.</w:t>
      </w:r>
      <w:r w:rsidRPr="00E205AB">
        <w:rPr>
          <w:rFonts w:ascii="Times New Roman"/>
          <w:color w:val="000000"/>
          <w:sz w:val="24"/>
          <w:lang w:val="nl-BE"/>
        </w:rPr>
        <w:t xml:space="preserve"> </w:t>
      </w:r>
      <w:r w:rsidR="00A52E6E">
        <w:rPr>
          <w:rFonts w:ascii="Times New Roman"/>
          <w:color w:val="000000"/>
          <w:sz w:val="24"/>
          <w:lang w:val="nl-BE"/>
        </w:rPr>
        <w:t>K.</w:t>
      </w:r>
      <w:r w:rsidRPr="00E205AB">
        <w:rPr>
          <w:rFonts w:ascii="Times New Roman"/>
          <w:color w:val="000000"/>
          <w:sz w:val="24"/>
          <w:lang w:val="nl-BE"/>
        </w:rPr>
        <w:t xml:space="preserve"> tot het betalen aan deze burgerlijke partij van de som van 2.500,00 euro provisioneel als vergoeding voor vermengde morele en materi</w:t>
      </w:r>
      <w:r w:rsidR="00C7366D">
        <w:rPr>
          <w:rFonts w:ascii="Times New Roman"/>
          <w:color w:val="000000"/>
          <w:sz w:val="24"/>
          <w:lang w:val="nl-BE"/>
        </w:rPr>
        <w:t>ë</w:t>
      </w:r>
      <w:r w:rsidR="00C7366D">
        <w:rPr>
          <w:rFonts w:ascii="Times New Roman"/>
          <w:color w:val="000000"/>
          <w:sz w:val="24"/>
          <w:lang w:val="nl-BE"/>
        </w:rPr>
        <w:t>l</w:t>
      </w:r>
      <w:r w:rsidRPr="00E205AB">
        <w:rPr>
          <w:rFonts w:ascii="Times New Roman"/>
          <w:color w:val="000000"/>
          <w:sz w:val="24"/>
          <w:lang w:val="nl-BE"/>
        </w:rPr>
        <w:t>e schade te</w:t>
      </w:r>
    </w:p>
    <w:p w:rsidR="00F718B3" w:rsidRPr="00E205AB" w:rsidRDefault="00E205AB">
      <w:pPr>
        <w:spacing w:after="0" w:line="240" w:lineRule="auto"/>
        <w:rPr>
          <w:lang w:val="nl-BE"/>
        </w:rPr>
      </w:pPr>
      <w:r w:rsidRPr="00E205AB">
        <w:rPr>
          <w:rFonts w:ascii="Times New Roman"/>
          <w:color w:val="000000"/>
          <w:sz w:val="24"/>
          <w:lang w:val="nl-BE"/>
        </w:rPr>
        <w:t>vermeerderen met de vergoedende intresten vanaf 4 februari 2008 tot heden en vanaf heden met de gerechtelijke intresten.</w:t>
      </w:r>
    </w:p>
    <w:p w:rsidR="00F718B3" w:rsidRPr="00E205AB" w:rsidRDefault="00E205AB">
      <w:pPr>
        <w:spacing w:after="0" w:line="240" w:lineRule="auto"/>
        <w:rPr>
          <w:lang w:val="nl-BE"/>
        </w:rPr>
      </w:pPr>
      <w:r w:rsidRPr="00E205AB">
        <w:rPr>
          <w:rFonts w:ascii="Times New Roman"/>
          <w:color w:val="000000"/>
          <w:sz w:val="24"/>
          <w:lang w:val="nl-BE"/>
        </w:rPr>
        <w:t xml:space="preserve">Veroordeelt beklaagde </w:t>
      </w:r>
      <w:r w:rsidR="00A52E6E">
        <w:rPr>
          <w:rFonts w:ascii="Times New Roman"/>
          <w:color w:val="000000"/>
          <w:sz w:val="24"/>
          <w:lang w:val="nl-BE"/>
        </w:rPr>
        <w:t>M.</w:t>
      </w:r>
      <w:r w:rsidRPr="00E205AB">
        <w:rPr>
          <w:rFonts w:ascii="Times New Roman"/>
          <w:color w:val="000000"/>
          <w:sz w:val="24"/>
          <w:lang w:val="nl-BE"/>
        </w:rPr>
        <w:t xml:space="preserve"> </w:t>
      </w:r>
      <w:r w:rsidR="00A52E6E">
        <w:rPr>
          <w:rFonts w:ascii="Times New Roman"/>
          <w:color w:val="000000"/>
          <w:sz w:val="24"/>
          <w:lang w:val="nl-BE"/>
        </w:rPr>
        <w:t>K.</w:t>
      </w:r>
      <w:r w:rsidRPr="00E205AB">
        <w:rPr>
          <w:rFonts w:ascii="Times New Roman"/>
          <w:color w:val="000000"/>
          <w:sz w:val="24"/>
          <w:lang w:val="nl-BE"/>
        </w:rPr>
        <w:t xml:space="preserve"> tot het betalen aan deze burgerlijke partij van een rechtsp</w:t>
      </w:r>
      <w:r w:rsidR="00C7366D">
        <w:rPr>
          <w:rFonts w:ascii="Times New Roman"/>
          <w:color w:val="000000"/>
          <w:sz w:val="24"/>
          <w:lang w:val="nl-BE"/>
        </w:rPr>
        <w:t>l</w:t>
      </w:r>
      <w:r w:rsidRPr="00E205AB">
        <w:rPr>
          <w:rFonts w:ascii="Times New Roman"/>
          <w:color w:val="000000"/>
          <w:sz w:val="24"/>
          <w:lang w:val="nl-BE"/>
        </w:rPr>
        <w:t>egingsvergoeding van 400,00 euro voor de procedure eerste aanleg en van een rechtsplegingsvergoeding van 440,00 euro voor de procedure graad van beroep.</w:t>
      </w:r>
    </w:p>
    <w:p w:rsidR="00F718B3" w:rsidRPr="00E205AB" w:rsidRDefault="00E205AB">
      <w:pPr>
        <w:spacing w:after="0" w:line="240" w:lineRule="auto"/>
        <w:rPr>
          <w:lang w:val="nl-BE"/>
        </w:rPr>
      </w:pPr>
      <w:r w:rsidRPr="00E205AB">
        <w:rPr>
          <w:rFonts w:ascii="Times New Roman"/>
          <w:color w:val="000000"/>
          <w:sz w:val="24"/>
          <w:lang w:val="nl-BE"/>
        </w:rPr>
        <w:t>Veroordeelt beklaagde tot de kosten van de burgerlijke vordering in beide aanleggen, deze begroot in totaal op 109,27 euro.</w:t>
      </w:r>
    </w:p>
    <w:p w:rsidR="00F718B3" w:rsidRPr="00E205AB" w:rsidRDefault="00E205AB">
      <w:pPr>
        <w:spacing w:after="0" w:line="240" w:lineRule="auto"/>
        <w:rPr>
          <w:lang w:val="nl-BE"/>
        </w:rPr>
      </w:pPr>
      <w:r w:rsidRPr="00E205AB">
        <w:rPr>
          <w:rFonts w:ascii="Times New Roman"/>
          <w:color w:val="000000"/>
          <w:sz w:val="24"/>
          <w:lang w:val="nl-BE"/>
        </w:rPr>
        <w:t>Hof van beroep te Antwerpen 114e</w:t>
      </w:r>
      <w:r w:rsidR="00C7366D">
        <w:rPr>
          <w:rFonts w:ascii="Times New Roman"/>
          <w:color w:val="000000"/>
          <w:sz w:val="24"/>
          <w:lang w:val="nl-BE"/>
        </w:rPr>
        <w:t xml:space="preserve"> kamer j 2011/C0/1077 26 januari</w:t>
      </w:r>
      <w:r w:rsidRPr="00E205AB">
        <w:rPr>
          <w:rFonts w:ascii="Times New Roman"/>
          <w:color w:val="000000"/>
          <w:sz w:val="24"/>
          <w:lang w:val="nl-BE"/>
        </w:rPr>
        <w:t xml:space="preserve"> 2012</w:t>
      </w:r>
      <w:r w:rsidRPr="00E205AB">
        <w:rPr>
          <w:rFonts w:ascii="Times New Roman"/>
          <w:color w:val="000000"/>
          <w:sz w:val="24"/>
          <w:lang w:val="nl-BE"/>
        </w:rPr>
        <w:tab/>
        <w:t>p. 37</w:t>
      </w:r>
    </w:p>
    <w:p w:rsidR="00F718B3" w:rsidRPr="00E205AB" w:rsidRDefault="00E205AB">
      <w:pPr>
        <w:spacing w:after="0" w:line="240" w:lineRule="auto"/>
        <w:rPr>
          <w:lang w:val="nl-BE"/>
        </w:rPr>
      </w:pPr>
      <w:r w:rsidRPr="00E205AB">
        <w:rPr>
          <w:rFonts w:ascii="Times New Roman"/>
          <w:color w:val="000000"/>
          <w:sz w:val="24"/>
          <w:lang w:val="nl-BE"/>
        </w:rPr>
        <w:t>Po'</w:t>
      </w:r>
    </w:p>
    <w:p w:rsidR="00F718B3" w:rsidRPr="00E205AB" w:rsidRDefault="00E205AB">
      <w:pPr>
        <w:spacing w:after="0" w:line="240" w:lineRule="auto"/>
        <w:rPr>
          <w:lang w:val="nl-BE"/>
        </w:rPr>
      </w:pPr>
      <w:r w:rsidRPr="00E205AB">
        <w:rPr>
          <w:rFonts w:ascii="Times New Roman"/>
          <w:color w:val="000000"/>
          <w:sz w:val="24"/>
          <w:lang w:val="nl-BE"/>
        </w:rPr>
        <w:t>Aldus gedaan en uitgesproken in openbare terechtzitting van de VEERTIENDE KAMER van het HOF VAN BEROEP te ANTWERPEN op</w:t>
      </w:r>
    </w:p>
    <w:p w:rsidR="00F718B3" w:rsidRPr="00E205AB" w:rsidRDefault="00E205AB">
      <w:pPr>
        <w:spacing w:after="0" w:line="240" w:lineRule="auto"/>
        <w:rPr>
          <w:lang w:val="nl-BE"/>
        </w:rPr>
      </w:pPr>
      <w:r w:rsidRPr="00E205AB">
        <w:rPr>
          <w:rFonts w:ascii="Times New Roman"/>
          <w:color w:val="000000"/>
          <w:sz w:val="24"/>
          <w:lang w:val="nl-BE"/>
        </w:rPr>
        <w:t>NEGENENTWINTIG MAART TWEEDUIZEND EN TWAALF Aanwezig:</w:t>
      </w:r>
    </w:p>
    <w:p w:rsidR="00F718B3" w:rsidRPr="00E205AB" w:rsidRDefault="00C7366D">
      <w:pPr>
        <w:spacing w:after="0" w:line="240" w:lineRule="auto"/>
        <w:rPr>
          <w:lang w:val="nl-BE"/>
        </w:rPr>
      </w:pPr>
      <w:r>
        <w:rPr>
          <w:rFonts w:ascii="Times New Roman"/>
          <w:color w:val="000000"/>
          <w:sz w:val="24"/>
          <w:lang w:val="nl-BE"/>
        </w:rPr>
        <w:t>J.J.</w:t>
      </w:r>
      <w:r w:rsidR="00E205AB" w:rsidRPr="00E205AB">
        <w:rPr>
          <w:rFonts w:ascii="Times New Roman"/>
          <w:color w:val="000000"/>
          <w:sz w:val="24"/>
          <w:lang w:val="nl-BE"/>
        </w:rPr>
        <w:t>,</w:t>
      </w:r>
      <w:r w:rsidR="00E205AB" w:rsidRPr="00E205AB">
        <w:rPr>
          <w:rFonts w:ascii="Times New Roman"/>
          <w:color w:val="000000"/>
          <w:sz w:val="24"/>
          <w:lang w:val="nl-BE"/>
        </w:rPr>
        <w:tab/>
        <w:t>Raadsheer, dd. Voorzitter,</w:t>
      </w:r>
    </w:p>
    <w:p w:rsidR="00F718B3" w:rsidRPr="00E205AB" w:rsidRDefault="00C7366D">
      <w:pPr>
        <w:spacing w:after="0" w:line="240" w:lineRule="auto"/>
        <w:rPr>
          <w:lang w:val="nl-BE"/>
        </w:rPr>
      </w:pPr>
      <w:r>
        <w:rPr>
          <w:rFonts w:ascii="Times New Roman"/>
          <w:color w:val="000000"/>
          <w:sz w:val="24"/>
          <w:lang w:val="nl-BE"/>
        </w:rPr>
        <w:t>N.V.</w:t>
      </w:r>
      <w:r w:rsidR="00E205AB" w:rsidRPr="00E205AB">
        <w:rPr>
          <w:rFonts w:ascii="Times New Roman"/>
          <w:color w:val="000000"/>
          <w:sz w:val="24"/>
          <w:lang w:val="nl-BE"/>
        </w:rPr>
        <w:t>,</w:t>
      </w:r>
      <w:r w:rsidR="00E205AB" w:rsidRPr="00E205AB">
        <w:rPr>
          <w:rFonts w:ascii="Times New Roman"/>
          <w:color w:val="000000"/>
          <w:sz w:val="24"/>
          <w:lang w:val="nl-BE"/>
        </w:rPr>
        <w:tab/>
        <w:t>Raadsheer,</w:t>
      </w:r>
    </w:p>
    <w:p w:rsidR="00F718B3" w:rsidRPr="00E205AB" w:rsidRDefault="00C7366D">
      <w:pPr>
        <w:spacing w:after="0" w:line="240" w:lineRule="auto"/>
        <w:rPr>
          <w:lang w:val="nl-BE"/>
        </w:rPr>
      </w:pPr>
      <w:r>
        <w:rPr>
          <w:rFonts w:ascii="Times New Roman"/>
          <w:color w:val="000000"/>
          <w:sz w:val="24"/>
          <w:lang w:val="nl-BE"/>
        </w:rPr>
        <w:t>J.D.</w:t>
      </w:r>
      <w:r w:rsidR="00E205AB" w:rsidRPr="00E205AB">
        <w:rPr>
          <w:rFonts w:ascii="Times New Roman"/>
          <w:color w:val="000000"/>
          <w:sz w:val="24"/>
          <w:lang w:val="nl-BE"/>
        </w:rPr>
        <w:t>,</w:t>
      </w:r>
      <w:r w:rsidR="00E205AB" w:rsidRPr="00E205AB">
        <w:rPr>
          <w:rFonts w:ascii="Times New Roman"/>
          <w:color w:val="000000"/>
          <w:sz w:val="24"/>
          <w:lang w:val="nl-BE"/>
        </w:rPr>
        <w:tab/>
        <w:t>Raadsheer,</w:t>
      </w:r>
    </w:p>
    <w:p w:rsidR="00F718B3" w:rsidRPr="00E205AB" w:rsidRDefault="00C7366D">
      <w:pPr>
        <w:spacing w:after="0" w:line="240" w:lineRule="auto"/>
        <w:rPr>
          <w:lang w:val="nl-BE"/>
        </w:rPr>
      </w:pPr>
      <w:r>
        <w:rPr>
          <w:rFonts w:ascii="Times New Roman"/>
          <w:color w:val="000000"/>
          <w:sz w:val="24"/>
          <w:lang w:val="nl-BE"/>
        </w:rPr>
        <w:t>M.T.</w:t>
      </w:r>
      <w:r w:rsidR="00E205AB" w:rsidRPr="00E205AB">
        <w:rPr>
          <w:rFonts w:ascii="Times New Roman"/>
          <w:color w:val="000000"/>
          <w:sz w:val="24"/>
          <w:lang w:val="nl-BE"/>
        </w:rPr>
        <w:t>,</w:t>
      </w:r>
      <w:r w:rsidR="00E205AB" w:rsidRPr="00E205AB">
        <w:rPr>
          <w:rFonts w:ascii="Times New Roman"/>
          <w:color w:val="000000"/>
          <w:sz w:val="24"/>
          <w:lang w:val="nl-BE"/>
        </w:rPr>
        <w:tab/>
        <w:t>Advocaat-Generaal,</w:t>
      </w:r>
    </w:p>
    <w:p w:rsidR="00F718B3" w:rsidRPr="00012C4B" w:rsidRDefault="00C7366D">
      <w:pPr>
        <w:spacing w:after="0" w:line="240" w:lineRule="auto"/>
        <w:rPr>
          <w:lang w:val="nl-BE"/>
        </w:rPr>
      </w:pPr>
      <w:r w:rsidRPr="00012C4B">
        <w:rPr>
          <w:rFonts w:ascii="Times New Roman"/>
          <w:color w:val="000000"/>
          <w:sz w:val="24"/>
          <w:lang w:val="nl-BE"/>
        </w:rPr>
        <w:t>C.V.</w:t>
      </w:r>
      <w:r w:rsidR="00E205AB" w:rsidRPr="00012C4B">
        <w:rPr>
          <w:rFonts w:ascii="Times New Roman"/>
          <w:color w:val="000000"/>
          <w:sz w:val="24"/>
          <w:lang w:val="nl-BE"/>
        </w:rPr>
        <w:t>,</w:t>
      </w:r>
      <w:r w:rsidR="00E205AB" w:rsidRPr="00012C4B">
        <w:rPr>
          <w:rFonts w:ascii="Times New Roman"/>
          <w:color w:val="000000"/>
          <w:sz w:val="24"/>
          <w:lang w:val="nl-BE"/>
        </w:rPr>
        <w:tab/>
        <w:t>Griffier,</w:t>
      </w:r>
    </w:p>
    <w:p w:rsidR="00F718B3" w:rsidRPr="00012C4B" w:rsidRDefault="00F718B3">
      <w:pPr>
        <w:spacing w:after="0" w:line="240" w:lineRule="auto"/>
        <w:rPr>
          <w:lang w:val="nl-BE"/>
        </w:rPr>
      </w:pPr>
    </w:p>
    <w:p w:rsidR="00F718B3" w:rsidRPr="00E205AB" w:rsidRDefault="00F718B3">
      <w:pPr>
        <w:spacing w:after="0" w:line="240" w:lineRule="auto"/>
        <w:rPr>
          <w:lang w:val="nl-BE"/>
        </w:rPr>
      </w:pPr>
    </w:p>
    <w:sectPr w:rsidR="00F718B3" w:rsidRPr="00E205AB" w:rsidSect="00BD2F5E">
      <w:headerReference w:type="even" r:id="rId9"/>
      <w:headerReference w:type="default" r:id="rId10"/>
      <w:footerReference w:type="even" r:id="rId11"/>
      <w:footerReference w:type="default" r:id="rId12"/>
      <w:headerReference w:type="first" r:id="rId13"/>
      <w:footerReference w:type="first" r:id="rId14"/>
      <w:pgSz w:w="12240" w:h="15840"/>
      <w:pgMar w:top="1440" w:right="1740" w:bottom="111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431" w:rsidRDefault="003E0431" w:rsidP="003E0431">
      <w:pPr>
        <w:spacing w:after="0" w:line="240" w:lineRule="auto"/>
      </w:pPr>
      <w:r>
        <w:separator/>
      </w:r>
    </w:p>
  </w:endnote>
  <w:endnote w:type="continuationSeparator" w:id="0">
    <w:p w:rsidR="003E0431" w:rsidRDefault="003E0431" w:rsidP="003E0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22635452"/>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F5E" w:rsidRDefault="00BD2F5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675562"/>
      <w:docPartObj>
        <w:docPartGallery w:val="Page Numbers (Bottom of Page)"/>
        <w:docPartUnique/>
      </w:docPartObj>
    </w:sdtPr>
    <w:sdtEndPr/>
    <w:sdtContent>
      <w:p w:rsidR="00BD2F5E" w:rsidRDefault="00BD2F5E">
        <w:pPr>
          <w:pStyle w:val="Pieddepage"/>
          <w:jc w:val="right"/>
        </w:pPr>
        <w:r>
          <w:fldChar w:fldCharType="begin"/>
        </w:r>
        <w:r>
          <w:instrText>PAGE   \* MERGEFORMAT</w:instrText>
        </w:r>
        <w:r>
          <w:fldChar w:fldCharType="separate"/>
        </w:r>
        <w:r w:rsidR="00556398" w:rsidRPr="00556398">
          <w:rPr>
            <w:noProof/>
            <w:lang w:val="nl-NL"/>
          </w:rPr>
          <w:t>28</w:t>
        </w:r>
        <w:r>
          <w:fldChar w:fldCharType="end"/>
        </w:r>
      </w:p>
    </w:sdtContent>
  </w:sdt>
  <w:p w:rsidR="003E0431" w:rsidRDefault="003E043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F5E" w:rsidRDefault="00BD2F5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431" w:rsidRDefault="003E0431" w:rsidP="003E0431">
      <w:pPr>
        <w:spacing w:after="0" w:line="240" w:lineRule="auto"/>
      </w:pPr>
      <w:r>
        <w:separator/>
      </w:r>
    </w:p>
  </w:footnote>
  <w:footnote w:type="continuationSeparator" w:id="0">
    <w:p w:rsidR="003E0431" w:rsidRDefault="003E0431" w:rsidP="003E0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F5E" w:rsidRDefault="00BD2F5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F5E" w:rsidRDefault="00BD2F5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F5E" w:rsidRDefault="00BD2F5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4A60"/>
    <w:multiLevelType w:val="hybridMultilevel"/>
    <w:tmpl w:val="229E8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22BB8"/>
    <w:multiLevelType w:val="hybridMultilevel"/>
    <w:tmpl w:val="C9287C18"/>
    <w:lvl w:ilvl="0" w:tplc="071CFA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92390"/>
    <w:multiLevelType w:val="multilevel"/>
    <w:tmpl w:val="32B80782"/>
    <w:lvl w:ilvl="0">
      <w:start w:val="1"/>
      <w:numFmt w:val="upperLetter"/>
      <w:lvlText w:val="%1."/>
      <w:lvlJc w:val="left"/>
      <w:pPr>
        <w:tabs>
          <w:tab w:val="num" w:pos="360"/>
        </w:tabs>
        <w:ind w:left="720"/>
      </w:pPr>
      <w:rPr>
        <w:rFonts w:asci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C42364"/>
    <w:multiLevelType w:val="multilevel"/>
    <w:tmpl w:val="52501A42"/>
    <w:lvl w:ilvl="0">
      <w:start w:val="1"/>
      <w:numFmt w:val="decimal"/>
      <w:lvlText w:val="%1."/>
      <w:lvlJc w:val="left"/>
      <w:pPr>
        <w:ind w:left="720" w:hanging="360"/>
      </w:pPr>
      <w:rPr>
        <w:rFonts w:ascii="Times New Roman" w:hint="default"/>
        <w:color w:val="00000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F821F89"/>
    <w:multiLevelType w:val="multilevel"/>
    <w:tmpl w:val="2CC6F3BA"/>
    <w:lvl w:ilvl="0">
      <w:start w:val="6"/>
      <w:numFmt w:val="upperRoman"/>
      <w:lvlText w:val="%1."/>
      <w:lvlJc w:val="left"/>
      <w:pPr>
        <w:tabs>
          <w:tab w:val="num" w:pos="360"/>
        </w:tabs>
        <w:ind w:left="720"/>
      </w:pPr>
      <w:rPr>
        <w:rFonts w:asci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207207"/>
    <w:multiLevelType w:val="multilevel"/>
    <w:tmpl w:val="B3485E40"/>
    <w:lvl w:ilvl="0">
      <w:start w:val="1"/>
      <w:numFmt w:val="bullet"/>
      <w:lvlText w:val="-"/>
      <w:lvlJc w:val="left"/>
      <w:pPr>
        <w:tabs>
          <w:tab w:val="num" w:pos="360"/>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F9407D"/>
    <w:multiLevelType w:val="multilevel"/>
    <w:tmpl w:val="EDE89D8A"/>
    <w:lvl w:ilvl="0">
      <w:start w:val="1"/>
      <w:numFmt w:val="decimal"/>
      <w:lvlText w:val="%1."/>
      <w:lvlJc w:val="left"/>
      <w:pPr>
        <w:ind w:left="720" w:hanging="360"/>
      </w:pPr>
      <w:rPr>
        <w:rFonts w:ascii="Times New Roman" w:hint="default"/>
        <w:color w:val="000000"/>
        <w:sz w:val="24"/>
      </w:rPr>
    </w:lvl>
    <w:lvl w:ilvl="1">
      <w:start w:val="1"/>
      <w:numFmt w:val="decimal"/>
      <w:isLgl/>
      <w:lvlText w:val="%1.%2."/>
      <w:lvlJc w:val="left"/>
      <w:pPr>
        <w:ind w:left="780" w:hanging="420"/>
      </w:pPr>
      <w:rPr>
        <w:rFonts w:ascii="Times New Roman" w:hint="default"/>
        <w:b/>
        <w:color w:val="000000"/>
        <w:sz w:val="24"/>
      </w:rPr>
    </w:lvl>
    <w:lvl w:ilvl="2">
      <w:start w:val="1"/>
      <w:numFmt w:val="decimal"/>
      <w:isLgl/>
      <w:lvlText w:val="%1.%2.%3."/>
      <w:lvlJc w:val="left"/>
      <w:pPr>
        <w:ind w:left="1080" w:hanging="720"/>
      </w:pPr>
      <w:rPr>
        <w:rFonts w:ascii="Times New Roman" w:hint="default"/>
        <w:color w:val="000000"/>
        <w:sz w:val="24"/>
      </w:rPr>
    </w:lvl>
    <w:lvl w:ilvl="3">
      <w:start w:val="1"/>
      <w:numFmt w:val="decimal"/>
      <w:isLgl/>
      <w:lvlText w:val="%1.%2.%3.%4."/>
      <w:lvlJc w:val="left"/>
      <w:pPr>
        <w:ind w:left="1080" w:hanging="720"/>
      </w:pPr>
      <w:rPr>
        <w:rFonts w:ascii="Times New Roman" w:hint="default"/>
        <w:color w:val="000000"/>
        <w:sz w:val="24"/>
      </w:rPr>
    </w:lvl>
    <w:lvl w:ilvl="4">
      <w:start w:val="1"/>
      <w:numFmt w:val="decimal"/>
      <w:isLgl/>
      <w:lvlText w:val="%1.%2.%3.%4.%5."/>
      <w:lvlJc w:val="left"/>
      <w:pPr>
        <w:ind w:left="1440" w:hanging="1080"/>
      </w:pPr>
      <w:rPr>
        <w:rFonts w:ascii="Times New Roman" w:hint="default"/>
        <w:color w:val="000000"/>
        <w:sz w:val="24"/>
      </w:rPr>
    </w:lvl>
    <w:lvl w:ilvl="5">
      <w:start w:val="1"/>
      <w:numFmt w:val="decimal"/>
      <w:isLgl/>
      <w:lvlText w:val="%1.%2.%3.%4.%5.%6."/>
      <w:lvlJc w:val="left"/>
      <w:pPr>
        <w:ind w:left="1440" w:hanging="1080"/>
      </w:pPr>
      <w:rPr>
        <w:rFonts w:ascii="Times New Roman" w:hint="default"/>
        <w:color w:val="000000"/>
        <w:sz w:val="24"/>
      </w:rPr>
    </w:lvl>
    <w:lvl w:ilvl="6">
      <w:start w:val="1"/>
      <w:numFmt w:val="decimal"/>
      <w:isLgl/>
      <w:lvlText w:val="%1.%2.%3.%4.%5.%6.%7."/>
      <w:lvlJc w:val="left"/>
      <w:pPr>
        <w:ind w:left="1800" w:hanging="1440"/>
      </w:pPr>
      <w:rPr>
        <w:rFonts w:ascii="Times New Roman" w:hint="default"/>
        <w:color w:val="000000"/>
        <w:sz w:val="24"/>
      </w:rPr>
    </w:lvl>
    <w:lvl w:ilvl="7">
      <w:start w:val="1"/>
      <w:numFmt w:val="decimal"/>
      <w:isLgl/>
      <w:lvlText w:val="%1.%2.%3.%4.%5.%6.%7.%8."/>
      <w:lvlJc w:val="left"/>
      <w:pPr>
        <w:ind w:left="1800" w:hanging="1440"/>
      </w:pPr>
      <w:rPr>
        <w:rFonts w:ascii="Times New Roman" w:hint="default"/>
        <w:color w:val="000000"/>
        <w:sz w:val="24"/>
      </w:rPr>
    </w:lvl>
    <w:lvl w:ilvl="8">
      <w:start w:val="1"/>
      <w:numFmt w:val="decimal"/>
      <w:isLgl/>
      <w:lvlText w:val="%1.%2.%3.%4.%5.%6.%7.%8.%9."/>
      <w:lvlJc w:val="left"/>
      <w:pPr>
        <w:ind w:left="2160" w:hanging="1800"/>
      </w:pPr>
      <w:rPr>
        <w:rFonts w:ascii="Times New Roman" w:hint="default"/>
        <w:color w:val="000000"/>
        <w:sz w:val="24"/>
      </w:rPr>
    </w:lvl>
  </w:abstractNum>
  <w:abstractNum w:abstractNumId="7">
    <w:nsid w:val="17A84A6A"/>
    <w:multiLevelType w:val="hybridMultilevel"/>
    <w:tmpl w:val="0092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C105C"/>
    <w:multiLevelType w:val="hybridMultilevel"/>
    <w:tmpl w:val="1628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8E595E"/>
    <w:multiLevelType w:val="multilevel"/>
    <w:tmpl w:val="72C80690"/>
    <w:lvl w:ilvl="0">
      <w:start w:val="1"/>
      <w:numFmt w:val="decimal"/>
      <w:lvlText w:val="%1."/>
      <w:lvlJc w:val="left"/>
      <w:pPr>
        <w:ind w:left="720" w:hanging="360"/>
      </w:pPr>
      <w:rPr>
        <w:rFonts w:ascii="Times New Roman" w:hint="default"/>
        <w:color w:val="000000"/>
        <w:sz w:val="24"/>
      </w:rPr>
    </w:lvl>
    <w:lvl w:ilvl="1">
      <w:start w:val="1"/>
      <w:numFmt w:val="decimal"/>
      <w:isLgl/>
      <w:lvlText w:val="%1.%2."/>
      <w:lvlJc w:val="left"/>
      <w:pPr>
        <w:ind w:left="780" w:hanging="420"/>
      </w:pPr>
      <w:rPr>
        <w:rFonts w:ascii="Times New Roman" w:hint="default"/>
        <w:color w:val="000000"/>
        <w:sz w:val="24"/>
      </w:rPr>
    </w:lvl>
    <w:lvl w:ilvl="2">
      <w:start w:val="1"/>
      <w:numFmt w:val="decimal"/>
      <w:isLgl/>
      <w:lvlText w:val="%1.%2.%3."/>
      <w:lvlJc w:val="left"/>
      <w:pPr>
        <w:ind w:left="1080" w:hanging="720"/>
      </w:pPr>
      <w:rPr>
        <w:rFonts w:ascii="Times New Roman" w:hint="default"/>
        <w:color w:val="000000"/>
        <w:sz w:val="24"/>
      </w:rPr>
    </w:lvl>
    <w:lvl w:ilvl="3">
      <w:start w:val="1"/>
      <w:numFmt w:val="decimal"/>
      <w:isLgl/>
      <w:lvlText w:val="%1.%2.%3.%4."/>
      <w:lvlJc w:val="left"/>
      <w:pPr>
        <w:ind w:left="1080" w:hanging="720"/>
      </w:pPr>
      <w:rPr>
        <w:rFonts w:ascii="Times New Roman" w:hint="default"/>
        <w:color w:val="000000"/>
        <w:sz w:val="24"/>
      </w:rPr>
    </w:lvl>
    <w:lvl w:ilvl="4">
      <w:start w:val="1"/>
      <w:numFmt w:val="decimal"/>
      <w:isLgl/>
      <w:lvlText w:val="%1.%2.%3.%4.%5."/>
      <w:lvlJc w:val="left"/>
      <w:pPr>
        <w:ind w:left="1440" w:hanging="1080"/>
      </w:pPr>
      <w:rPr>
        <w:rFonts w:ascii="Times New Roman" w:hint="default"/>
        <w:color w:val="000000"/>
        <w:sz w:val="24"/>
      </w:rPr>
    </w:lvl>
    <w:lvl w:ilvl="5">
      <w:start w:val="1"/>
      <w:numFmt w:val="decimal"/>
      <w:isLgl/>
      <w:lvlText w:val="%1.%2.%3.%4.%5.%6."/>
      <w:lvlJc w:val="left"/>
      <w:pPr>
        <w:ind w:left="1440" w:hanging="1080"/>
      </w:pPr>
      <w:rPr>
        <w:rFonts w:ascii="Times New Roman" w:hint="default"/>
        <w:color w:val="000000"/>
        <w:sz w:val="24"/>
      </w:rPr>
    </w:lvl>
    <w:lvl w:ilvl="6">
      <w:start w:val="1"/>
      <w:numFmt w:val="decimal"/>
      <w:isLgl/>
      <w:lvlText w:val="%1.%2.%3.%4.%5.%6.%7."/>
      <w:lvlJc w:val="left"/>
      <w:pPr>
        <w:ind w:left="1800" w:hanging="1440"/>
      </w:pPr>
      <w:rPr>
        <w:rFonts w:ascii="Times New Roman" w:hint="default"/>
        <w:color w:val="000000"/>
        <w:sz w:val="24"/>
      </w:rPr>
    </w:lvl>
    <w:lvl w:ilvl="7">
      <w:start w:val="1"/>
      <w:numFmt w:val="decimal"/>
      <w:isLgl/>
      <w:lvlText w:val="%1.%2.%3.%4.%5.%6.%7.%8."/>
      <w:lvlJc w:val="left"/>
      <w:pPr>
        <w:ind w:left="1800" w:hanging="1440"/>
      </w:pPr>
      <w:rPr>
        <w:rFonts w:ascii="Times New Roman" w:hint="default"/>
        <w:color w:val="000000"/>
        <w:sz w:val="24"/>
      </w:rPr>
    </w:lvl>
    <w:lvl w:ilvl="8">
      <w:start w:val="1"/>
      <w:numFmt w:val="decimal"/>
      <w:isLgl/>
      <w:lvlText w:val="%1.%2.%3.%4.%5.%6.%7.%8.%9."/>
      <w:lvlJc w:val="left"/>
      <w:pPr>
        <w:ind w:left="2160" w:hanging="1800"/>
      </w:pPr>
      <w:rPr>
        <w:rFonts w:ascii="Times New Roman" w:hint="default"/>
        <w:color w:val="000000"/>
        <w:sz w:val="24"/>
      </w:rPr>
    </w:lvl>
  </w:abstractNum>
  <w:abstractNum w:abstractNumId="10">
    <w:nsid w:val="1DCC5470"/>
    <w:multiLevelType w:val="hybridMultilevel"/>
    <w:tmpl w:val="1F181BF4"/>
    <w:lvl w:ilvl="0" w:tplc="071CFA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A537C"/>
    <w:multiLevelType w:val="multilevel"/>
    <w:tmpl w:val="E39697F0"/>
    <w:lvl w:ilvl="0">
      <w:start w:val="1"/>
      <w:numFmt w:val="bullet"/>
      <w:lvlText w:val="-"/>
      <w:lvlJc w:val="left"/>
      <w:pPr>
        <w:tabs>
          <w:tab w:val="num" w:pos="288"/>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3E7F02"/>
    <w:multiLevelType w:val="multilevel"/>
    <w:tmpl w:val="6D5A719C"/>
    <w:lvl w:ilvl="0">
      <w:start w:val="1"/>
      <w:numFmt w:val="bullet"/>
      <w:lvlText w:val="-"/>
      <w:lvlJc w:val="left"/>
      <w:pPr>
        <w:tabs>
          <w:tab w:val="num" w:pos="432"/>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6A118A"/>
    <w:multiLevelType w:val="hybridMultilevel"/>
    <w:tmpl w:val="3A149A8A"/>
    <w:lvl w:ilvl="0" w:tplc="071CFA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6321E2"/>
    <w:multiLevelType w:val="hybridMultilevel"/>
    <w:tmpl w:val="4AD0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931464"/>
    <w:multiLevelType w:val="multilevel"/>
    <w:tmpl w:val="9AA2B234"/>
    <w:lvl w:ilvl="0">
      <w:start w:val="1"/>
      <w:numFmt w:val="decimal"/>
      <w:lvlText w:val="%1."/>
      <w:lvlJc w:val="left"/>
      <w:pPr>
        <w:tabs>
          <w:tab w:val="num" w:pos="432"/>
        </w:tabs>
        <w:ind w:left="720"/>
      </w:pPr>
      <w:rPr>
        <w:rFonts w:asci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B05DCA"/>
    <w:multiLevelType w:val="hybridMultilevel"/>
    <w:tmpl w:val="8EA0315A"/>
    <w:lvl w:ilvl="0" w:tplc="071CFA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481B51"/>
    <w:multiLevelType w:val="hybridMultilevel"/>
    <w:tmpl w:val="66C4D986"/>
    <w:lvl w:ilvl="0" w:tplc="071CFA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840FFA"/>
    <w:multiLevelType w:val="hybridMultilevel"/>
    <w:tmpl w:val="512EA042"/>
    <w:lvl w:ilvl="0" w:tplc="906C22A0">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DB11D03"/>
    <w:multiLevelType w:val="multilevel"/>
    <w:tmpl w:val="EDE89D8A"/>
    <w:lvl w:ilvl="0">
      <w:start w:val="1"/>
      <w:numFmt w:val="decimal"/>
      <w:lvlText w:val="%1."/>
      <w:lvlJc w:val="left"/>
      <w:pPr>
        <w:ind w:left="720" w:hanging="360"/>
      </w:pPr>
      <w:rPr>
        <w:rFonts w:ascii="Times New Roman" w:hint="default"/>
        <w:color w:val="000000"/>
        <w:sz w:val="24"/>
      </w:rPr>
    </w:lvl>
    <w:lvl w:ilvl="1">
      <w:start w:val="1"/>
      <w:numFmt w:val="decimal"/>
      <w:isLgl/>
      <w:lvlText w:val="%1.%2."/>
      <w:lvlJc w:val="left"/>
      <w:pPr>
        <w:ind w:left="780" w:hanging="420"/>
      </w:pPr>
      <w:rPr>
        <w:rFonts w:ascii="Times New Roman" w:hint="default"/>
        <w:b/>
        <w:color w:val="000000"/>
        <w:sz w:val="24"/>
      </w:rPr>
    </w:lvl>
    <w:lvl w:ilvl="2">
      <w:start w:val="1"/>
      <w:numFmt w:val="decimal"/>
      <w:isLgl/>
      <w:lvlText w:val="%1.%2.%3."/>
      <w:lvlJc w:val="left"/>
      <w:pPr>
        <w:ind w:left="1080" w:hanging="720"/>
      </w:pPr>
      <w:rPr>
        <w:rFonts w:ascii="Times New Roman" w:hint="default"/>
        <w:color w:val="000000"/>
        <w:sz w:val="24"/>
      </w:rPr>
    </w:lvl>
    <w:lvl w:ilvl="3">
      <w:start w:val="1"/>
      <w:numFmt w:val="decimal"/>
      <w:isLgl/>
      <w:lvlText w:val="%1.%2.%3.%4."/>
      <w:lvlJc w:val="left"/>
      <w:pPr>
        <w:ind w:left="1080" w:hanging="720"/>
      </w:pPr>
      <w:rPr>
        <w:rFonts w:ascii="Times New Roman" w:hint="default"/>
        <w:color w:val="000000"/>
        <w:sz w:val="24"/>
      </w:rPr>
    </w:lvl>
    <w:lvl w:ilvl="4">
      <w:start w:val="1"/>
      <w:numFmt w:val="decimal"/>
      <w:isLgl/>
      <w:lvlText w:val="%1.%2.%3.%4.%5."/>
      <w:lvlJc w:val="left"/>
      <w:pPr>
        <w:ind w:left="1440" w:hanging="1080"/>
      </w:pPr>
      <w:rPr>
        <w:rFonts w:ascii="Times New Roman" w:hint="default"/>
        <w:color w:val="000000"/>
        <w:sz w:val="24"/>
      </w:rPr>
    </w:lvl>
    <w:lvl w:ilvl="5">
      <w:start w:val="1"/>
      <w:numFmt w:val="decimal"/>
      <w:isLgl/>
      <w:lvlText w:val="%1.%2.%3.%4.%5.%6."/>
      <w:lvlJc w:val="left"/>
      <w:pPr>
        <w:ind w:left="1440" w:hanging="1080"/>
      </w:pPr>
      <w:rPr>
        <w:rFonts w:ascii="Times New Roman" w:hint="default"/>
        <w:color w:val="000000"/>
        <w:sz w:val="24"/>
      </w:rPr>
    </w:lvl>
    <w:lvl w:ilvl="6">
      <w:start w:val="1"/>
      <w:numFmt w:val="decimal"/>
      <w:isLgl/>
      <w:lvlText w:val="%1.%2.%3.%4.%5.%6.%7."/>
      <w:lvlJc w:val="left"/>
      <w:pPr>
        <w:ind w:left="1800" w:hanging="1440"/>
      </w:pPr>
      <w:rPr>
        <w:rFonts w:ascii="Times New Roman" w:hint="default"/>
        <w:color w:val="000000"/>
        <w:sz w:val="24"/>
      </w:rPr>
    </w:lvl>
    <w:lvl w:ilvl="7">
      <w:start w:val="1"/>
      <w:numFmt w:val="decimal"/>
      <w:isLgl/>
      <w:lvlText w:val="%1.%2.%3.%4.%5.%6.%7.%8."/>
      <w:lvlJc w:val="left"/>
      <w:pPr>
        <w:ind w:left="1800" w:hanging="1440"/>
      </w:pPr>
      <w:rPr>
        <w:rFonts w:ascii="Times New Roman" w:hint="default"/>
        <w:color w:val="000000"/>
        <w:sz w:val="24"/>
      </w:rPr>
    </w:lvl>
    <w:lvl w:ilvl="8">
      <w:start w:val="1"/>
      <w:numFmt w:val="decimal"/>
      <w:isLgl/>
      <w:lvlText w:val="%1.%2.%3.%4.%5.%6.%7.%8.%9."/>
      <w:lvlJc w:val="left"/>
      <w:pPr>
        <w:ind w:left="2160" w:hanging="1800"/>
      </w:pPr>
      <w:rPr>
        <w:rFonts w:ascii="Times New Roman" w:hint="default"/>
        <w:color w:val="000000"/>
        <w:sz w:val="24"/>
      </w:rPr>
    </w:lvl>
  </w:abstractNum>
  <w:abstractNum w:abstractNumId="20">
    <w:nsid w:val="60A9752B"/>
    <w:multiLevelType w:val="hybridMultilevel"/>
    <w:tmpl w:val="1450B29A"/>
    <w:lvl w:ilvl="0" w:tplc="0602F830">
      <w:start w:val="1"/>
      <w:numFmt w:val="decimal"/>
      <w:lvlText w:val="%1."/>
      <w:lvlJc w:val="left"/>
      <w:pPr>
        <w:ind w:left="720" w:hanging="360"/>
      </w:pPr>
      <w:rPr>
        <w:rFonts w:ascii="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1B56D6"/>
    <w:multiLevelType w:val="multilevel"/>
    <w:tmpl w:val="1F08F8FA"/>
    <w:lvl w:ilvl="0">
      <w:start w:val="1"/>
      <w:numFmt w:val="bullet"/>
      <w:lvlText w:val="-"/>
      <w:lvlJc w:val="left"/>
      <w:pPr>
        <w:tabs>
          <w:tab w:val="num" w:pos="216"/>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EE4039"/>
    <w:multiLevelType w:val="multilevel"/>
    <w:tmpl w:val="1B0620A8"/>
    <w:lvl w:ilvl="0">
      <w:start w:val="1"/>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3E01C5B"/>
    <w:multiLevelType w:val="hybridMultilevel"/>
    <w:tmpl w:val="01848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2"/>
  </w:num>
  <w:num w:numId="4">
    <w:abstractNumId w:val="21"/>
  </w:num>
  <w:num w:numId="5">
    <w:abstractNumId w:val="4"/>
  </w:num>
  <w:num w:numId="6">
    <w:abstractNumId w:val="2"/>
  </w:num>
  <w:num w:numId="7">
    <w:abstractNumId w:val="22"/>
  </w:num>
  <w:num w:numId="8">
    <w:abstractNumId w:val="5"/>
  </w:num>
  <w:num w:numId="9">
    <w:abstractNumId w:val="0"/>
  </w:num>
  <w:num w:numId="10">
    <w:abstractNumId w:val="20"/>
  </w:num>
  <w:num w:numId="11">
    <w:abstractNumId w:val="8"/>
  </w:num>
  <w:num w:numId="12">
    <w:abstractNumId w:val="14"/>
  </w:num>
  <w:num w:numId="13">
    <w:abstractNumId w:val="13"/>
  </w:num>
  <w:num w:numId="14">
    <w:abstractNumId w:val="23"/>
  </w:num>
  <w:num w:numId="15">
    <w:abstractNumId w:val="17"/>
  </w:num>
  <w:num w:numId="16">
    <w:abstractNumId w:val="6"/>
  </w:num>
  <w:num w:numId="17">
    <w:abstractNumId w:val="3"/>
  </w:num>
  <w:num w:numId="18">
    <w:abstractNumId w:val="7"/>
  </w:num>
  <w:num w:numId="19">
    <w:abstractNumId w:val="10"/>
  </w:num>
  <w:num w:numId="20">
    <w:abstractNumId w:val="9"/>
  </w:num>
  <w:num w:numId="21">
    <w:abstractNumId w:val="1"/>
  </w:num>
  <w:num w:numId="22">
    <w:abstractNumId w:val="16"/>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718B3"/>
    <w:rsid w:val="00012C4B"/>
    <w:rsid w:val="000E1F5F"/>
    <w:rsid w:val="00125DC5"/>
    <w:rsid w:val="00155BA9"/>
    <w:rsid w:val="001B4313"/>
    <w:rsid w:val="002666D9"/>
    <w:rsid w:val="003B049F"/>
    <w:rsid w:val="003E0431"/>
    <w:rsid w:val="004D3F1B"/>
    <w:rsid w:val="00556398"/>
    <w:rsid w:val="00640908"/>
    <w:rsid w:val="006C6FC2"/>
    <w:rsid w:val="007A5CF8"/>
    <w:rsid w:val="008866E6"/>
    <w:rsid w:val="00A52E6E"/>
    <w:rsid w:val="00AB2AB8"/>
    <w:rsid w:val="00B822B7"/>
    <w:rsid w:val="00BD2F5E"/>
    <w:rsid w:val="00C7366D"/>
    <w:rsid w:val="00C904DE"/>
    <w:rsid w:val="00D81EF6"/>
    <w:rsid w:val="00D83F34"/>
    <w:rsid w:val="00E205AB"/>
    <w:rsid w:val="00F6745D"/>
    <w:rsid w:val="00F718B3"/>
    <w:rsid w:val="00FE5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25D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5DC5"/>
    <w:rPr>
      <w:rFonts w:ascii="Tahoma" w:hAnsi="Tahoma" w:cs="Tahoma"/>
      <w:sz w:val="16"/>
      <w:szCs w:val="16"/>
    </w:rPr>
  </w:style>
  <w:style w:type="paragraph" w:styleId="Paragraphedeliste">
    <w:name w:val="List Paragraph"/>
    <w:basedOn w:val="Normal"/>
    <w:uiPriority w:val="34"/>
    <w:qFormat/>
    <w:rsid w:val="00125DC5"/>
    <w:pPr>
      <w:ind w:left="720"/>
      <w:contextualSpacing/>
    </w:pPr>
  </w:style>
  <w:style w:type="character" w:styleId="Marquedecommentaire">
    <w:name w:val="annotation reference"/>
    <w:basedOn w:val="Policepardfaut"/>
    <w:uiPriority w:val="99"/>
    <w:semiHidden/>
    <w:unhideWhenUsed/>
    <w:rsid w:val="00155BA9"/>
    <w:rPr>
      <w:sz w:val="16"/>
      <w:szCs w:val="16"/>
    </w:rPr>
  </w:style>
  <w:style w:type="paragraph" w:styleId="Commentaire">
    <w:name w:val="annotation text"/>
    <w:basedOn w:val="Normal"/>
    <w:link w:val="CommentaireCar"/>
    <w:uiPriority w:val="99"/>
    <w:semiHidden/>
    <w:unhideWhenUsed/>
    <w:rsid w:val="00155BA9"/>
    <w:pPr>
      <w:spacing w:line="240" w:lineRule="auto"/>
    </w:pPr>
    <w:rPr>
      <w:sz w:val="20"/>
      <w:szCs w:val="20"/>
    </w:rPr>
  </w:style>
  <w:style w:type="character" w:customStyle="1" w:styleId="CommentaireCar">
    <w:name w:val="Commentaire Car"/>
    <w:basedOn w:val="Policepardfaut"/>
    <w:link w:val="Commentaire"/>
    <w:uiPriority w:val="99"/>
    <w:semiHidden/>
    <w:rsid w:val="00155BA9"/>
    <w:rPr>
      <w:sz w:val="20"/>
      <w:szCs w:val="20"/>
    </w:rPr>
  </w:style>
  <w:style w:type="paragraph" w:styleId="Objetducommentaire">
    <w:name w:val="annotation subject"/>
    <w:basedOn w:val="Commentaire"/>
    <w:next w:val="Commentaire"/>
    <w:link w:val="ObjetducommentaireCar"/>
    <w:uiPriority w:val="99"/>
    <w:semiHidden/>
    <w:unhideWhenUsed/>
    <w:rsid w:val="00155BA9"/>
    <w:rPr>
      <w:b/>
      <w:bCs/>
    </w:rPr>
  </w:style>
  <w:style w:type="character" w:customStyle="1" w:styleId="ObjetducommentaireCar">
    <w:name w:val="Objet du commentaire Car"/>
    <w:basedOn w:val="CommentaireCar"/>
    <w:link w:val="Objetducommentaire"/>
    <w:uiPriority w:val="99"/>
    <w:semiHidden/>
    <w:rsid w:val="00155BA9"/>
    <w:rPr>
      <w:b/>
      <w:bCs/>
      <w:sz w:val="20"/>
      <w:szCs w:val="20"/>
    </w:rPr>
  </w:style>
  <w:style w:type="paragraph" w:styleId="En-tte">
    <w:name w:val="header"/>
    <w:basedOn w:val="Normal"/>
    <w:link w:val="En-tteCar"/>
    <w:uiPriority w:val="99"/>
    <w:unhideWhenUsed/>
    <w:rsid w:val="003E0431"/>
    <w:pPr>
      <w:tabs>
        <w:tab w:val="center" w:pos="4703"/>
        <w:tab w:val="right" w:pos="9406"/>
      </w:tabs>
      <w:spacing w:after="0" w:line="240" w:lineRule="auto"/>
    </w:pPr>
  </w:style>
  <w:style w:type="character" w:customStyle="1" w:styleId="En-tteCar">
    <w:name w:val="En-tête Car"/>
    <w:basedOn w:val="Policepardfaut"/>
    <w:link w:val="En-tte"/>
    <w:uiPriority w:val="99"/>
    <w:rsid w:val="003E0431"/>
  </w:style>
  <w:style w:type="paragraph" w:styleId="Pieddepage">
    <w:name w:val="footer"/>
    <w:basedOn w:val="Normal"/>
    <w:link w:val="PieddepageCar"/>
    <w:uiPriority w:val="99"/>
    <w:unhideWhenUsed/>
    <w:rsid w:val="003E0431"/>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3E04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784C3-1600-4E15-93CE-09C763EC5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28</Pages>
  <Words>10641</Words>
  <Characters>60657</Characters>
  <Application>Microsoft Office Word</Application>
  <DocSecurity>0</DocSecurity>
  <Lines>505</Lines>
  <Paragraphs>142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Patricia Le Cocq</cp:lastModifiedBy>
  <cp:revision>10</cp:revision>
  <dcterms:created xsi:type="dcterms:W3CDTF">2013-07-04T13:11:00Z</dcterms:created>
  <dcterms:modified xsi:type="dcterms:W3CDTF">2014-04-14T15:22:00Z</dcterms:modified>
</cp:coreProperties>
</file>